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0CDCE3" w14:textId="77777777" w:rsidR="000A1A2A" w:rsidRPr="000A38EE" w:rsidRDefault="000A1A2A" w:rsidP="000A38EE">
      <w:pPr>
        <w:spacing w:after="120"/>
        <w:rPr>
          <w:i/>
          <w:sz w:val="24"/>
          <w:szCs w:val="24"/>
        </w:rPr>
      </w:pPr>
    </w:p>
    <w:p w14:paraId="1E82A298" w14:textId="18C02488" w:rsidR="000A1A2A" w:rsidRPr="000A38EE" w:rsidRDefault="00881B99" w:rsidP="000A38EE">
      <w:pPr>
        <w:spacing w:after="120"/>
        <w:jc w:val="center"/>
        <w:rPr>
          <w:b/>
          <w:sz w:val="24"/>
          <w:szCs w:val="24"/>
        </w:rPr>
      </w:pPr>
      <w:r w:rsidRPr="000A38EE">
        <w:rPr>
          <w:b/>
          <w:sz w:val="24"/>
          <w:szCs w:val="24"/>
        </w:rPr>
        <w:t>CONTRATO</w:t>
      </w:r>
      <w:r w:rsidR="005F22CB" w:rsidRPr="000A38EE">
        <w:rPr>
          <w:b/>
          <w:sz w:val="24"/>
          <w:szCs w:val="24"/>
        </w:rPr>
        <w:t xml:space="preserve"> DE SUMINISTRO, INSTALACIÓN</w:t>
      </w:r>
      <w:r w:rsidR="002C56C4">
        <w:rPr>
          <w:b/>
          <w:sz w:val="24"/>
          <w:szCs w:val="24"/>
        </w:rPr>
        <w:t xml:space="preserve">, </w:t>
      </w:r>
      <w:r w:rsidR="005F22CB" w:rsidRPr="000A38EE">
        <w:rPr>
          <w:b/>
          <w:sz w:val="24"/>
          <w:szCs w:val="24"/>
        </w:rPr>
        <w:t>MANTENIMIENTO</w:t>
      </w:r>
      <w:r w:rsidRPr="000A38EE">
        <w:rPr>
          <w:b/>
          <w:sz w:val="24"/>
          <w:szCs w:val="24"/>
        </w:rPr>
        <w:t xml:space="preserve"> </w:t>
      </w:r>
      <w:r w:rsidR="005F22CB" w:rsidRPr="000A38EE">
        <w:rPr>
          <w:b/>
          <w:sz w:val="24"/>
          <w:szCs w:val="24"/>
        </w:rPr>
        <w:t>DE EQUIPOS</w:t>
      </w:r>
      <w:r w:rsidR="002C56C4">
        <w:rPr>
          <w:b/>
          <w:sz w:val="24"/>
          <w:szCs w:val="24"/>
        </w:rPr>
        <w:t xml:space="preserve"> Y GARANT</w:t>
      </w:r>
      <w:r w:rsidR="00391026">
        <w:rPr>
          <w:b/>
          <w:sz w:val="24"/>
          <w:szCs w:val="24"/>
        </w:rPr>
        <w:t>Í</w:t>
      </w:r>
      <w:r w:rsidR="002C56C4">
        <w:rPr>
          <w:b/>
          <w:sz w:val="24"/>
          <w:szCs w:val="24"/>
        </w:rPr>
        <w:t>A DE AHORROS</w:t>
      </w:r>
    </w:p>
    <w:p w14:paraId="14A4688E" w14:textId="77777777" w:rsidR="00193E22" w:rsidRPr="000A38EE" w:rsidRDefault="00193E22" w:rsidP="000A38EE">
      <w:pPr>
        <w:spacing w:after="120"/>
        <w:jc w:val="center"/>
        <w:rPr>
          <w:b/>
          <w:sz w:val="24"/>
          <w:szCs w:val="24"/>
        </w:rPr>
      </w:pPr>
    </w:p>
    <w:p w14:paraId="2F1413A9" w14:textId="51A71BED" w:rsidR="00E06909" w:rsidRPr="000A38EE" w:rsidRDefault="00877845" w:rsidP="000A38EE">
      <w:pPr>
        <w:spacing w:after="120"/>
        <w:jc w:val="center"/>
        <w:rPr>
          <w:b/>
          <w:sz w:val="24"/>
          <w:szCs w:val="24"/>
        </w:rPr>
      </w:pPr>
      <w:r w:rsidRPr="000A38EE">
        <w:rPr>
          <w:b/>
          <w:sz w:val="24"/>
          <w:szCs w:val="24"/>
        </w:rPr>
        <w:t>ENTRE</w:t>
      </w:r>
    </w:p>
    <w:p w14:paraId="3042F8D0" w14:textId="77777777" w:rsidR="00881B99" w:rsidRPr="000A38EE" w:rsidRDefault="00881B99" w:rsidP="000A38EE">
      <w:pPr>
        <w:spacing w:after="120"/>
        <w:jc w:val="center"/>
        <w:rPr>
          <w:b/>
          <w:sz w:val="24"/>
          <w:szCs w:val="24"/>
        </w:rPr>
      </w:pPr>
    </w:p>
    <w:p w14:paraId="3415D2FF" w14:textId="00A02F3E" w:rsidR="00CB6054" w:rsidRDefault="00D40D74" w:rsidP="000A38EE">
      <w:pPr>
        <w:spacing w:after="120"/>
        <w:jc w:val="center"/>
        <w:rPr>
          <w:b/>
          <w:sz w:val="24"/>
          <w:szCs w:val="24"/>
        </w:rPr>
      </w:pPr>
      <w:r w:rsidRPr="000A38EE">
        <w:rPr>
          <w:b/>
          <w:sz w:val="24"/>
          <w:szCs w:val="24"/>
        </w:rPr>
        <w:t>[PROVEEDOR</w:t>
      </w:r>
      <w:r w:rsidR="0051476B" w:rsidRPr="000A38EE">
        <w:rPr>
          <w:b/>
          <w:sz w:val="24"/>
          <w:szCs w:val="24"/>
        </w:rPr>
        <w:t>]</w:t>
      </w:r>
      <w:r w:rsidRPr="000A38EE">
        <w:rPr>
          <w:b/>
          <w:sz w:val="24"/>
          <w:szCs w:val="24"/>
        </w:rPr>
        <w:t>,</w:t>
      </w:r>
    </w:p>
    <w:p w14:paraId="6550E38A" w14:textId="77777777" w:rsidR="002C56C4" w:rsidRDefault="002C56C4" w:rsidP="000A38EE">
      <w:pPr>
        <w:spacing w:after="120"/>
        <w:jc w:val="center"/>
        <w:rPr>
          <w:b/>
          <w:sz w:val="24"/>
          <w:szCs w:val="24"/>
        </w:rPr>
      </w:pPr>
    </w:p>
    <w:p w14:paraId="6B361872" w14:textId="1554BC29" w:rsidR="002C56C4" w:rsidRPr="000A38EE" w:rsidRDefault="002C56C4" w:rsidP="000A38EE">
      <w:pPr>
        <w:spacing w:after="120"/>
        <w:jc w:val="center"/>
        <w:rPr>
          <w:b/>
          <w:sz w:val="24"/>
          <w:szCs w:val="24"/>
        </w:rPr>
      </w:pPr>
      <w:r>
        <w:rPr>
          <w:b/>
          <w:sz w:val="24"/>
          <w:szCs w:val="24"/>
        </w:rPr>
        <w:t>Y</w:t>
      </w:r>
    </w:p>
    <w:p w14:paraId="444C3CE1" w14:textId="77777777" w:rsidR="00CB6054" w:rsidRPr="000A38EE" w:rsidRDefault="00CB6054" w:rsidP="000A38EE">
      <w:pPr>
        <w:spacing w:after="120"/>
        <w:jc w:val="center"/>
        <w:rPr>
          <w:b/>
          <w:sz w:val="24"/>
          <w:szCs w:val="24"/>
        </w:rPr>
      </w:pPr>
    </w:p>
    <w:p w14:paraId="3BC85F14" w14:textId="466EA15C" w:rsidR="00CB6054" w:rsidRPr="000A38EE" w:rsidRDefault="0051476B" w:rsidP="000A38EE">
      <w:pPr>
        <w:spacing w:after="120"/>
        <w:jc w:val="center"/>
        <w:rPr>
          <w:b/>
          <w:sz w:val="24"/>
          <w:szCs w:val="24"/>
        </w:rPr>
      </w:pPr>
      <w:r w:rsidRPr="000A38EE">
        <w:rPr>
          <w:b/>
          <w:sz w:val="24"/>
          <w:szCs w:val="24"/>
        </w:rPr>
        <w:t>[</w:t>
      </w:r>
      <w:r w:rsidR="00D40D74" w:rsidRPr="000A38EE">
        <w:rPr>
          <w:b/>
          <w:sz w:val="24"/>
          <w:szCs w:val="24"/>
        </w:rPr>
        <w:t>ENTIDAD BENEFICIARIA O CLIENTE</w:t>
      </w:r>
      <w:r w:rsidRPr="000A38EE">
        <w:rPr>
          <w:b/>
          <w:sz w:val="24"/>
          <w:szCs w:val="24"/>
        </w:rPr>
        <w:t>]</w:t>
      </w:r>
    </w:p>
    <w:p w14:paraId="10F445DB" w14:textId="1C41211C" w:rsidR="000A1A2A" w:rsidRPr="00871038" w:rsidRDefault="000A1A2A" w:rsidP="00871038">
      <w:pPr>
        <w:spacing w:after="120"/>
        <w:jc w:val="center"/>
        <w:rPr>
          <w:b/>
          <w:strike/>
          <w:sz w:val="24"/>
        </w:rPr>
      </w:pPr>
    </w:p>
    <w:p w14:paraId="6DA013E7" w14:textId="1D2CD342" w:rsidR="00E2205D" w:rsidRPr="000A38EE" w:rsidRDefault="000A1A2A" w:rsidP="000A38EE">
      <w:pPr>
        <w:spacing w:after="120"/>
        <w:jc w:val="both"/>
        <w:rPr>
          <w:sz w:val="24"/>
          <w:szCs w:val="24"/>
        </w:rPr>
      </w:pPr>
      <w:r w:rsidRPr="000A38EE">
        <w:rPr>
          <w:sz w:val="24"/>
          <w:szCs w:val="24"/>
        </w:rPr>
        <w:t>En Santiago</w:t>
      </w:r>
      <w:r w:rsidR="00881B99" w:rsidRPr="000A38EE">
        <w:rPr>
          <w:sz w:val="24"/>
          <w:szCs w:val="24"/>
        </w:rPr>
        <w:t xml:space="preserve"> de Chile</w:t>
      </w:r>
      <w:r w:rsidRPr="000A38EE">
        <w:rPr>
          <w:sz w:val="24"/>
          <w:szCs w:val="24"/>
        </w:rPr>
        <w:t xml:space="preserve">, a </w:t>
      </w:r>
      <w:r w:rsidR="0051476B" w:rsidRPr="000A38EE">
        <w:rPr>
          <w:sz w:val="24"/>
          <w:szCs w:val="24"/>
        </w:rPr>
        <w:t>[●]</w:t>
      </w:r>
      <w:r w:rsidR="00881B99" w:rsidRPr="000A38EE">
        <w:rPr>
          <w:sz w:val="24"/>
          <w:szCs w:val="24"/>
        </w:rPr>
        <w:t xml:space="preserve"> de </w:t>
      </w:r>
      <w:r w:rsidR="0051476B" w:rsidRPr="000A38EE">
        <w:rPr>
          <w:sz w:val="24"/>
          <w:szCs w:val="24"/>
        </w:rPr>
        <w:t>[●]</w:t>
      </w:r>
      <w:r w:rsidR="008806F7" w:rsidRPr="000A38EE">
        <w:rPr>
          <w:sz w:val="24"/>
          <w:szCs w:val="24"/>
        </w:rPr>
        <w:t xml:space="preserve"> </w:t>
      </w:r>
      <w:r w:rsidR="00881B99" w:rsidRPr="000A38EE">
        <w:rPr>
          <w:sz w:val="24"/>
          <w:szCs w:val="24"/>
        </w:rPr>
        <w:t xml:space="preserve">de </w:t>
      </w:r>
      <w:r w:rsidR="00EA5E5D" w:rsidRPr="000A38EE">
        <w:rPr>
          <w:sz w:val="24"/>
          <w:szCs w:val="24"/>
        </w:rPr>
        <w:t>201</w:t>
      </w:r>
      <w:r w:rsidR="005F22CB" w:rsidRPr="000A38EE">
        <w:rPr>
          <w:sz w:val="24"/>
          <w:szCs w:val="24"/>
        </w:rPr>
        <w:t>9</w:t>
      </w:r>
      <w:r w:rsidRPr="000A38EE">
        <w:rPr>
          <w:sz w:val="24"/>
          <w:szCs w:val="24"/>
        </w:rPr>
        <w:t>, entre</w:t>
      </w:r>
      <w:r w:rsidR="00E2205D" w:rsidRPr="000A38EE">
        <w:rPr>
          <w:sz w:val="24"/>
          <w:szCs w:val="24"/>
        </w:rPr>
        <w:t>:</w:t>
      </w:r>
    </w:p>
    <w:p w14:paraId="31288126" w14:textId="77777777" w:rsidR="00E2205D" w:rsidRPr="000A38EE" w:rsidRDefault="00E2205D" w:rsidP="000A38EE">
      <w:pPr>
        <w:spacing w:after="120"/>
        <w:jc w:val="both"/>
        <w:rPr>
          <w:sz w:val="24"/>
          <w:szCs w:val="24"/>
        </w:rPr>
      </w:pPr>
    </w:p>
    <w:p w14:paraId="79EF6EEF" w14:textId="0A85E7AF" w:rsidR="00CB6054" w:rsidRPr="000A38EE" w:rsidRDefault="00541B2F" w:rsidP="000A38EE">
      <w:pPr>
        <w:spacing w:after="120"/>
        <w:jc w:val="both"/>
        <w:rPr>
          <w:sz w:val="24"/>
          <w:szCs w:val="24"/>
        </w:rPr>
      </w:pPr>
      <w:r w:rsidRPr="000A38EE">
        <w:rPr>
          <w:b/>
          <w:sz w:val="24"/>
          <w:szCs w:val="24"/>
        </w:rPr>
        <w:t>/</w:t>
      </w:r>
      <w:r w:rsidR="00CB6054" w:rsidRPr="000A38EE">
        <w:rPr>
          <w:b/>
          <w:sz w:val="24"/>
          <w:szCs w:val="24"/>
        </w:rPr>
        <w:t>A</w:t>
      </w:r>
      <w:r w:rsidR="00E2205D" w:rsidRPr="000A38EE">
        <w:rPr>
          <w:b/>
          <w:sz w:val="24"/>
          <w:szCs w:val="24"/>
        </w:rPr>
        <w:t>/</w:t>
      </w:r>
      <w:r w:rsidR="00E2205D" w:rsidRPr="000A38EE">
        <w:rPr>
          <w:sz w:val="24"/>
          <w:szCs w:val="24"/>
        </w:rPr>
        <w:tab/>
      </w:r>
      <w:r w:rsidR="0051476B" w:rsidRPr="000A38EE">
        <w:rPr>
          <w:b/>
          <w:caps/>
          <w:sz w:val="24"/>
          <w:szCs w:val="24"/>
        </w:rPr>
        <w:t>[____________________]</w:t>
      </w:r>
      <w:r w:rsidR="00E2205D" w:rsidRPr="000A38EE">
        <w:rPr>
          <w:sz w:val="24"/>
          <w:szCs w:val="24"/>
        </w:rPr>
        <w:t xml:space="preserve">, rol único tributario número </w:t>
      </w:r>
      <w:r w:rsidR="0051476B" w:rsidRPr="000A38EE">
        <w:rPr>
          <w:sz w:val="24"/>
          <w:szCs w:val="24"/>
        </w:rPr>
        <w:t>[______________]</w:t>
      </w:r>
      <w:r w:rsidR="00E2205D" w:rsidRPr="000A38EE">
        <w:rPr>
          <w:sz w:val="24"/>
          <w:szCs w:val="24"/>
        </w:rPr>
        <w:t xml:space="preserve">, </w:t>
      </w:r>
      <w:r w:rsidR="0030754F" w:rsidRPr="000A38EE">
        <w:rPr>
          <w:sz w:val="24"/>
          <w:szCs w:val="24"/>
        </w:rPr>
        <w:t>en adelante indistintamente el “</w:t>
      </w:r>
      <w:r w:rsidR="0030754F" w:rsidRPr="000A38EE">
        <w:rPr>
          <w:sz w:val="24"/>
          <w:szCs w:val="24"/>
          <w:u w:val="single"/>
        </w:rPr>
        <w:t>[____]</w:t>
      </w:r>
      <w:r w:rsidR="0030754F" w:rsidRPr="000A38EE">
        <w:rPr>
          <w:sz w:val="24"/>
          <w:szCs w:val="24"/>
        </w:rPr>
        <w:t xml:space="preserve">” o </w:t>
      </w:r>
      <w:r w:rsidR="005F22CB" w:rsidRPr="000A38EE">
        <w:rPr>
          <w:sz w:val="24"/>
          <w:szCs w:val="24"/>
        </w:rPr>
        <w:t>el</w:t>
      </w:r>
      <w:r w:rsidR="0030754F" w:rsidRPr="000A38EE">
        <w:rPr>
          <w:sz w:val="24"/>
          <w:szCs w:val="24"/>
        </w:rPr>
        <w:t xml:space="preserve"> “</w:t>
      </w:r>
      <w:r w:rsidR="0030754F" w:rsidRPr="00D72CB7">
        <w:rPr>
          <w:sz w:val="24"/>
          <w:szCs w:val="24"/>
          <w:u w:val="single"/>
        </w:rPr>
        <w:t>Cliente</w:t>
      </w:r>
      <w:r w:rsidR="0030754F" w:rsidRPr="000A38EE">
        <w:rPr>
          <w:sz w:val="24"/>
          <w:szCs w:val="24"/>
        </w:rPr>
        <w:t xml:space="preserve">”, </w:t>
      </w:r>
      <w:r w:rsidR="00E2205D" w:rsidRPr="000A38EE">
        <w:rPr>
          <w:sz w:val="24"/>
          <w:szCs w:val="24"/>
        </w:rPr>
        <w:t xml:space="preserve">debidamente representado por </w:t>
      </w:r>
      <w:r w:rsidR="0051476B" w:rsidRPr="000A38EE">
        <w:rPr>
          <w:sz w:val="24"/>
          <w:szCs w:val="24"/>
        </w:rPr>
        <w:t>[_________________]</w:t>
      </w:r>
      <w:r w:rsidR="00E2205D" w:rsidRPr="000A38EE">
        <w:rPr>
          <w:sz w:val="24"/>
          <w:szCs w:val="24"/>
        </w:rPr>
        <w:t>,</w:t>
      </w:r>
      <w:r w:rsidR="00E2205D" w:rsidRPr="000A38EE">
        <w:rPr>
          <w:b/>
          <w:sz w:val="24"/>
          <w:szCs w:val="24"/>
        </w:rPr>
        <w:t xml:space="preserve"> </w:t>
      </w:r>
      <w:r w:rsidR="00E2205D" w:rsidRPr="000A38EE">
        <w:rPr>
          <w:sz w:val="24"/>
          <w:szCs w:val="24"/>
        </w:rPr>
        <w:t>cédula nacional de identidad</w:t>
      </w:r>
      <w:r w:rsidR="00E2205D" w:rsidRPr="000A38EE">
        <w:rPr>
          <w:b/>
          <w:sz w:val="24"/>
          <w:szCs w:val="24"/>
        </w:rPr>
        <w:t xml:space="preserve"> </w:t>
      </w:r>
      <w:proofErr w:type="spellStart"/>
      <w:r w:rsidR="00E2205D" w:rsidRPr="000A38EE">
        <w:rPr>
          <w:sz w:val="24"/>
          <w:szCs w:val="24"/>
        </w:rPr>
        <w:t>Nº</w:t>
      </w:r>
      <w:proofErr w:type="spellEnd"/>
      <w:r w:rsidR="00E2205D" w:rsidRPr="000A38EE">
        <w:rPr>
          <w:sz w:val="24"/>
          <w:szCs w:val="24"/>
        </w:rPr>
        <w:t xml:space="preserve"> </w:t>
      </w:r>
      <w:r w:rsidR="0051476B" w:rsidRPr="000A38EE">
        <w:rPr>
          <w:sz w:val="24"/>
          <w:szCs w:val="24"/>
        </w:rPr>
        <w:t>[______________]</w:t>
      </w:r>
      <w:r w:rsidR="00E2205D" w:rsidRPr="000A38EE">
        <w:rPr>
          <w:sz w:val="24"/>
          <w:szCs w:val="24"/>
        </w:rPr>
        <w:t xml:space="preserve">, ambos domiciliados para estos efectos en </w:t>
      </w:r>
      <w:r w:rsidR="0051476B" w:rsidRPr="000A38EE">
        <w:rPr>
          <w:sz w:val="24"/>
          <w:szCs w:val="24"/>
        </w:rPr>
        <w:t>[_________________]</w:t>
      </w:r>
      <w:r w:rsidR="005C46F4" w:rsidRPr="000A38EE">
        <w:rPr>
          <w:sz w:val="24"/>
          <w:szCs w:val="24"/>
        </w:rPr>
        <w:t xml:space="preserve">, comuna de </w:t>
      </w:r>
      <w:r w:rsidR="0051476B" w:rsidRPr="000A38EE">
        <w:rPr>
          <w:sz w:val="24"/>
          <w:szCs w:val="24"/>
        </w:rPr>
        <w:t>[____________]</w:t>
      </w:r>
      <w:r w:rsidR="00E2205D" w:rsidRPr="000A38EE">
        <w:rPr>
          <w:sz w:val="24"/>
          <w:szCs w:val="24"/>
        </w:rPr>
        <w:t>,</w:t>
      </w:r>
      <w:r w:rsidR="005C46F4" w:rsidRPr="000A38EE">
        <w:rPr>
          <w:sz w:val="24"/>
          <w:szCs w:val="24"/>
        </w:rPr>
        <w:t xml:space="preserve"> Región </w:t>
      </w:r>
      <w:r w:rsidR="00465DB6">
        <w:rPr>
          <w:sz w:val="24"/>
          <w:szCs w:val="24"/>
        </w:rPr>
        <w:t>[___]</w:t>
      </w:r>
      <w:r w:rsidR="00CB6054" w:rsidRPr="000A38EE">
        <w:rPr>
          <w:sz w:val="24"/>
          <w:szCs w:val="24"/>
        </w:rPr>
        <w:t>; y,</w:t>
      </w:r>
    </w:p>
    <w:p w14:paraId="717FC8BF" w14:textId="77777777" w:rsidR="00CB6054" w:rsidRPr="000A38EE" w:rsidRDefault="00CB6054" w:rsidP="000A38EE">
      <w:pPr>
        <w:spacing w:after="120"/>
        <w:jc w:val="both"/>
        <w:rPr>
          <w:sz w:val="24"/>
          <w:szCs w:val="24"/>
        </w:rPr>
      </w:pPr>
    </w:p>
    <w:p w14:paraId="4E454664" w14:textId="3556702F" w:rsidR="00E2205D" w:rsidRPr="000A38EE" w:rsidRDefault="00CB6054" w:rsidP="000A38EE">
      <w:pPr>
        <w:spacing w:after="120"/>
        <w:jc w:val="both"/>
        <w:rPr>
          <w:sz w:val="24"/>
          <w:szCs w:val="24"/>
        </w:rPr>
      </w:pPr>
      <w:r w:rsidRPr="000A38EE">
        <w:rPr>
          <w:b/>
          <w:sz w:val="24"/>
          <w:szCs w:val="24"/>
        </w:rPr>
        <w:t>/B/</w:t>
      </w:r>
      <w:r w:rsidRPr="000A38EE">
        <w:rPr>
          <w:sz w:val="24"/>
          <w:szCs w:val="24"/>
        </w:rPr>
        <w:tab/>
      </w:r>
      <w:r w:rsidR="0051476B" w:rsidRPr="000A38EE">
        <w:rPr>
          <w:b/>
          <w:sz w:val="24"/>
          <w:szCs w:val="24"/>
        </w:rPr>
        <w:t>[________________]</w:t>
      </w:r>
      <w:r w:rsidRPr="000A38EE">
        <w:rPr>
          <w:sz w:val="24"/>
          <w:szCs w:val="24"/>
        </w:rPr>
        <w:t xml:space="preserve">, rol único tributario número </w:t>
      </w:r>
      <w:r w:rsidR="0051476B" w:rsidRPr="000A38EE">
        <w:rPr>
          <w:sz w:val="24"/>
          <w:szCs w:val="24"/>
        </w:rPr>
        <w:t>[______________]</w:t>
      </w:r>
      <w:r w:rsidR="0030754F" w:rsidRPr="000A38EE">
        <w:rPr>
          <w:sz w:val="24"/>
          <w:szCs w:val="24"/>
        </w:rPr>
        <w:t>, en adelante indistintamente “</w:t>
      </w:r>
      <w:r w:rsidR="0030754F" w:rsidRPr="000A38EE">
        <w:rPr>
          <w:sz w:val="24"/>
          <w:szCs w:val="24"/>
          <w:u w:val="single"/>
        </w:rPr>
        <w:t>[__________]</w:t>
      </w:r>
      <w:r w:rsidR="0030754F" w:rsidRPr="000A38EE">
        <w:rPr>
          <w:sz w:val="24"/>
          <w:szCs w:val="24"/>
        </w:rPr>
        <w:t xml:space="preserve">” o </w:t>
      </w:r>
      <w:r w:rsidR="00CE1AD6" w:rsidRPr="000A38EE">
        <w:rPr>
          <w:sz w:val="24"/>
          <w:szCs w:val="24"/>
        </w:rPr>
        <w:t xml:space="preserve">el </w:t>
      </w:r>
      <w:r w:rsidR="0030754F" w:rsidRPr="000A38EE">
        <w:rPr>
          <w:sz w:val="24"/>
          <w:szCs w:val="24"/>
        </w:rPr>
        <w:t>“</w:t>
      </w:r>
      <w:r w:rsidR="005F22CB" w:rsidRPr="00D72CB7">
        <w:rPr>
          <w:sz w:val="24"/>
          <w:szCs w:val="24"/>
          <w:u w:val="single"/>
        </w:rPr>
        <w:t>Contratista</w:t>
      </w:r>
      <w:r w:rsidR="0030754F" w:rsidRPr="000A38EE">
        <w:rPr>
          <w:sz w:val="24"/>
          <w:szCs w:val="24"/>
        </w:rPr>
        <w:t>”</w:t>
      </w:r>
      <w:r w:rsidR="00CE1AD6" w:rsidRPr="000A38EE">
        <w:rPr>
          <w:sz w:val="24"/>
          <w:szCs w:val="24"/>
        </w:rPr>
        <w:t>,</w:t>
      </w:r>
      <w:r w:rsidR="0030754F" w:rsidRPr="000A38EE">
        <w:rPr>
          <w:sz w:val="24"/>
          <w:szCs w:val="24"/>
        </w:rPr>
        <w:t xml:space="preserve"> </w:t>
      </w:r>
      <w:r w:rsidRPr="000A38EE">
        <w:rPr>
          <w:sz w:val="24"/>
          <w:szCs w:val="24"/>
        </w:rPr>
        <w:t xml:space="preserve">debidamente representada por don </w:t>
      </w:r>
      <w:r w:rsidR="0051476B" w:rsidRPr="000A38EE">
        <w:rPr>
          <w:sz w:val="24"/>
          <w:szCs w:val="24"/>
        </w:rPr>
        <w:t>[_________________]</w:t>
      </w:r>
      <w:r w:rsidR="008E427E" w:rsidRPr="000A38EE">
        <w:rPr>
          <w:sz w:val="24"/>
          <w:szCs w:val="24"/>
        </w:rPr>
        <w:t xml:space="preserve">, </w:t>
      </w:r>
      <w:r w:rsidRPr="000A38EE">
        <w:rPr>
          <w:sz w:val="24"/>
          <w:szCs w:val="24"/>
        </w:rPr>
        <w:t>cédula nacional de identidad</w:t>
      </w:r>
      <w:r w:rsidRPr="000A38EE">
        <w:rPr>
          <w:b/>
          <w:sz w:val="24"/>
          <w:szCs w:val="24"/>
        </w:rPr>
        <w:t xml:space="preserve"> </w:t>
      </w:r>
      <w:proofErr w:type="spellStart"/>
      <w:r w:rsidRPr="000A38EE">
        <w:rPr>
          <w:sz w:val="24"/>
          <w:szCs w:val="24"/>
        </w:rPr>
        <w:t>Nº</w:t>
      </w:r>
      <w:proofErr w:type="spellEnd"/>
      <w:r w:rsidRPr="000A38EE">
        <w:rPr>
          <w:sz w:val="24"/>
          <w:szCs w:val="24"/>
        </w:rPr>
        <w:t xml:space="preserve"> </w:t>
      </w:r>
      <w:r w:rsidR="0051476B" w:rsidRPr="000A38EE">
        <w:rPr>
          <w:sz w:val="24"/>
          <w:szCs w:val="24"/>
        </w:rPr>
        <w:t>[_________________]</w:t>
      </w:r>
      <w:r w:rsidRPr="000A38EE">
        <w:rPr>
          <w:sz w:val="24"/>
          <w:szCs w:val="24"/>
        </w:rPr>
        <w:t xml:space="preserve">, ambos domiciliados para estos efectos en </w:t>
      </w:r>
      <w:r w:rsidR="0051476B" w:rsidRPr="000A38EE">
        <w:rPr>
          <w:sz w:val="24"/>
          <w:szCs w:val="24"/>
        </w:rPr>
        <w:t>[______________________]</w:t>
      </w:r>
      <w:r w:rsidR="003D7780" w:rsidRPr="000A38EE">
        <w:rPr>
          <w:sz w:val="24"/>
          <w:szCs w:val="24"/>
        </w:rPr>
        <w:t xml:space="preserve">, </w:t>
      </w:r>
      <w:r w:rsidR="0051476B" w:rsidRPr="000A38EE">
        <w:rPr>
          <w:sz w:val="24"/>
          <w:szCs w:val="24"/>
        </w:rPr>
        <w:t>comuna de [_____________]</w:t>
      </w:r>
      <w:r w:rsidR="008E427E" w:rsidRPr="000A38EE">
        <w:rPr>
          <w:sz w:val="24"/>
          <w:szCs w:val="24"/>
        </w:rPr>
        <w:t xml:space="preserve">, Región </w:t>
      </w:r>
      <w:r w:rsidR="00465DB6">
        <w:rPr>
          <w:sz w:val="24"/>
          <w:szCs w:val="24"/>
        </w:rPr>
        <w:t>[___]</w:t>
      </w:r>
      <w:r w:rsidRPr="000A38EE">
        <w:rPr>
          <w:sz w:val="24"/>
          <w:szCs w:val="24"/>
        </w:rPr>
        <w:t>;</w:t>
      </w:r>
      <w:r w:rsidR="00CE1AD6" w:rsidRPr="000A38EE">
        <w:rPr>
          <w:sz w:val="24"/>
          <w:szCs w:val="24"/>
        </w:rPr>
        <w:t xml:space="preserve"> </w:t>
      </w:r>
    </w:p>
    <w:p w14:paraId="0E484FD1" w14:textId="77777777" w:rsidR="00D40D74" w:rsidRPr="000A38EE" w:rsidRDefault="00D40D74" w:rsidP="000A38EE">
      <w:pPr>
        <w:spacing w:after="120"/>
        <w:jc w:val="both"/>
        <w:rPr>
          <w:rFonts w:ascii="Book Antiqua" w:hAnsi="Book Antiqua"/>
          <w:sz w:val="22"/>
          <w:szCs w:val="22"/>
          <w:lang w:val="es-ES"/>
        </w:rPr>
      </w:pPr>
    </w:p>
    <w:p w14:paraId="4C6C0032" w14:textId="49D0BD42" w:rsidR="00BF71B9" w:rsidRPr="000A38EE" w:rsidRDefault="00E1778B" w:rsidP="000A38EE">
      <w:pPr>
        <w:spacing w:after="120"/>
        <w:jc w:val="both"/>
        <w:rPr>
          <w:sz w:val="24"/>
          <w:szCs w:val="24"/>
        </w:rPr>
      </w:pPr>
      <w:r>
        <w:rPr>
          <w:sz w:val="24"/>
          <w:szCs w:val="24"/>
        </w:rPr>
        <w:t>ambos</w:t>
      </w:r>
      <w:r w:rsidR="00D40D74" w:rsidRPr="000A38EE">
        <w:rPr>
          <w:sz w:val="24"/>
          <w:szCs w:val="24"/>
        </w:rPr>
        <w:t xml:space="preserve"> denominados conjuntamente las “</w:t>
      </w:r>
      <w:r w:rsidR="00D40D74" w:rsidRPr="00D72CB7">
        <w:rPr>
          <w:sz w:val="24"/>
          <w:szCs w:val="24"/>
          <w:u w:val="single"/>
        </w:rPr>
        <w:t>Partes</w:t>
      </w:r>
      <w:r w:rsidR="00D40D74" w:rsidRPr="000A38EE">
        <w:rPr>
          <w:sz w:val="24"/>
          <w:szCs w:val="24"/>
        </w:rPr>
        <w:t>” y cada uno una “</w:t>
      </w:r>
      <w:r w:rsidR="00D40D74" w:rsidRPr="00D72CB7">
        <w:rPr>
          <w:sz w:val="24"/>
          <w:szCs w:val="24"/>
          <w:u w:val="single"/>
        </w:rPr>
        <w:t>Parte</w:t>
      </w:r>
      <w:r w:rsidR="00D40D74" w:rsidRPr="000A38EE">
        <w:rPr>
          <w:sz w:val="24"/>
          <w:szCs w:val="24"/>
        </w:rPr>
        <w:t>”, se conviene el siguiente contrato de suministro, instalación y mantenimiento de equipos, en adelante el “</w:t>
      </w:r>
      <w:r w:rsidR="00D40D74" w:rsidRPr="00D72CB7">
        <w:rPr>
          <w:sz w:val="24"/>
          <w:szCs w:val="24"/>
          <w:u w:val="single"/>
        </w:rPr>
        <w:t>Contrato</w:t>
      </w:r>
      <w:r w:rsidR="00D40D74" w:rsidRPr="000A38EE">
        <w:rPr>
          <w:sz w:val="24"/>
          <w:szCs w:val="24"/>
        </w:rPr>
        <w:t>”:</w:t>
      </w:r>
    </w:p>
    <w:p w14:paraId="7A70CAD2" w14:textId="77777777" w:rsidR="00253B1E" w:rsidRPr="000A38EE" w:rsidRDefault="00253B1E" w:rsidP="000A38EE">
      <w:pPr>
        <w:spacing w:after="120"/>
        <w:jc w:val="both"/>
        <w:rPr>
          <w:sz w:val="24"/>
          <w:szCs w:val="24"/>
        </w:rPr>
      </w:pPr>
    </w:p>
    <w:p w14:paraId="33F0C8AA" w14:textId="6B937D3B" w:rsidR="00102CB7" w:rsidRPr="000A38EE" w:rsidRDefault="00B14599" w:rsidP="000A38EE">
      <w:pPr>
        <w:spacing w:after="120"/>
        <w:jc w:val="both"/>
        <w:rPr>
          <w:b/>
          <w:sz w:val="24"/>
          <w:szCs w:val="24"/>
        </w:rPr>
      </w:pPr>
      <w:r w:rsidRPr="000A38EE">
        <w:rPr>
          <w:b/>
          <w:sz w:val="24"/>
          <w:szCs w:val="24"/>
          <w:u w:val="single"/>
        </w:rPr>
        <w:t>ARTÍCULO 1</w:t>
      </w:r>
      <w:r w:rsidRPr="000A38EE">
        <w:rPr>
          <w:b/>
          <w:sz w:val="24"/>
          <w:szCs w:val="24"/>
        </w:rPr>
        <w:t xml:space="preserve">: </w:t>
      </w:r>
      <w:r w:rsidR="000A1A2A" w:rsidRPr="000A38EE">
        <w:rPr>
          <w:b/>
          <w:sz w:val="24"/>
          <w:szCs w:val="24"/>
        </w:rPr>
        <w:t>ANTECEDENTES</w:t>
      </w:r>
    </w:p>
    <w:p w14:paraId="374EF66D" w14:textId="0446A68C" w:rsidR="009A50DB" w:rsidRPr="000A38EE" w:rsidRDefault="00D201D3" w:rsidP="000A38EE">
      <w:pPr>
        <w:spacing w:after="120"/>
        <w:jc w:val="both"/>
        <w:rPr>
          <w:sz w:val="24"/>
          <w:szCs w:val="24"/>
        </w:rPr>
      </w:pPr>
      <w:r w:rsidRPr="000A38EE">
        <w:rPr>
          <w:b/>
          <w:sz w:val="24"/>
          <w:szCs w:val="24"/>
        </w:rPr>
        <w:t>1.1</w:t>
      </w:r>
      <w:r w:rsidRPr="000A38EE">
        <w:rPr>
          <w:sz w:val="24"/>
          <w:szCs w:val="24"/>
        </w:rPr>
        <w:tab/>
      </w:r>
      <w:r w:rsidR="0030754F" w:rsidRPr="000A38EE">
        <w:rPr>
          <w:sz w:val="24"/>
          <w:szCs w:val="24"/>
        </w:rPr>
        <w:t>El Cliente</w:t>
      </w:r>
      <w:r w:rsidRPr="000A38EE">
        <w:rPr>
          <w:sz w:val="24"/>
          <w:szCs w:val="24"/>
        </w:rPr>
        <w:t xml:space="preserve"> es una empresa de </w:t>
      </w:r>
      <w:r w:rsidR="0051476B" w:rsidRPr="000A38EE">
        <w:rPr>
          <w:sz w:val="24"/>
          <w:szCs w:val="24"/>
        </w:rPr>
        <w:t>[__________]</w:t>
      </w:r>
      <w:r w:rsidR="00E02684" w:rsidRPr="000A38EE">
        <w:rPr>
          <w:sz w:val="24"/>
          <w:szCs w:val="24"/>
        </w:rPr>
        <w:t xml:space="preserve">, </w:t>
      </w:r>
      <w:r w:rsidRPr="000A38EE">
        <w:rPr>
          <w:sz w:val="24"/>
          <w:szCs w:val="24"/>
        </w:rPr>
        <w:t xml:space="preserve">dueña de </w:t>
      </w:r>
      <w:r w:rsidR="005F22CB" w:rsidRPr="000A38EE">
        <w:rPr>
          <w:sz w:val="24"/>
          <w:szCs w:val="24"/>
        </w:rPr>
        <w:t xml:space="preserve">[___], </w:t>
      </w:r>
      <w:r w:rsidRPr="000A38EE">
        <w:rPr>
          <w:sz w:val="24"/>
          <w:szCs w:val="24"/>
        </w:rPr>
        <w:t xml:space="preserve">ubicada en </w:t>
      </w:r>
      <w:r w:rsidR="00367ABE" w:rsidRPr="000A38EE">
        <w:rPr>
          <w:sz w:val="24"/>
          <w:szCs w:val="24"/>
        </w:rPr>
        <w:t>[_______________]</w:t>
      </w:r>
      <w:r w:rsidRPr="000A38EE">
        <w:rPr>
          <w:sz w:val="24"/>
          <w:szCs w:val="24"/>
        </w:rPr>
        <w:t xml:space="preserve">, comuna de </w:t>
      </w:r>
      <w:r w:rsidR="00367ABE" w:rsidRPr="000A38EE">
        <w:rPr>
          <w:sz w:val="24"/>
          <w:szCs w:val="24"/>
        </w:rPr>
        <w:t>[__________]</w:t>
      </w:r>
      <w:r w:rsidRPr="000A38EE">
        <w:rPr>
          <w:sz w:val="24"/>
          <w:szCs w:val="24"/>
        </w:rPr>
        <w:t xml:space="preserve"> (</w:t>
      </w:r>
      <w:r w:rsidR="005073B6">
        <w:rPr>
          <w:sz w:val="24"/>
          <w:szCs w:val="24"/>
        </w:rPr>
        <w:t>el</w:t>
      </w:r>
      <w:r w:rsidR="005073B6" w:rsidRPr="000A38EE">
        <w:rPr>
          <w:sz w:val="24"/>
          <w:szCs w:val="24"/>
        </w:rPr>
        <w:t xml:space="preserve"> </w:t>
      </w:r>
      <w:r w:rsidRPr="000A38EE">
        <w:rPr>
          <w:sz w:val="24"/>
          <w:szCs w:val="24"/>
        </w:rPr>
        <w:t>“</w:t>
      </w:r>
      <w:r w:rsidR="005073B6">
        <w:rPr>
          <w:sz w:val="24"/>
          <w:szCs w:val="24"/>
          <w:u w:val="single"/>
        </w:rPr>
        <w:t>Establecimiento</w:t>
      </w:r>
      <w:r w:rsidRPr="000A38EE">
        <w:rPr>
          <w:sz w:val="24"/>
          <w:szCs w:val="24"/>
        </w:rPr>
        <w:t>”)</w:t>
      </w:r>
      <w:r w:rsidR="001E58D3" w:rsidRPr="000A38EE">
        <w:rPr>
          <w:sz w:val="24"/>
          <w:szCs w:val="24"/>
        </w:rPr>
        <w:t xml:space="preserve"> que se dedica a [____]</w:t>
      </w:r>
      <w:r w:rsidRPr="000A38EE">
        <w:rPr>
          <w:sz w:val="24"/>
          <w:szCs w:val="24"/>
        </w:rPr>
        <w:t xml:space="preserve">. Asimismo, </w:t>
      </w:r>
      <w:r w:rsidR="00093F27" w:rsidRPr="000A38EE">
        <w:rPr>
          <w:sz w:val="24"/>
          <w:szCs w:val="24"/>
        </w:rPr>
        <w:t xml:space="preserve">el Cliente </w:t>
      </w:r>
      <w:r w:rsidRPr="000A38EE">
        <w:rPr>
          <w:sz w:val="24"/>
          <w:szCs w:val="24"/>
        </w:rPr>
        <w:t>está interesad</w:t>
      </w:r>
      <w:r w:rsidR="0030754F" w:rsidRPr="000A38EE">
        <w:rPr>
          <w:sz w:val="24"/>
          <w:szCs w:val="24"/>
        </w:rPr>
        <w:t>o</w:t>
      </w:r>
      <w:r w:rsidRPr="000A38EE">
        <w:rPr>
          <w:sz w:val="24"/>
          <w:szCs w:val="24"/>
        </w:rPr>
        <w:t xml:space="preserve"> en </w:t>
      </w:r>
      <w:r w:rsidR="005F22CB" w:rsidRPr="000A38EE">
        <w:rPr>
          <w:sz w:val="24"/>
          <w:szCs w:val="24"/>
        </w:rPr>
        <w:t xml:space="preserve">adquirir los equipos </w:t>
      </w:r>
      <w:r w:rsidR="00465DB6" w:rsidRPr="000A38EE">
        <w:rPr>
          <w:sz w:val="24"/>
          <w:szCs w:val="24"/>
        </w:rPr>
        <w:t>(en adelante, los “</w:t>
      </w:r>
      <w:r w:rsidR="00465DB6" w:rsidRPr="000A38EE">
        <w:rPr>
          <w:sz w:val="24"/>
          <w:szCs w:val="24"/>
          <w:u w:val="single"/>
        </w:rPr>
        <w:t>Equipos</w:t>
      </w:r>
      <w:r w:rsidR="00465DB6" w:rsidRPr="000A38EE">
        <w:rPr>
          <w:sz w:val="24"/>
          <w:szCs w:val="24"/>
        </w:rPr>
        <w:t>”)</w:t>
      </w:r>
      <w:r w:rsidR="00465DB6">
        <w:rPr>
          <w:sz w:val="24"/>
          <w:szCs w:val="24"/>
        </w:rPr>
        <w:t xml:space="preserve"> </w:t>
      </w:r>
      <w:r w:rsidR="001E58D3" w:rsidRPr="000A38EE">
        <w:rPr>
          <w:sz w:val="24"/>
          <w:szCs w:val="24"/>
        </w:rPr>
        <w:t>e</w:t>
      </w:r>
      <w:r w:rsidR="005F22CB" w:rsidRPr="000A38EE">
        <w:rPr>
          <w:sz w:val="24"/>
          <w:szCs w:val="24"/>
        </w:rPr>
        <w:t xml:space="preserve"> </w:t>
      </w:r>
      <w:r w:rsidR="001E58D3" w:rsidRPr="000A38EE">
        <w:rPr>
          <w:sz w:val="24"/>
          <w:szCs w:val="24"/>
        </w:rPr>
        <w:t xml:space="preserve">implementar las </w:t>
      </w:r>
      <w:r w:rsidR="00465DB6">
        <w:rPr>
          <w:sz w:val="24"/>
          <w:szCs w:val="24"/>
        </w:rPr>
        <w:t xml:space="preserve">mejoras </w:t>
      </w:r>
      <w:r w:rsidR="000574B8" w:rsidRPr="000A38EE">
        <w:rPr>
          <w:sz w:val="24"/>
          <w:szCs w:val="24"/>
        </w:rPr>
        <w:t>(en adelante, l</w:t>
      </w:r>
      <w:r w:rsidR="005B4A34">
        <w:rPr>
          <w:sz w:val="24"/>
          <w:szCs w:val="24"/>
        </w:rPr>
        <w:t>a</w:t>
      </w:r>
      <w:r w:rsidR="000574B8" w:rsidRPr="000A38EE">
        <w:rPr>
          <w:sz w:val="24"/>
          <w:szCs w:val="24"/>
        </w:rPr>
        <w:t>s “</w:t>
      </w:r>
      <w:r w:rsidR="005B4A34" w:rsidRPr="00C13522">
        <w:rPr>
          <w:sz w:val="24"/>
          <w:szCs w:val="24"/>
          <w:u w:val="single"/>
        </w:rPr>
        <w:t>Medidas</w:t>
      </w:r>
      <w:r w:rsidR="000574B8" w:rsidRPr="000A38EE">
        <w:rPr>
          <w:sz w:val="24"/>
          <w:szCs w:val="24"/>
        </w:rPr>
        <w:t>”)</w:t>
      </w:r>
      <w:r w:rsidRPr="000A38EE">
        <w:rPr>
          <w:sz w:val="24"/>
          <w:szCs w:val="24"/>
        </w:rPr>
        <w:t xml:space="preserve"> </w:t>
      </w:r>
      <w:r w:rsidR="005F22CB" w:rsidRPr="000A38EE">
        <w:rPr>
          <w:sz w:val="24"/>
          <w:szCs w:val="24"/>
        </w:rPr>
        <w:t xml:space="preserve">que se detallan en el Anexo </w:t>
      </w:r>
      <w:r w:rsidR="003B65CD">
        <w:rPr>
          <w:sz w:val="24"/>
          <w:szCs w:val="24"/>
        </w:rPr>
        <w:t>2</w:t>
      </w:r>
      <w:r w:rsidR="005F22CB" w:rsidRPr="000A38EE">
        <w:rPr>
          <w:sz w:val="24"/>
          <w:szCs w:val="24"/>
        </w:rPr>
        <w:t xml:space="preserve">, </w:t>
      </w:r>
      <w:r w:rsidRPr="000A38EE">
        <w:rPr>
          <w:sz w:val="24"/>
          <w:szCs w:val="24"/>
        </w:rPr>
        <w:t xml:space="preserve">que hagan más eficiente el consumo </w:t>
      </w:r>
      <w:r w:rsidR="00C3620A" w:rsidRPr="000A38EE">
        <w:rPr>
          <w:sz w:val="24"/>
          <w:szCs w:val="24"/>
        </w:rPr>
        <w:t>energético</w:t>
      </w:r>
      <w:r w:rsidRPr="000A38EE">
        <w:rPr>
          <w:sz w:val="24"/>
          <w:szCs w:val="24"/>
        </w:rPr>
        <w:t xml:space="preserve"> en </w:t>
      </w:r>
      <w:r w:rsidR="005073B6">
        <w:rPr>
          <w:sz w:val="24"/>
          <w:szCs w:val="24"/>
        </w:rPr>
        <w:t>el</w:t>
      </w:r>
      <w:r w:rsidR="005073B6" w:rsidRPr="000A38EE">
        <w:rPr>
          <w:sz w:val="24"/>
          <w:szCs w:val="24"/>
        </w:rPr>
        <w:t xml:space="preserve"> </w:t>
      </w:r>
      <w:r w:rsidR="005073B6">
        <w:rPr>
          <w:sz w:val="24"/>
          <w:szCs w:val="24"/>
        </w:rPr>
        <w:t>Establecimiento</w:t>
      </w:r>
      <w:r w:rsidR="005F22CB" w:rsidRPr="000A38EE">
        <w:rPr>
          <w:sz w:val="24"/>
          <w:szCs w:val="24"/>
        </w:rPr>
        <w:t>, a través de los ahorros energéticos derivados de la instalación y operación de los Equipos</w:t>
      </w:r>
      <w:r w:rsidR="009B472F">
        <w:rPr>
          <w:sz w:val="24"/>
          <w:szCs w:val="24"/>
        </w:rPr>
        <w:t>.</w:t>
      </w:r>
    </w:p>
    <w:p w14:paraId="6B50972D" w14:textId="77777777" w:rsidR="00D201D3" w:rsidRPr="000A38EE" w:rsidRDefault="00D201D3" w:rsidP="000A38EE">
      <w:pPr>
        <w:spacing w:after="120"/>
        <w:jc w:val="both"/>
        <w:rPr>
          <w:sz w:val="24"/>
          <w:szCs w:val="24"/>
        </w:rPr>
      </w:pPr>
    </w:p>
    <w:p w14:paraId="26213F0A" w14:textId="3E56C317" w:rsidR="005F22CB" w:rsidRPr="000A38EE" w:rsidRDefault="00D201D3" w:rsidP="000A38EE">
      <w:pPr>
        <w:spacing w:after="120"/>
        <w:jc w:val="both"/>
        <w:rPr>
          <w:sz w:val="24"/>
          <w:szCs w:val="24"/>
        </w:rPr>
      </w:pPr>
      <w:r w:rsidRPr="000A38EE">
        <w:rPr>
          <w:b/>
          <w:sz w:val="24"/>
          <w:szCs w:val="24"/>
        </w:rPr>
        <w:t>1.2</w:t>
      </w:r>
      <w:r w:rsidRPr="000A38EE">
        <w:rPr>
          <w:sz w:val="24"/>
          <w:szCs w:val="24"/>
        </w:rPr>
        <w:tab/>
      </w:r>
      <w:r w:rsidR="001E58D3" w:rsidRPr="000A38EE">
        <w:rPr>
          <w:sz w:val="24"/>
          <w:szCs w:val="24"/>
        </w:rPr>
        <w:t>El</w:t>
      </w:r>
      <w:r w:rsidR="0030754F" w:rsidRPr="000A38EE">
        <w:rPr>
          <w:sz w:val="24"/>
          <w:szCs w:val="24"/>
        </w:rPr>
        <w:t xml:space="preserve"> </w:t>
      </w:r>
      <w:r w:rsidR="005F22CB" w:rsidRPr="000A38EE">
        <w:rPr>
          <w:sz w:val="24"/>
          <w:szCs w:val="24"/>
        </w:rPr>
        <w:t xml:space="preserve">Contratista </w:t>
      </w:r>
      <w:r w:rsidRPr="000A38EE">
        <w:rPr>
          <w:sz w:val="24"/>
          <w:szCs w:val="24"/>
        </w:rPr>
        <w:t xml:space="preserve">es una empresa </w:t>
      </w:r>
      <w:r w:rsidR="007B0210" w:rsidRPr="000A38EE">
        <w:rPr>
          <w:sz w:val="24"/>
          <w:szCs w:val="24"/>
        </w:rPr>
        <w:t>dedicada a la comercialización</w:t>
      </w:r>
      <w:r w:rsidR="001E58D3" w:rsidRPr="000A38EE">
        <w:rPr>
          <w:sz w:val="24"/>
          <w:szCs w:val="24"/>
        </w:rPr>
        <w:t>, venta y suministro</w:t>
      </w:r>
      <w:r w:rsidR="007B0210" w:rsidRPr="000A38EE">
        <w:rPr>
          <w:sz w:val="24"/>
          <w:szCs w:val="24"/>
        </w:rPr>
        <w:t xml:space="preserve"> de equipos industriales, eléctricos y auxiliares, que asesora y </w:t>
      </w:r>
      <w:r w:rsidRPr="000A38EE">
        <w:rPr>
          <w:sz w:val="24"/>
          <w:szCs w:val="24"/>
        </w:rPr>
        <w:t>presta servicios en ingeniería</w:t>
      </w:r>
      <w:r w:rsidR="001E58D3" w:rsidRPr="000A38EE">
        <w:rPr>
          <w:sz w:val="24"/>
          <w:szCs w:val="24"/>
        </w:rPr>
        <w:t>, instalación, operación y mantenimiento de dichos equipos</w:t>
      </w:r>
      <w:r w:rsidR="001875BB" w:rsidRPr="000A38EE">
        <w:rPr>
          <w:sz w:val="24"/>
          <w:szCs w:val="24"/>
        </w:rPr>
        <w:t xml:space="preserve">, </w:t>
      </w:r>
      <w:r w:rsidR="0030754F" w:rsidRPr="000A38EE">
        <w:rPr>
          <w:sz w:val="24"/>
          <w:szCs w:val="24"/>
        </w:rPr>
        <w:t xml:space="preserve">siendo </w:t>
      </w:r>
      <w:r w:rsidR="001875BB" w:rsidRPr="000A38EE">
        <w:rPr>
          <w:sz w:val="24"/>
          <w:szCs w:val="24"/>
        </w:rPr>
        <w:t>especialista en la implementación de medidas</w:t>
      </w:r>
      <w:r w:rsidR="0030754F" w:rsidRPr="000A38EE">
        <w:rPr>
          <w:sz w:val="24"/>
          <w:szCs w:val="24"/>
        </w:rPr>
        <w:t xml:space="preserve"> y procedimientos</w:t>
      </w:r>
      <w:r w:rsidR="001875BB" w:rsidRPr="000A38EE">
        <w:rPr>
          <w:sz w:val="24"/>
          <w:szCs w:val="24"/>
        </w:rPr>
        <w:t xml:space="preserve"> de eficiencia energética.</w:t>
      </w:r>
    </w:p>
    <w:p w14:paraId="46D10F99" w14:textId="77777777" w:rsidR="001875BB" w:rsidRPr="000A38EE" w:rsidRDefault="001875BB" w:rsidP="000A38EE">
      <w:pPr>
        <w:spacing w:after="120"/>
        <w:jc w:val="both"/>
        <w:rPr>
          <w:sz w:val="24"/>
          <w:szCs w:val="24"/>
        </w:rPr>
      </w:pPr>
    </w:p>
    <w:p w14:paraId="479C23BD" w14:textId="67225AA1" w:rsidR="005F22CB" w:rsidRPr="000A38EE" w:rsidRDefault="001875BB" w:rsidP="000A38EE">
      <w:pPr>
        <w:suppressAutoHyphens/>
        <w:spacing w:after="120"/>
        <w:jc w:val="both"/>
        <w:rPr>
          <w:sz w:val="24"/>
          <w:szCs w:val="24"/>
        </w:rPr>
      </w:pPr>
      <w:r w:rsidRPr="000A38EE">
        <w:rPr>
          <w:b/>
          <w:sz w:val="24"/>
          <w:szCs w:val="24"/>
        </w:rPr>
        <w:t>1.3</w:t>
      </w:r>
      <w:r w:rsidRPr="000A38EE">
        <w:rPr>
          <w:sz w:val="24"/>
          <w:szCs w:val="24"/>
        </w:rPr>
        <w:tab/>
      </w:r>
      <w:r w:rsidR="005F22CB" w:rsidRPr="000A38EE">
        <w:rPr>
          <w:sz w:val="24"/>
          <w:szCs w:val="24"/>
        </w:rPr>
        <w:t xml:space="preserve">Que, en relación con lo anterior, </w:t>
      </w:r>
      <w:r w:rsidR="00C2770B" w:rsidRPr="000A38EE">
        <w:rPr>
          <w:sz w:val="24"/>
          <w:szCs w:val="24"/>
        </w:rPr>
        <w:t xml:space="preserve">el </w:t>
      </w:r>
      <w:r w:rsidR="005073B6">
        <w:rPr>
          <w:sz w:val="24"/>
          <w:szCs w:val="24"/>
        </w:rPr>
        <w:t>Cliente está interesado en adquirir Equipos con el objetivo de obtener un ahorro energético</w:t>
      </w:r>
      <w:r w:rsidR="000574B8">
        <w:rPr>
          <w:sz w:val="24"/>
          <w:szCs w:val="24"/>
        </w:rPr>
        <w:t xml:space="preserve"> </w:t>
      </w:r>
      <w:r w:rsidR="00CE19F6">
        <w:rPr>
          <w:sz w:val="24"/>
          <w:szCs w:val="24"/>
        </w:rPr>
        <w:t>[</w:t>
      </w:r>
      <w:proofErr w:type="gramStart"/>
      <w:r w:rsidR="000574B8">
        <w:rPr>
          <w:sz w:val="24"/>
          <w:szCs w:val="24"/>
        </w:rPr>
        <w:t>en relación al</w:t>
      </w:r>
      <w:proofErr w:type="gramEnd"/>
      <w:r w:rsidR="000574B8">
        <w:rPr>
          <w:sz w:val="24"/>
          <w:szCs w:val="24"/>
        </w:rPr>
        <w:t xml:space="preserve"> desempeño actual de los equipos que serían reemplazados</w:t>
      </w:r>
      <w:r w:rsidR="00391026">
        <w:rPr>
          <w:sz w:val="24"/>
          <w:szCs w:val="24"/>
        </w:rPr>
        <w:t xml:space="preserve"> o en relación a la situación actual sin los Equipos</w:t>
      </w:r>
      <w:r w:rsidR="00CE19F6">
        <w:rPr>
          <w:sz w:val="24"/>
          <w:szCs w:val="24"/>
        </w:rPr>
        <w:t>]</w:t>
      </w:r>
      <w:r w:rsidR="005073B6">
        <w:rPr>
          <w:sz w:val="24"/>
          <w:szCs w:val="24"/>
        </w:rPr>
        <w:t xml:space="preserve">. El </w:t>
      </w:r>
      <w:r w:rsidR="005F22CB" w:rsidRPr="000A38EE">
        <w:rPr>
          <w:sz w:val="24"/>
          <w:szCs w:val="24"/>
        </w:rPr>
        <w:t xml:space="preserve">Contratista </w:t>
      </w:r>
      <w:r w:rsidR="00734C35">
        <w:rPr>
          <w:sz w:val="24"/>
          <w:szCs w:val="24"/>
        </w:rPr>
        <w:t>tiene la capacidad para</w:t>
      </w:r>
      <w:r w:rsidR="00FE16B8" w:rsidRPr="000A38EE">
        <w:rPr>
          <w:sz w:val="24"/>
          <w:szCs w:val="24"/>
        </w:rPr>
        <w:t xml:space="preserve"> </w:t>
      </w:r>
      <w:r w:rsidR="005F22CB" w:rsidRPr="000A38EE">
        <w:rPr>
          <w:sz w:val="24"/>
          <w:szCs w:val="24"/>
        </w:rPr>
        <w:t>suministrar los Equipos al Cliente</w:t>
      </w:r>
      <w:r w:rsidR="00C2770B" w:rsidRPr="000A38EE">
        <w:rPr>
          <w:sz w:val="24"/>
          <w:szCs w:val="24"/>
        </w:rPr>
        <w:t xml:space="preserve"> e instalarlos en </w:t>
      </w:r>
      <w:r w:rsidR="005073B6">
        <w:rPr>
          <w:sz w:val="24"/>
          <w:szCs w:val="24"/>
        </w:rPr>
        <w:t>el</w:t>
      </w:r>
      <w:r w:rsidR="005073B6" w:rsidRPr="000A38EE">
        <w:rPr>
          <w:sz w:val="24"/>
          <w:szCs w:val="24"/>
        </w:rPr>
        <w:t xml:space="preserve"> </w:t>
      </w:r>
      <w:r w:rsidR="005073B6">
        <w:rPr>
          <w:sz w:val="24"/>
          <w:szCs w:val="24"/>
        </w:rPr>
        <w:t>Establecimiento</w:t>
      </w:r>
      <w:r w:rsidR="005F22CB" w:rsidRPr="000A38EE">
        <w:rPr>
          <w:sz w:val="24"/>
          <w:szCs w:val="24"/>
        </w:rPr>
        <w:t>, así como a prestarle servicios de mantenimiento de</w:t>
      </w:r>
      <w:r w:rsidR="00C2770B" w:rsidRPr="000A38EE">
        <w:rPr>
          <w:sz w:val="24"/>
          <w:szCs w:val="24"/>
        </w:rPr>
        <w:t xml:space="preserve"> </w:t>
      </w:r>
      <w:proofErr w:type="gramStart"/>
      <w:r w:rsidR="005F22CB" w:rsidRPr="000A38EE">
        <w:rPr>
          <w:sz w:val="24"/>
          <w:szCs w:val="24"/>
        </w:rPr>
        <w:t>l</w:t>
      </w:r>
      <w:r w:rsidR="00C2770B" w:rsidRPr="000A38EE">
        <w:rPr>
          <w:sz w:val="24"/>
          <w:szCs w:val="24"/>
        </w:rPr>
        <w:t>os</w:t>
      </w:r>
      <w:r w:rsidR="005F22CB" w:rsidRPr="000A38EE">
        <w:rPr>
          <w:sz w:val="24"/>
          <w:szCs w:val="24"/>
        </w:rPr>
        <w:t xml:space="preserve"> mismo</w:t>
      </w:r>
      <w:r w:rsidR="00C2770B" w:rsidRPr="000A38EE">
        <w:rPr>
          <w:sz w:val="24"/>
          <w:szCs w:val="24"/>
        </w:rPr>
        <w:t>s</w:t>
      </w:r>
      <w:proofErr w:type="gramEnd"/>
      <w:r w:rsidR="005F22CB" w:rsidRPr="000A38EE">
        <w:rPr>
          <w:sz w:val="24"/>
          <w:szCs w:val="24"/>
        </w:rPr>
        <w:t>, todo ello dentro del marco de la solución tecnológica descrita en el proyecto de eficiencia energética y oferta de suministro, instalación, puesta en marcha y mantenimiento de</w:t>
      </w:r>
      <w:r w:rsidR="00C2770B" w:rsidRPr="000A38EE">
        <w:rPr>
          <w:sz w:val="24"/>
          <w:szCs w:val="24"/>
        </w:rPr>
        <w:t xml:space="preserve"> </w:t>
      </w:r>
      <w:r w:rsidR="005F22CB" w:rsidRPr="000A38EE">
        <w:rPr>
          <w:sz w:val="24"/>
          <w:szCs w:val="24"/>
        </w:rPr>
        <w:t>l</w:t>
      </w:r>
      <w:r w:rsidR="00C2770B" w:rsidRPr="000A38EE">
        <w:rPr>
          <w:sz w:val="24"/>
          <w:szCs w:val="24"/>
        </w:rPr>
        <w:t>os</w:t>
      </w:r>
      <w:r w:rsidR="005F22CB" w:rsidRPr="000A38EE">
        <w:rPr>
          <w:sz w:val="24"/>
          <w:szCs w:val="24"/>
        </w:rPr>
        <w:t xml:space="preserve"> Equipo</w:t>
      </w:r>
      <w:r w:rsidR="00C2770B" w:rsidRPr="000A38EE">
        <w:rPr>
          <w:sz w:val="24"/>
          <w:szCs w:val="24"/>
        </w:rPr>
        <w:t>s</w:t>
      </w:r>
      <w:r w:rsidR="005F22CB" w:rsidRPr="000A38EE">
        <w:rPr>
          <w:sz w:val="24"/>
          <w:szCs w:val="24"/>
        </w:rPr>
        <w:t xml:space="preserve"> de fecha </w:t>
      </w:r>
      <w:r w:rsidR="00C627F8">
        <w:rPr>
          <w:sz w:val="24"/>
          <w:szCs w:val="24"/>
        </w:rPr>
        <w:t>[</w:t>
      </w:r>
      <w:r w:rsidR="005F22CB" w:rsidRPr="000A38EE">
        <w:rPr>
          <w:sz w:val="24"/>
          <w:szCs w:val="24"/>
        </w:rPr>
        <w:t>_________</w:t>
      </w:r>
      <w:r w:rsidR="00C627F8">
        <w:rPr>
          <w:sz w:val="24"/>
          <w:szCs w:val="24"/>
        </w:rPr>
        <w:t>]</w:t>
      </w:r>
      <w:r w:rsidR="005F22CB" w:rsidRPr="000A38EE">
        <w:rPr>
          <w:sz w:val="24"/>
          <w:szCs w:val="24"/>
        </w:rPr>
        <w:t xml:space="preserve"> que se adjunta como </w:t>
      </w:r>
      <w:r w:rsidR="005F22CB" w:rsidRPr="00871038">
        <w:rPr>
          <w:sz w:val="24"/>
          <w:szCs w:val="24"/>
        </w:rPr>
        <w:t xml:space="preserve">Anexo </w:t>
      </w:r>
      <w:r w:rsidR="003B65CD">
        <w:rPr>
          <w:sz w:val="24"/>
          <w:szCs w:val="24"/>
        </w:rPr>
        <w:t>2</w:t>
      </w:r>
      <w:r w:rsidR="005F22CB" w:rsidRPr="000A38EE">
        <w:rPr>
          <w:sz w:val="24"/>
          <w:szCs w:val="24"/>
        </w:rPr>
        <w:t xml:space="preserve"> (en adelante, conjuntamente, el “</w:t>
      </w:r>
      <w:r w:rsidR="005F22CB" w:rsidRPr="00C13522">
        <w:rPr>
          <w:sz w:val="24"/>
          <w:szCs w:val="24"/>
          <w:u w:val="single"/>
        </w:rPr>
        <w:t>Proyecto</w:t>
      </w:r>
      <w:r w:rsidR="005F22CB" w:rsidRPr="000A38EE">
        <w:rPr>
          <w:sz w:val="24"/>
          <w:szCs w:val="24"/>
        </w:rPr>
        <w:t>”).</w:t>
      </w:r>
    </w:p>
    <w:p w14:paraId="5406706E" w14:textId="77777777" w:rsidR="005F22CB" w:rsidRPr="000A38EE" w:rsidRDefault="005F22CB" w:rsidP="000A38EE">
      <w:pPr>
        <w:spacing w:after="120"/>
        <w:jc w:val="both"/>
        <w:rPr>
          <w:sz w:val="24"/>
          <w:szCs w:val="24"/>
        </w:rPr>
      </w:pPr>
    </w:p>
    <w:p w14:paraId="5D503925" w14:textId="1E462FDA" w:rsidR="001875BB" w:rsidRPr="000A38EE" w:rsidRDefault="005F22CB" w:rsidP="000A38EE">
      <w:pPr>
        <w:spacing w:after="120"/>
        <w:jc w:val="both"/>
        <w:rPr>
          <w:sz w:val="24"/>
          <w:szCs w:val="24"/>
        </w:rPr>
      </w:pPr>
      <w:r w:rsidRPr="000A38EE">
        <w:rPr>
          <w:b/>
          <w:sz w:val="24"/>
          <w:szCs w:val="24"/>
        </w:rPr>
        <w:t>1.4</w:t>
      </w:r>
      <w:r w:rsidRPr="000A38EE">
        <w:rPr>
          <w:b/>
          <w:sz w:val="24"/>
          <w:szCs w:val="24"/>
        </w:rPr>
        <w:tab/>
      </w:r>
      <w:r w:rsidR="001875BB" w:rsidRPr="000A38EE">
        <w:rPr>
          <w:sz w:val="24"/>
          <w:szCs w:val="24"/>
        </w:rPr>
        <w:t xml:space="preserve">Con anterioridad a la fecha del presente Contrato </w:t>
      </w:r>
      <w:r w:rsidR="00C2770B" w:rsidRPr="000A38EE">
        <w:rPr>
          <w:sz w:val="24"/>
          <w:szCs w:val="24"/>
        </w:rPr>
        <w:t>el Contratista</w:t>
      </w:r>
      <w:r w:rsidR="001875BB" w:rsidRPr="000A38EE">
        <w:rPr>
          <w:sz w:val="24"/>
          <w:szCs w:val="24"/>
        </w:rPr>
        <w:t xml:space="preserve"> </w:t>
      </w:r>
      <w:r w:rsidR="001875BB" w:rsidRPr="00871038">
        <w:rPr>
          <w:sz w:val="24"/>
        </w:rPr>
        <w:t>realizó</w:t>
      </w:r>
      <w:r w:rsidR="005073B6">
        <w:rPr>
          <w:sz w:val="24"/>
          <w:szCs w:val="24"/>
        </w:rPr>
        <w:t xml:space="preserve"> </w:t>
      </w:r>
      <w:r w:rsidR="00FE16B8">
        <w:rPr>
          <w:sz w:val="24"/>
          <w:szCs w:val="24"/>
        </w:rPr>
        <w:t>una propuesta t</w:t>
      </w:r>
      <w:r w:rsidR="00391026">
        <w:rPr>
          <w:sz w:val="24"/>
          <w:szCs w:val="24"/>
        </w:rPr>
        <w:t>é</w:t>
      </w:r>
      <w:r w:rsidR="00FE16B8">
        <w:rPr>
          <w:sz w:val="24"/>
          <w:szCs w:val="24"/>
        </w:rPr>
        <w:t>cnica y econ</w:t>
      </w:r>
      <w:r w:rsidR="00D22BF8">
        <w:rPr>
          <w:sz w:val="24"/>
          <w:szCs w:val="24"/>
        </w:rPr>
        <w:t>ó</w:t>
      </w:r>
      <w:r w:rsidR="00FE16B8">
        <w:rPr>
          <w:sz w:val="24"/>
          <w:szCs w:val="24"/>
        </w:rPr>
        <w:t xml:space="preserve">mica al </w:t>
      </w:r>
      <w:r w:rsidR="005073B6">
        <w:rPr>
          <w:sz w:val="24"/>
          <w:szCs w:val="24"/>
        </w:rPr>
        <w:t>Cliente</w:t>
      </w:r>
      <w:r w:rsidR="000574B8">
        <w:rPr>
          <w:sz w:val="24"/>
          <w:szCs w:val="24"/>
        </w:rPr>
        <w:t xml:space="preserve">, el cual se adjunta como Anexo </w:t>
      </w:r>
      <w:r w:rsidR="00734C35">
        <w:rPr>
          <w:sz w:val="24"/>
          <w:szCs w:val="24"/>
        </w:rPr>
        <w:t xml:space="preserve">2. Dicha </w:t>
      </w:r>
      <w:r w:rsidR="00FE16B8">
        <w:rPr>
          <w:sz w:val="24"/>
          <w:szCs w:val="24"/>
        </w:rPr>
        <w:t xml:space="preserve">propuesta </w:t>
      </w:r>
      <w:proofErr w:type="gramStart"/>
      <w:r w:rsidR="00FE16B8">
        <w:rPr>
          <w:sz w:val="24"/>
          <w:szCs w:val="24"/>
        </w:rPr>
        <w:t xml:space="preserve">contiene </w:t>
      </w:r>
      <w:r w:rsidR="005073B6">
        <w:rPr>
          <w:sz w:val="24"/>
          <w:szCs w:val="24"/>
        </w:rPr>
        <w:t xml:space="preserve"> condiciones</w:t>
      </w:r>
      <w:proofErr w:type="gramEnd"/>
      <w:r w:rsidR="005073B6">
        <w:rPr>
          <w:sz w:val="24"/>
          <w:szCs w:val="24"/>
        </w:rPr>
        <w:t xml:space="preserve"> técnicas y económicas para llevar a cabo el Proyecto. </w:t>
      </w:r>
    </w:p>
    <w:p w14:paraId="69AD351A" w14:textId="77777777" w:rsidR="001875BB" w:rsidRPr="000A38EE" w:rsidRDefault="001875BB" w:rsidP="000A38EE">
      <w:pPr>
        <w:spacing w:after="120"/>
        <w:jc w:val="both"/>
        <w:rPr>
          <w:sz w:val="24"/>
          <w:szCs w:val="24"/>
        </w:rPr>
      </w:pPr>
    </w:p>
    <w:p w14:paraId="34DB1F88" w14:textId="18C7BF3F" w:rsidR="001875BB" w:rsidRPr="000A38EE" w:rsidRDefault="001875BB" w:rsidP="000A38EE">
      <w:pPr>
        <w:spacing w:after="120"/>
        <w:jc w:val="both"/>
        <w:rPr>
          <w:sz w:val="24"/>
          <w:szCs w:val="24"/>
        </w:rPr>
      </w:pPr>
      <w:r w:rsidRPr="000A38EE">
        <w:rPr>
          <w:b/>
          <w:sz w:val="24"/>
          <w:szCs w:val="24"/>
        </w:rPr>
        <w:t>1.</w:t>
      </w:r>
      <w:r w:rsidR="008E6679" w:rsidRPr="000A38EE">
        <w:rPr>
          <w:b/>
          <w:sz w:val="24"/>
          <w:szCs w:val="24"/>
        </w:rPr>
        <w:t>5</w:t>
      </w:r>
      <w:r w:rsidRPr="000A38EE">
        <w:rPr>
          <w:sz w:val="24"/>
          <w:szCs w:val="24"/>
        </w:rPr>
        <w:tab/>
        <w:t xml:space="preserve">En atención a lo anterior, </w:t>
      </w:r>
      <w:r w:rsidR="00093F27" w:rsidRPr="000A38EE">
        <w:rPr>
          <w:sz w:val="24"/>
          <w:szCs w:val="24"/>
        </w:rPr>
        <w:t xml:space="preserve">el Cliente </w:t>
      </w:r>
      <w:r w:rsidRPr="000A38EE">
        <w:rPr>
          <w:sz w:val="24"/>
          <w:szCs w:val="24"/>
        </w:rPr>
        <w:t xml:space="preserve">aceptó la propuesta </w:t>
      </w:r>
      <w:r w:rsidR="00421A88">
        <w:rPr>
          <w:sz w:val="24"/>
          <w:szCs w:val="24"/>
        </w:rPr>
        <w:t xml:space="preserve">técnica y económica </w:t>
      </w:r>
      <w:r w:rsidRPr="000A38EE">
        <w:rPr>
          <w:sz w:val="24"/>
          <w:szCs w:val="24"/>
        </w:rPr>
        <w:t>de</w:t>
      </w:r>
      <w:r w:rsidR="00C2770B" w:rsidRPr="000A38EE">
        <w:rPr>
          <w:sz w:val="24"/>
          <w:szCs w:val="24"/>
        </w:rPr>
        <w:t>l Contratista</w:t>
      </w:r>
      <w:r w:rsidRPr="000A38EE">
        <w:rPr>
          <w:sz w:val="24"/>
          <w:szCs w:val="24"/>
        </w:rPr>
        <w:t xml:space="preserve"> </w:t>
      </w:r>
      <w:r w:rsidR="00BE75D6" w:rsidRPr="000A38EE">
        <w:rPr>
          <w:sz w:val="24"/>
          <w:szCs w:val="24"/>
        </w:rPr>
        <w:t>para la implementación de</w:t>
      </w:r>
      <w:r w:rsidR="00C2770B" w:rsidRPr="000A38EE">
        <w:rPr>
          <w:sz w:val="24"/>
          <w:szCs w:val="24"/>
        </w:rPr>
        <w:t>l Proyecto</w:t>
      </w:r>
      <w:r w:rsidR="00BE75D6" w:rsidRPr="000A38EE">
        <w:rPr>
          <w:sz w:val="24"/>
          <w:szCs w:val="24"/>
        </w:rPr>
        <w:t xml:space="preserve"> </w:t>
      </w:r>
      <w:r w:rsidRPr="000A38EE">
        <w:rPr>
          <w:sz w:val="24"/>
          <w:szCs w:val="24"/>
        </w:rPr>
        <w:t xml:space="preserve">de eficiencia energética en </w:t>
      </w:r>
      <w:r w:rsidR="003C2619">
        <w:rPr>
          <w:sz w:val="24"/>
          <w:szCs w:val="24"/>
        </w:rPr>
        <w:t>el</w:t>
      </w:r>
      <w:r w:rsidRPr="000A38EE">
        <w:rPr>
          <w:sz w:val="24"/>
          <w:szCs w:val="24"/>
        </w:rPr>
        <w:t xml:space="preserve"> </w:t>
      </w:r>
      <w:r w:rsidR="003C2619">
        <w:rPr>
          <w:sz w:val="24"/>
          <w:szCs w:val="24"/>
        </w:rPr>
        <w:t>Establecimiento</w:t>
      </w:r>
      <w:r w:rsidRPr="000A38EE">
        <w:rPr>
          <w:sz w:val="24"/>
          <w:szCs w:val="24"/>
        </w:rPr>
        <w:t xml:space="preserve">, todo </w:t>
      </w:r>
      <w:proofErr w:type="gramStart"/>
      <w:r w:rsidRPr="000A38EE">
        <w:rPr>
          <w:sz w:val="24"/>
          <w:szCs w:val="24"/>
        </w:rPr>
        <w:t>de acuerdo a</w:t>
      </w:r>
      <w:proofErr w:type="gramEnd"/>
      <w:r w:rsidRPr="000A38EE">
        <w:rPr>
          <w:sz w:val="24"/>
          <w:szCs w:val="24"/>
        </w:rPr>
        <w:t xml:space="preserve"> los términos y condiciones del Contrato.</w:t>
      </w:r>
    </w:p>
    <w:p w14:paraId="695F2C11" w14:textId="77777777" w:rsidR="00BA7883" w:rsidRPr="000A38EE" w:rsidRDefault="00BA7883" w:rsidP="000A38EE">
      <w:pPr>
        <w:spacing w:after="120"/>
        <w:jc w:val="both"/>
        <w:rPr>
          <w:sz w:val="24"/>
          <w:szCs w:val="24"/>
        </w:rPr>
      </w:pPr>
    </w:p>
    <w:p w14:paraId="7E26E993" w14:textId="548F0E05" w:rsidR="003E3300" w:rsidRPr="000A38EE" w:rsidRDefault="00B14599" w:rsidP="000A38EE">
      <w:pPr>
        <w:pStyle w:val="Ttulo2"/>
        <w:spacing w:before="0" w:after="120"/>
        <w:rPr>
          <w:szCs w:val="24"/>
          <w:lang w:val="es-CL"/>
        </w:rPr>
      </w:pPr>
      <w:r w:rsidRPr="000A38EE">
        <w:rPr>
          <w:szCs w:val="24"/>
          <w:u w:val="single"/>
          <w:lang w:val="es-CL"/>
        </w:rPr>
        <w:t>ARTÍCULO 2</w:t>
      </w:r>
      <w:r w:rsidRPr="000A38EE">
        <w:rPr>
          <w:szCs w:val="24"/>
          <w:lang w:val="es-CL"/>
        </w:rPr>
        <w:t xml:space="preserve">: </w:t>
      </w:r>
      <w:r w:rsidR="001875BB" w:rsidRPr="000A38EE">
        <w:rPr>
          <w:szCs w:val="24"/>
          <w:lang w:val="es-CL"/>
        </w:rPr>
        <w:t>ANEXOS</w:t>
      </w:r>
    </w:p>
    <w:p w14:paraId="4981D092" w14:textId="76D9D53E" w:rsidR="00515F0B" w:rsidRPr="000A38EE" w:rsidRDefault="003931D6" w:rsidP="000A38EE">
      <w:pPr>
        <w:pStyle w:val="Ttulo3"/>
        <w:spacing w:after="120"/>
        <w:ind w:right="0"/>
        <w:jc w:val="both"/>
        <w:rPr>
          <w:rFonts w:ascii="Times New Roman" w:hAnsi="Times New Roman"/>
          <w:sz w:val="24"/>
          <w:szCs w:val="24"/>
        </w:rPr>
      </w:pPr>
      <w:r w:rsidRPr="000A38EE">
        <w:rPr>
          <w:rFonts w:ascii="Times New Roman" w:hAnsi="Times New Roman"/>
          <w:sz w:val="24"/>
          <w:szCs w:val="24"/>
        </w:rPr>
        <w:t>2.1</w:t>
      </w:r>
      <w:r w:rsidRPr="000A38EE">
        <w:rPr>
          <w:rFonts w:ascii="Times New Roman" w:hAnsi="Times New Roman"/>
          <w:sz w:val="24"/>
          <w:szCs w:val="24"/>
        </w:rPr>
        <w:tab/>
      </w:r>
      <w:r w:rsidR="001875BB" w:rsidRPr="000A38EE">
        <w:rPr>
          <w:rFonts w:ascii="Times New Roman" w:hAnsi="Times New Roman"/>
          <w:sz w:val="24"/>
          <w:szCs w:val="24"/>
        </w:rPr>
        <w:t>Anexos</w:t>
      </w:r>
    </w:p>
    <w:p w14:paraId="5F066754" w14:textId="45D747E4" w:rsidR="00154724" w:rsidRPr="000A38EE" w:rsidRDefault="00515F0B" w:rsidP="000A38EE">
      <w:pPr>
        <w:spacing w:after="120"/>
        <w:jc w:val="both"/>
        <w:rPr>
          <w:sz w:val="24"/>
          <w:szCs w:val="24"/>
        </w:rPr>
      </w:pPr>
      <w:r w:rsidRPr="000A38EE">
        <w:rPr>
          <w:sz w:val="24"/>
          <w:szCs w:val="24"/>
        </w:rPr>
        <w:t xml:space="preserve">Los documentos listados en este Artículo </w:t>
      </w:r>
      <w:r w:rsidR="00183AD0" w:rsidRPr="000A38EE">
        <w:rPr>
          <w:sz w:val="24"/>
          <w:szCs w:val="24"/>
        </w:rPr>
        <w:t>2</w:t>
      </w:r>
      <w:r w:rsidR="00C2770B" w:rsidRPr="000A38EE">
        <w:rPr>
          <w:sz w:val="24"/>
          <w:szCs w:val="24"/>
        </w:rPr>
        <w:t>, debidamente inicializados por las Partes se entienden</w:t>
      </w:r>
      <w:r w:rsidRPr="000A38EE">
        <w:rPr>
          <w:sz w:val="24"/>
          <w:szCs w:val="24"/>
        </w:rPr>
        <w:t xml:space="preserve"> forma</w:t>
      </w:r>
      <w:r w:rsidR="00C2770B" w:rsidRPr="000A38EE">
        <w:rPr>
          <w:sz w:val="24"/>
          <w:szCs w:val="24"/>
        </w:rPr>
        <w:t>r</w:t>
      </w:r>
      <w:r w:rsidRPr="000A38EE">
        <w:rPr>
          <w:sz w:val="24"/>
          <w:szCs w:val="24"/>
        </w:rPr>
        <w:t xml:space="preserve"> parte integrante del Contrato</w:t>
      </w:r>
      <w:r w:rsidR="003931D6" w:rsidRPr="000A38EE">
        <w:rPr>
          <w:sz w:val="24"/>
          <w:szCs w:val="24"/>
        </w:rPr>
        <w:t xml:space="preserve"> </w:t>
      </w:r>
      <w:r w:rsidR="00512D32" w:rsidRPr="000A38EE">
        <w:rPr>
          <w:sz w:val="24"/>
          <w:szCs w:val="24"/>
        </w:rPr>
        <w:t>(</w:t>
      </w:r>
      <w:r w:rsidR="003931D6" w:rsidRPr="000A38EE">
        <w:rPr>
          <w:sz w:val="24"/>
          <w:szCs w:val="24"/>
        </w:rPr>
        <w:t>en adelante los “</w:t>
      </w:r>
      <w:r w:rsidR="003931D6" w:rsidRPr="000A38EE">
        <w:rPr>
          <w:sz w:val="24"/>
          <w:szCs w:val="24"/>
          <w:u w:val="single"/>
        </w:rPr>
        <w:t>Documentos del Contrato</w:t>
      </w:r>
      <w:r w:rsidR="003931D6" w:rsidRPr="000A38EE">
        <w:rPr>
          <w:sz w:val="24"/>
          <w:szCs w:val="24"/>
        </w:rPr>
        <w:t>”</w:t>
      </w:r>
      <w:r w:rsidR="00512D32" w:rsidRPr="000A38EE">
        <w:rPr>
          <w:sz w:val="24"/>
          <w:szCs w:val="24"/>
        </w:rPr>
        <w:t>)</w:t>
      </w:r>
      <w:r w:rsidR="00183AD0" w:rsidRPr="000A38EE">
        <w:rPr>
          <w:sz w:val="24"/>
          <w:szCs w:val="24"/>
        </w:rPr>
        <w:t>:</w:t>
      </w:r>
    </w:p>
    <w:p w14:paraId="7C0360B2" w14:textId="77777777" w:rsidR="00421A88" w:rsidRPr="000A38EE" w:rsidRDefault="00421A88" w:rsidP="000A38EE">
      <w:pPr>
        <w:spacing w:after="120"/>
        <w:jc w:val="both"/>
        <w:rPr>
          <w:sz w:val="24"/>
          <w:szCs w:val="24"/>
        </w:rPr>
      </w:pPr>
    </w:p>
    <w:p w14:paraId="2BC47EDD" w14:textId="214227AF" w:rsidR="00BE17E2" w:rsidRDefault="00421A88" w:rsidP="000A38EE">
      <w:pPr>
        <w:spacing w:after="120"/>
        <w:jc w:val="both"/>
        <w:rPr>
          <w:sz w:val="24"/>
          <w:szCs w:val="24"/>
        </w:rPr>
      </w:pPr>
      <w:r>
        <w:rPr>
          <w:b/>
          <w:sz w:val="24"/>
          <w:szCs w:val="24"/>
        </w:rPr>
        <w:t>Anexo 1:</w:t>
      </w:r>
      <w:r>
        <w:rPr>
          <w:b/>
          <w:sz w:val="24"/>
          <w:szCs w:val="24"/>
        </w:rPr>
        <w:tab/>
      </w:r>
      <w:r w:rsidRPr="00871038">
        <w:rPr>
          <w:bCs/>
          <w:sz w:val="24"/>
          <w:szCs w:val="24"/>
        </w:rPr>
        <w:t>Definiciones</w:t>
      </w:r>
    </w:p>
    <w:p w14:paraId="2A4CFE55" w14:textId="1F2033A2" w:rsidR="000574B8" w:rsidRDefault="00BE17E2" w:rsidP="00BE17E2">
      <w:pPr>
        <w:spacing w:after="120"/>
        <w:jc w:val="both"/>
        <w:rPr>
          <w:sz w:val="24"/>
          <w:szCs w:val="24"/>
        </w:rPr>
      </w:pPr>
      <w:r w:rsidRPr="00871038">
        <w:rPr>
          <w:b/>
          <w:bCs/>
          <w:sz w:val="24"/>
          <w:szCs w:val="24"/>
        </w:rPr>
        <w:t xml:space="preserve">Anexo </w:t>
      </w:r>
      <w:r w:rsidR="00734C35">
        <w:rPr>
          <w:b/>
          <w:bCs/>
          <w:sz w:val="24"/>
          <w:szCs w:val="24"/>
        </w:rPr>
        <w:t>2</w:t>
      </w:r>
      <w:r w:rsidRPr="00BE17E2">
        <w:rPr>
          <w:sz w:val="24"/>
          <w:szCs w:val="24"/>
        </w:rPr>
        <w:t xml:space="preserve">: </w:t>
      </w:r>
      <w:r>
        <w:rPr>
          <w:sz w:val="24"/>
          <w:szCs w:val="24"/>
        </w:rPr>
        <w:tab/>
      </w:r>
      <w:r w:rsidR="00421A88" w:rsidRPr="00BE17E2">
        <w:rPr>
          <w:sz w:val="24"/>
          <w:szCs w:val="24"/>
        </w:rPr>
        <w:t>Propuesta t</w:t>
      </w:r>
      <w:r w:rsidR="00421A88">
        <w:rPr>
          <w:sz w:val="24"/>
          <w:szCs w:val="24"/>
        </w:rPr>
        <w:t>é</w:t>
      </w:r>
      <w:r w:rsidR="00421A88" w:rsidRPr="00BE17E2">
        <w:rPr>
          <w:sz w:val="24"/>
          <w:szCs w:val="24"/>
        </w:rPr>
        <w:t>cnica y econ</w:t>
      </w:r>
      <w:r w:rsidR="00421A88">
        <w:rPr>
          <w:sz w:val="24"/>
          <w:szCs w:val="24"/>
        </w:rPr>
        <w:t>ó</w:t>
      </w:r>
      <w:r w:rsidR="00421A88" w:rsidRPr="00BE17E2">
        <w:rPr>
          <w:sz w:val="24"/>
          <w:szCs w:val="24"/>
        </w:rPr>
        <w:t>mica</w:t>
      </w:r>
      <w:r w:rsidR="00421A88">
        <w:rPr>
          <w:sz w:val="24"/>
          <w:szCs w:val="24"/>
        </w:rPr>
        <w:t xml:space="preserve"> </w:t>
      </w:r>
    </w:p>
    <w:p w14:paraId="0517485C" w14:textId="3169903D" w:rsidR="00421A88" w:rsidRPr="000A38EE" w:rsidRDefault="00421A88" w:rsidP="00421A88">
      <w:pPr>
        <w:spacing w:after="120"/>
        <w:jc w:val="both"/>
        <w:rPr>
          <w:sz w:val="24"/>
          <w:szCs w:val="24"/>
        </w:rPr>
      </w:pPr>
      <w:r w:rsidRPr="00871038">
        <w:rPr>
          <w:b/>
          <w:bCs/>
          <w:sz w:val="24"/>
          <w:szCs w:val="24"/>
        </w:rPr>
        <w:t xml:space="preserve">Anexo </w:t>
      </w:r>
      <w:r w:rsidR="00734C35">
        <w:rPr>
          <w:b/>
          <w:bCs/>
          <w:sz w:val="24"/>
          <w:szCs w:val="24"/>
        </w:rPr>
        <w:t>3</w:t>
      </w:r>
      <w:r>
        <w:rPr>
          <w:sz w:val="24"/>
          <w:szCs w:val="24"/>
        </w:rPr>
        <w:t>:</w:t>
      </w:r>
      <w:r>
        <w:rPr>
          <w:sz w:val="24"/>
          <w:szCs w:val="24"/>
        </w:rPr>
        <w:tab/>
      </w:r>
      <w:r w:rsidRPr="000A38EE">
        <w:rPr>
          <w:sz w:val="24"/>
          <w:szCs w:val="24"/>
        </w:rPr>
        <w:t xml:space="preserve">Carta Gantt para la implementación </w:t>
      </w:r>
      <w:r>
        <w:rPr>
          <w:sz w:val="24"/>
          <w:szCs w:val="24"/>
        </w:rPr>
        <w:t>del Proyecto</w:t>
      </w:r>
    </w:p>
    <w:p w14:paraId="7F537414" w14:textId="7855C7A6" w:rsidR="00BE17E2" w:rsidRPr="00BE17E2" w:rsidRDefault="00421A88" w:rsidP="00BE17E2">
      <w:pPr>
        <w:spacing w:after="120"/>
        <w:jc w:val="both"/>
        <w:rPr>
          <w:sz w:val="24"/>
          <w:szCs w:val="24"/>
        </w:rPr>
      </w:pPr>
      <w:r w:rsidRPr="00871038">
        <w:rPr>
          <w:b/>
          <w:bCs/>
          <w:sz w:val="24"/>
          <w:szCs w:val="24"/>
        </w:rPr>
        <w:t xml:space="preserve">Anexo </w:t>
      </w:r>
      <w:r w:rsidR="00734C35">
        <w:rPr>
          <w:b/>
          <w:bCs/>
          <w:sz w:val="24"/>
          <w:szCs w:val="24"/>
        </w:rPr>
        <w:t>4</w:t>
      </w:r>
      <w:r w:rsidRPr="00871038">
        <w:rPr>
          <w:b/>
          <w:bCs/>
          <w:sz w:val="24"/>
          <w:szCs w:val="24"/>
        </w:rPr>
        <w:t>:</w:t>
      </w:r>
      <w:r>
        <w:rPr>
          <w:sz w:val="24"/>
          <w:szCs w:val="24"/>
        </w:rPr>
        <w:tab/>
      </w:r>
      <w:r w:rsidR="00FA2C0A">
        <w:rPr>
          <w:sz w:val="24"/>
          <w:szCs w:val="24"/>
        </w:rPr>
        <w:t xml:space="preserve">Protocolo de </w:t>
      </w:r>
      <w:r w:rsidR="00BE17E2" w:rsidRPr="00BE17E2">
        <w:rPr>
          <w:sz w:val="24"/>
          <w:szCs w:val="24"/>
        </w:rPr>
        <w:t>Validaci</w:t>
      </w:r>
      <w:r w:rsidR="00BE17E2">
        <w:rPr>
          <w:sz w:val="24"/>
          <w:szCs w:val="24"/>
        </w:rPr>
        <w:t>ó</w:t>
      </w:r>
      <w:r w:rsidR="00BE17E2" w:rsidRPr="00BE17E2">
        <w:rPr>
          <w:sz w:val="24"/>
          <w:szCs w:val="24"/>
        </w:rPr>
        <w:t>n</w:t>
      </w:r>
      <w:r w:rsidR="00C02AEA">
        <w:rPr>
          <w:sz w:val="24"/>
          <w:szCs w:val="24"/>
        </w:rPr>
        <w:t xml:space="preserve"> y Verificación</w:t>
      </w:r>
      <w:r w:rsidR="00BE17E2" w:rsidRPr="00BE17E2">
        <w:rPr>
          <w:sz w:val="24"/>
          <w:szCs w:val="24"/>
        </w:rPr>
        <w:t xml:space="preserve"> t</w:t>
      </w:r>
      <w:r w:rsidR="00BE17E2">
        <w:rPr>
          <w:sz w:val="24"/>
          <w:szCs w:val="24"/>
        </w:rPr>
        <w:t>é</w:t>
      </w:r>
      <w:r w:rsidR="00BE17E2" w:rsidRPr="00BE17E2">
        <w:rPr>
          <w:sz w:val="24"/>
          <w:szCs w:val="24"/>
        </w:rPr>
        <w:t>cnica del proyecto</w:t>
      </w:r>
      <w:r w:rsidR="00BE17E2">
        <w:rPr>
          <w:sz w:val="24"/>
          <w:szCs w:val="24"/>
        </w:rPr>
        <w:t>.</w:t>
      </w:r>
    </w:p>
    <w:p w14:paraId="6282DAFD" w14:textId="5E4FD2BA" w:rsidR="00A92042" w:rsidRPr="00296F43" w:rsidRDefault="00421A88" w:rsidP="00421A88">
      <w:pPr>
        <w:spacing w:after="120"/>
        <w:jc w:val="both"/>
        <w:rPr>
          <w:sz w:val="24"/>
          <w:lang w:val="es-ES"/>
        </w:rPr>
      </w:pPr>
      <w:r w:rsidRPr="000A38EE">
        <w:rPr>
          <w:b/>
          <w:sz w:val="24"/>
          <w:szCs w:val="24"/>
        </w:rPr>
        <w:t xml:space="preserve">Anexo </w:t>
      </w:r>
      <w:r w:rsidR="00CE19F6">
        <w:rPr>
          <w:b/>
          <w:sz w:val="24"/>
          <w:szCs w:val="24"/>
        </w:rPr>
        <w:t>5</w:t>
      </w:r>
      <w:r w:rsidRPr="000A38EE">
        <w:rPr>
          <w:sz w:val="24"/>
          <w:szCs w:val="24"/>
        </w:rPr>
        <w:t>:</w:t>
      </w:r>
      <w:r>
        <w:rPr>
          <w:sz w:val="24"/>
          <w:szCs w:val="24"/>
        </w:rPr>
        <w:tab/>
      </w:r>
      <w:r w:rsidRPr="00BE17E2">
        <w:rPr>
          <w:sz w:val="24"/>
          <w:szCs w:val="24"/>
        </w:rPr>
        <w:t>P</w:t>
      </w:r>
      <w:r>
        <w:rPr>
          <w:sz w:val="24"/>
          <w:szCs w:val="24"/>
        </w:rPr>
        <w:t>ó</w:t>
      </w:r>
      <w:r w:rsidRPr="00BE17E2">
        <w:rPr>
          <w:sz w:val="24"/>
          <w:szCs w:val="24"/>
        </w:rPr>
        <w:t xml:space="preserve">liza de seguro de ahorro de </w:t>
      </w:r>
      <w:r>
        <w:rPr>
          <w:sz w:val="24"/>
          <w:szCs w:val="24"/>
        </w:rPr>
        <w:t>energía.</w:t>
      </w:r>
    </w:p>
    <w:p w14:paraId="00BF6D66" w14:textId="77777777" w:rsidR="00BE17E2" w:rsidRPr="000A38EE" w:rsidRDefault="00BE17E2" w:rsidP="000A38EE">
      <w:pPr>
        <w:spacing w:after="120"/>
        <w:jc w:val="both"/>
        <w:rPr>
          <w:sz w:val="24"/>
          <w:szCs w:val="24"/>
        </w:rPr>
      </w:pPr>
    </w:p>
    <w:p w14:paraId="400694E9" w14:textId="3D93E671" w:rsidR="00162F2F" w:rsidRPr="000A38EE" w:rsidRDefault="00734C35" w:rsidP="000A38EE">
      <w:pPr>
        <w:spacing w:after="120"/>
        <w:jc w:val="both"/>
        <w:rPr>
          <w:sz w:val="24"/>
          <w:szCs w:val="24"/>
        </w:rPr>
      </w:pPr>
      <w:r>
        <w:rPr>
          <w:sz w:val="24"/>
          <w:szCs w:val="24"/>
        </w:rPr>
        <w:t>E</w:t>
      </w:r>
      <w:r w:rsidR="00515F0B" w:rsidRPr="000A38EE">
        <w:rPr>
          <w:sz w:val="24"/>
          <w:szCs w:val="24"/>
        </w:rPr>
        <w:t xml:space="preserve">n caso de contradicción entre los documentos listados en el Artículo </w:t>
      </w:r>
      <w:r w:rsidR="003931D6" w:rsidRPr="000A38EE">
        <w:rPr>
          <w:sz w:val="24"/>
          <w:szCs w:val="24"/>
        </w:rPr>
        <w:t>2</w:t>
      </w:r>
      <w:r w:rsidR="00515F0B" w:rsidRPr="000A38EE">
        <w:rPr>
          <w:sz w:val="24"/>
          <w:szCs w:val="24"/>
        </w:rPr>
        <w:t>.1 y el presente Contrato, prevalecerá lo acord</w:t>
      </w:r>
      <w:r w:rsidR="003E3300" w:rsidRPr="000A38EE">
        <w:rPr>
          <w:sz w:val="24"/>
          <w:szCs w:val="24"/>
        </w:rPr>
        <w:t xml:space="preserve">ado en el </w:t>
      </w:r>
      <w:r w:rsidR="00C2770B" w:rsidRPr="000A38EE">
        <w:rPr>
          <w:sz w:val="24"/>
          <w:szCs w:val="24"/>
        </w:rPr>
        <w:t>C</w:t>
      </w:r>
      <w:r w:rsidR="00BC07B9" w:rsidRPr="000A38EE">
        <w:rPr>
          <w:sz w:val="24"/>
          <w:szCs w:val="24"/>
        </w:rPr>
        <w:t>ontrato</w:t>
      </w:r>
      <w:r w:rsidR="003E3300" w:rsidRPr="000A38EE">
        <w:rPr>
          <w:sz w:val="24"/>
          <w:szCs w:val="24"/>
        </w:rPr>
        <w:t>.</w:t>
      </w:r>
    </w:p>
    <w:p w14:paraId="66DCB725" w14:textId="77777777" w:rsidR="00BA7883" w:rsidRPr="000A38EE" w:rsidRDefault="00BA7883" w:rsidP="000A38EE">
      <w:pPr>
        <w:spacing w:after="120"/>
        <w:jc w:val="both"/>
        <w:rPr>
          <w:sz w:val="24"/>
          <w:szCs w:val="24"/>
        </w:rPr>
      </w:pPr>
    </w:p>
    <w:p w14:paraId="0BD70491" w14:textId="388C1CD8" w:rsidR="003E3300" w:rsidRPr="000A38EE" w:rsidRDefault="00B14599" w:rsidP="000A38EE">
      <w:pPr>
        <w:pStyle w:val="Ttulo2"/>
        <w:keepNext w:val="0"/>
        <w:spacing w:before="0" w:after="120"/>
        <w:rPr>
          <w:szCs w:val="24"/>
          <w:lang w:val="es-CL"/>
        </w:rPr>
      </w:pPr>
      <w:r w:rsidRPr="000A38EE">
        <w:rPr>
          <w:szCs w:val="24"/>
          <w:u w:val="single"/>
          <w:lang w:val="es-CL"/>
        </w:rPr>
        <w:lastRenderedPageBreak/>
        <w:t>ARTÍCULO 3</w:t>
      </w:r>
      <w:r w:rsidRPr="000A38EE">
        <w:rPr>
          <w:szCs w:val="24"/>
          <w:lang w:val="es-CL"/>
        </w:rPr>
        <w:t xml:space="preserve">: </w:t>
      </w:r>
      <w:r w:rsidR="00512D32" w:rsidRPr="000A38EE">
        <w:rPr>
          <w:szCs w:val="24"/>
          <w:lang w:val="es-CL"/>
        </w:rPr>
        <w:t>DEFINICIONES</w:t>
      </w:r>
    </w:p>
    <w:p w14:paraId="52D6D56A" w14:textId="77777777" w:rsidR="00DC30E9" w:rsidRPr="000A38EE" w:rsidRDefault="00DC30E9" w:rsidP="000A38EE">
      <w:pPr>
        <w:pStyle w:val="Ttulo3"/>
        <w:keepNext w:val="0"/>
        <w:tabs>
          <w:tab w:val="clear" w:pos="-720"/>
          <w:tab w:val="left" w:pos="0"/>
        </w:tabs>
        <w:spacing w:after="120"/>
        <w:ind w:right="0"/>
        <w:jc w:val="both"/>
        <w:rPr>
          <w:rFonts w:ascii="Times New Roman" w:hAnsi="Times New Roman"/>
          <w:b w:val="0"/>
          <w:sz w:val="24"/>
          <w:szCs w:val="24"/>
        </w:rPr>
      </w:pPr>
      <w:r w:rsidRPr="000A38EE">
        <w:rPr>
          <w:rFonts w:ascii="Times New Roman" w:hAnsi="Times New Roman"/>
          <w:sz w:val="24"/>
          <w:szCs w:val="24"/>
        </w:rPr>
        <w:t>3.1</w:t>
      </w:r>
      <w:r w:rsidRPr="000A38EE">
        <w:rPr>
          <w:rFonts w:ascii="Times New Roman" w:hAnsi="Times New Roman"/>
          <w:b w:val="0"/>
          <w:sz w:val="24"/>
          <w:szCs w:val="24"/>
        </w:rPr>
        <w:tab/>
        <w:t xml:space="preserve">Excepto </w:t>
      </w:r>
      <w:r w:rsidR="00111E43" w:rsidRPr="000A38EE">
        <w:rPr>
          <w:rFonts w:ascii="Times New Roman" w:hAnsi="Times New Roman"/>
          <w:b w:val="0"/>
          <w:sz w:val="24"/>
          <w:szCs w:val="24"/>
        </w:rPr>
        <w:t>por</w:t>
      </w:r>
      <w:r w:rsidRPr="000A38EE">
        <w:rPr>
          <w:rFonts w:ascii="Times New Roman" w:hAnsi="Times New Roman"/>
          <w:b w:val="0"/>
          <w:sz w:val="24"/>
          <w:szCs w:val="24"/>
        </w:rPr>
        <w:t xml:space="preserve"> los términos definidos en el presente documento, los términos utilizados que se inicien con mayúscula tendrán </w:t>
      </w:r>
      <w:r w:rsidR="00111E43" w:rsidRPr="000A38EE">
        <w:rPr>
          <w:rFonts w:ascii="Times New Roman" w:hAnsi="Times New Roman"/>
          <w:b w:val="0"/>
          <w:sz w:val="24"/>
          <w:szCs w:val="24"/>
        </w:rPr>
        <w:t>su</w:t>
      </w:r>
      <w:r w:rsidRPr="000A38EE">
        <w:rPr>
          <w:rFonts w:ascii="Times New Roman" w:hAnsi="Times New Roman"/>
          <w:b w:val="0"/>
          <w:sz w:val="24"/>
          <w:szCs w:val="24"/>
        </w:rPr>
        <w:t xml:space="preserve"> sentido natural y obvio, según el uso general de esas mismas palabras, a menos que aparezca claramente que se han tomado en sentido diverso. Con todo, en el caso de términos técnicos, éstos tendrán el sentido que les den aquellos que profesan la ciencia o arte correspondiente, a menos que aparezca claramente que se han tomado en sentido diverso.</w:t>
      </w:r>
    </w:p>
    <w:p w14:paraId="16C619D4" w14:textId="77777777" w:rsidR="00DC30E9" w:rsidRPr="000A38EE" w:rsidRDefault="00DC30E9" w:rsidP="000A38EE">
      <w:pPr>
        <w:spacing w:after="120"/>
        <w:rPr>
          <w:sz w:val="24"/>
          <w:szCs w:val="24"/>
        </w:rPr>
      </w:pPr>
    </w:p>
    <w:p w14:paraId="6CD7E6CC" w14:textId="66DA62C0" w:rsidR="00871038" w:rsidRPr="000A38EE" w:rsidRDefault="00DC30E9" w:rsidP="000A38EE">
      <w:pPr>
        <w:spacing w:after="120"/>
        <w:jc w:val="both"/>
        <w:rPr>
          <w:sz w:val="24"/>
          <w:szCs w:val="24"/>
        </w:rPr>
      </w:pPr>
      <w:r w:rsidRPr="000A38EE">
        <w:rPr>
          <w:b/>
          <w:sz w:val="24"/>
          <w:szCs w:val="24"/>
        </w:rPr>
        <w:t>3.2</w:t>
      </w:r>
      <w:r w:rsidRPr="000A38EE">
        <w:rPr>
          <w:b/>
          <w:sz w:val="24"/>
          <w:szCs w:val="24"/>
        </w:rPr>
        <w:tab/>
      </w:r>
      <w:r w:rsidRPr="000A38EE">
        <w:rPr>
          <w:sz w:val="24"/>
          <w:szCs w:val="24"/>
        </w:rPr>
        <w:t xml:space="preserve">Para los efectos del presente Contrato, las palabras </w:t>
      </w:r>
      <w:r w:rsidR="00734C35">
        <w:rPr>
          <w:sz w:val="24"/>
          <w:szCs w:val="24"/>
        </w:rPr>
        <w:t>con mayú</w:t>
      </w:r>
      <w:r w:rsidR="00296F43">
        <w:rPr>
          <w:sz w:val="24"/>
          <w:szCs w:val="24"/>
        </w:rPr>
        <w:t>s</w:t>
      </w:r>
      <w:r w:rsidR="00734C35">
        <w:rPr>
          <w:sz w:val="24"/>
          <w:szCs w:val="24"/>
        </w:rPr>
        <w:t xml:space="preserve">cula </w:t>
      </w:r>
      <w:r w:rsidRPr="000A38EE">
        <w:rPr>
          <w:sz w:val="24"/>
          <w:szCs w:val="24"/>
        </w:rPr>
        <w:t xml:space="preserve">tendrán el significado </w:t>
      </w:r>
      <w:r w:rsidR="00421A88">
        <w:rPr>
          <w:sz w:val="24"/>
          <w:szCs w:val="24"/>
        </w:rPr>
        <w:t>indicado en el Anexo 1</w:t>
      </w:r>
      <w:r w:rsidR="00734C35">
        <w:rPr>
          <w:sz w:val="24"/>
          <w:szCs w:val="24"/>
        </w:rPr>
        <w:t>, salvo que el uso de las mayúsculas obedezca a una regla ortográfica.</w:t>
      </w:r>
    </w:p>
    <w:p w14:paraId="75CD6A1E" w14:textId="77777777" w:rsidR="007E269E" w:rsidRPr="000A38EE" w:rsidRDefault="007E269E" w:rsidP="000A38EE">
      <w:pPr>
        <w:spacing w:after="120"/>
        <w:jc w:val="both"/>
        <w:rPr>
          <w:sz w:val="24"/>
          <w:szCs w:val="24"/>
        </w:rPr>
      </w:pPr>
    </w:p>
    <w:p w14:paraId="676B5D6C" w14:textId="5992F9D1" w:rsidR="000A1A2A" w:rsidRPr="00D22BF8" w:rsidRDefault="00B14599" w:rsidP="00871038">
      <w:pPr>
        <w:pStyle w:val="Ttulo2"/>
        <w:keepNext w:val="0"/>
        <w:spacing w:before="0" w:after="120"/>
        <w:rPr>
          <w:b w:val="0"/>
          <w:szCs w:val="24"/>
          <w:lang w:val="es-CL"/>
        </w:rPr>
      </w:pPr>
      <w:r w:rsidRPr="000A38EE">
        <w:rPr>
          <w:szCs w:val="24"/>
          <w:u w:val="single"/>
          <w:lang w:val="es-CL"/>
        </w:rPr>
        <w:t>ARTÍCULO 4</w:t>
      </w:r>
      <w:r w:rsidRPr="000A38EE">
        <w:rPr>
          <w:szCs w:val="24"/>
          <w:lang w:val="es-CL"/>
        </w:rPr>
        <w:t xml:space="preserve">: </w:t>
      </w:r>
      <w:r w:rsidR="000A1A2A" w:rsidRPr="00D22BF8">
        <w:rPr>
          <w:szCs w:val="24"/>
          <w:lang w:val="es-CL"/>
        </w:rPr>
        <w:t>OBJETO</w:t>
      </w:r>
      <w:r w:rsidR="000A1A2A" w:rsidRPr="00D22BF8">
        <w:rPr>
          <w:b w:val="0"/>
          <w:bCs/>
          <w:szCs w:val="24"/>
          <w:u w:val="single"/>
          <w:lang w:val="es-CL"/>
        </w:rPr>
        <w:t xml:space="preserve"> </w:t>
      </w:r>
    </w:p>
    <w:p w14:paraId="47EDBB6C" w14:textId="77777777" w:rsidR="00871038" w:rsidRDefault="00871038" w:rsidP="000A38EE">
      <w:pPr>
        <w:spacing w:after="120"/>
        <w:jc w:val="both"/>
        <w:rPr>
          <w:b/>
          <w:sz w:val="24"/>
          <w:szCs w:val="24"/>
        </w:rPr>
      </w:pPr>
    </w:p>
    <w:p w14:paraId="1CEBF96A" w14:textId="2D55D685" w:rsidR="00A659D4" w:rsidRPr="000A38EE" w:rsidRDefault="00871038" w:rsidP="000A38EE">
      <w:pPr>
        <w:spacing w:after="120"/>
        <w:jc w:val="both"/>
        <w:rPr>
          <w:sz w:val="24"/>
          <w:szCs w:val="24"/>
        </w:rPr>
      </w:pPr>
      <w:r>
        <w:rPr>
          <w:b/>
          <w:sz w:val="24"/>
          <w:szCs w:val="24"/>
        </w:rPr>
        <w:t>4</w:t>
      </w:r>
      <w:r w:rsidR="00111E43" w:rsidRPr="000A38EE">
        <w:rPr>
          <w:b/>
          <w:sz w:val="24"/>
          <w:szCs w:val="24"/>
        </w:rPr>
        <w:t>.1</w:t>
      </w:r>
      <w:r w:rsidR="00111E43" w:rsidRPr="000A38EE">
        <w:rPr>
          <w:b/>
          <w:sz w:val="24"/>
          <w:szCs w:val="24"/>
        </w:rPr>
        <w:tab/>
      </w:r>
      <w:r w:rsidR="000A1A2A" w:rsidRPr="000A38EE">
        <w:rPr>
          <w:sz w:val="24"/>
          <w:szCs w:val="24"/>
        </w:rPr>
        <w:t xml:space="preserve">Por el presente Contrato, </w:t>
      </w:r>
      <w:r w:rsidR="008E5736" w:rsidRPr="000A38EE">
        <w:rPr>
          <w:sz w:val="24"/>
          <w:szCs w:val="24"/>
        </w:rPr>
        <w:t>el Cliente</w:t>
      </w:r>
      <w:r w:rsidR="000A1A2A" w:rsidRPr="000A38EE">
        <w:rPr>
          <w:sz w:val="24"/>
          <w:szCs w:val="24"/>
        </w:rPr>
        <w:t xml:space="preserve"> contrata </w:t>
      </w:r>
      <w:r w:rsidR="001168D1" w:rsidRPr="000A38EE">
        <w:rPr>
          <w:sz w:val="24"/>
          <w:szCs w:val="24"/>
        </w:rPr>
        <w:t>al</w:t>
      </w:r>
      <w:r w:rsidR="00A659D4" w:rsidRPr="000A38EE">
        <w:rPr>
          <w:sz w:val="24"/>
          <w:szCs w:val="24"/>
        </w:rPr>
        <w:t xml:space="preserve"> </w:t>
      </w:r>
      <w:r w:rsidR="008103F1" w:rsidRPr="000A38EE">
        <w:rPr>
          <w:sz w:val="24"/>
          <w:szCs w:val="24"/>
        </w:rPr>
        <w:t xml:space="preserve">Contratista </w:t>
      </w:r>
      <w:r w:rsidR="002D390D" w:rsidRPr="000A38EE">
        <w:rPr>
          <w:sz w:val="24"/>
          <w:szCs w:val="24"/>
        </w:rPr>
        <w:t xml:space="preserve">para </w:t>
      </w:r>
      <w:r w:rsidR="000A1A2A" w:rsidRPr="000A38EE">
        <w:rPr>
          <w:sz w:val="24"/>
          <w:szCs w:val="24"/>
        </w:rPr>
        <w:t>desarrollar la ingeniería necesaria, su</w:t>
      </w:r>
      <w:r w:rsidR="00B8034E" w:rsidRPr="000A38EE">
        <w:rPr>
          <w:sz w:val="24"/>
          <w:szCs w:val="24"/>
        </w:rPr>
        <w:t xml:space="preserve">ministrar </w:t>
      </w:r>
      <w:r w:rsidR="001168D1" w:rsidRPr="000A38EE">
        <w:rPr>
          <w:sz w:val="24"/>
          <w:szCs w:val="24"/>
        </w:rPr>
        <w:t xml:space="preserve">los </w:t>
      </w:r>
      <w:r w:rsidR="008103F1" w:rsidRPr="000A38EE">
        <w:rPr>
          <w:sz w:val="24"/>
          <w:szCs w:val="24"/>
        </w:rPr>
        <w:t>E</w:t>
      </w:r>
      <w:r w:rsidR="00B8034E" w:rsidRPr="000A38EE">
        <w:rPr>
          <w:sz w:val="24"/>
          <w:szCs w:val="24"/>
        </w:rPr>
        <w:t>quipos</w:t>
      </w:r>
      <w:r w:rsidR="001168D1" w:rsidRPr="000A38EE">
        <w:rPr>
          <w:sz w:val="24"/>
          <w:szCs w:val="24"/>
        </w:rPr>
        <w:t xml:space="preserve">, </w:t>
      </w:r>
      <w:r w:rsidR="008A1DEB" w:rsidRPr="000A38EE">
        <w:rPr>
          <w:sz w:val="24"/>
          <w:szCs w:val="24"/>
        </w:rPr>
        <w:t xml:space="preserve">y </w:t>
      </w:r>
      <w:r w:rsidR="001168D1" w:rsidRPr="000A38EE">
        <w:rPr>
          <w:sz w:val="24"/>
          <w:szCs w:val="24"/>
        </w:rPr>
        <w:t>suministrar los materiales</w:t>
      </w:r>
      <w:r w:rsidR="00B8034E" w:rsidRPr="000A38EE">
        <w:rPr>
          <w:sz w:val="24"/>
          <w:szCs w:val="24"/>
        </w:rPr>
        <w:t xml:space="preserve"> </w:t>
      </w:r>
      <w:r w:rsidR="000A1A2A" w:rsidRPr="000A38EE">
        <w:rPr>
          <w:sz w:val="24"/>
          <w:szCs w:val="24"/>
        </w:rPr>
        <w:t>para la cons</w:t>
      </w:r>
      <w:r w:rsidR="00A659D4" w:rsidRPr="000A38EE">
        <w:rPr>
          <w:sz w:val="24"/>
          <w:szCs w:val="24"/>
        </w:rPr>
        <w:t>trucción, instalación, montaje</w:t>
      </w:r>
      <w:r w:rsidR="008103F1" w:rsidRPr="000A38EE">
        <w:rPr>
          <w:sz w:val="24"/>
          <w:szCs w:val="24"/>
        </w:rPr>
        <w:t xml:space="preserve">, </w:t>
      </w:r>
      <w:r w:rsidR="000A1A2A" w:rsidRPr="000A38EE">
        <w:rPr>
          <w:sz w:val="24"/>
          <w:szCs w:val="24"/>
        </w:rPr>
        <w:t>ejecución</w:t>
      </w:r>
      <w:r w:rsidR="008103F1" w:rsidRPr="000A38EE">
        <w:rPr>
          <w:sz w:val="24"/>
          <w:szCs w:val="24"/>
        </w:rPr>
        <w:t xml:space="preserve"> y mantención</w:t>
      </w:r>
      <w:r w:rsidR="000101F8">
        <w:rPr>
          <w:sz w:val="24"/>
          <w:szCs w:val="24"/>
        </w:rPr>
        <w:t xml:space="preserve"> (los “</w:t>
      </w:r>
      <w:r w:rsidR="000101F8" w:rsidRPr="000154F9">
        <w:rPr>
          <w:sz w:val="24"/>
          <w:szCs w:val="24"/>
          <w:u w:val="single"/>
        </w:rPr>
        <w:t>Servicios</w:t>
      </w:r>
      <w:r w:rsidR="000101F8">
        <w:rPr>
          <w:sz w:val="24"/>
          <w:szCs w:val="24"/>
        </w:rPr>
        <w:t>”)</w:t>
      </w:r>
      <w:r w:rsidR="0054039B" w:rsidRPr="000A38EE">
        <w:rPr>
          <w:sz w:val="24"/>
          <w:szCs w:val="24"/>
        </w:rPr>
        <w:t>, con trabajadores propios,</w:t>
      </w:r>
      <w:r w:rsidR="00EF74D5" w:rsidRPr="000A38EE">
        <w:rPr>
          <w:sz w:val="24"/>
          <w:szCs w:val="24"/>
        </w:rPr>
        <w:t xml:space="preserve"> de los Equipos </w:t>
      </w:r>
      <w:r w:rsidR="00A659D4" w:rsidRPr="000A38EE">
        <w:rPr>
          <w:sz w:val="24"/>
          <w:szCs w:val="24"/>
        </w:rPr>
        <w:t>destinad</w:t>
      </w:r>
      <w:r w:rsidR="00465DB6">
        <w:rPr>
          <w:sz w:val="24"/>
          <w:szCs w:val="24"/>
        </w:rPr>
        <w:t>o</w:t>
      </w:r>
      <w:r w:rsidR="008A1DEB" w:rsidRPr="000A38EE">
        <w:rPr>
          <w:sz w:val="24"/>
          <w:szCs w:val="24"/>
        </w:rPr>
        <w:t>s</w:t>
      </w:r>
      <w:r w:rsidR="00A659D4" w:rsidRPr="000A38EE">
        <w:rPr>
          <w:sz w:val="24"/>
          <w:szCs w:val="24"/>
        </w:rPr>
        <w:t xml:space="preserve"> a </w:t>
      </w:r>
      <w:r w:rsidR="00E375AD">
        <w:rPr>
          <w:sz w:val="24"/>
          <w:szCs w:val="24"/>
        </w:rPr>
        <w:t>alcanzar el Ahorro Mínimo Garantizado</w:t>
      </w:r>
      <w:r w:rsidR="00B8034E" w:rsidRPr="000A38EE">
        <w:rPr>
          <w:sz w:val="24"/>
          <w:szCs w:val="24"/>
        </w:rPr>
        <w:t>,</w:t>
      </w:r>
      <w:r w:rsidR="000A1A2A" w:rsidRPr="000A38EE">
        <w:rPr>
          <w:sz w:val="24"/>
          <w:szCs w:val="24"/>
        </w:rPr>
        <w:t xml:space="preserve"> todo lo anterior según se detalla</w:t>
      </w:r>
      <w:r w:rsidR="00D421F1" w:rsidRPr="000A38EE">
        <w:rPr>
          <w:sz w:val="24"/>
          <w:szCs w:val="24"/>
        </w:rPr>
        <w:t xml:space="preserve"> en</w:t>
      </w:r>
      <w:r w:rsidR="000A1A2A" w:rsidRPr="000A38EE">
        <w:rPr>
          <w:sz w:val="24"/>
          <w:szCs w:val="24"/>
        </w:rPr>
        <w:t xml:space="preserve"> </w:t>
      </w:r>
      <w:r w:rsidR="00512D32" w:rsidRPr="000A38EE">
        <w:rPr>
          <w:sz w:val="24"/>
          <w:szCs w:val="24"/>
        </w:rPr>
        <w:t>los</w:t>
      </w:r>
      <w:r w:rsidR="008E5736" w:rsidRPr="000A38EE">
        <w:rPr>
          <w:sz w:val="24"/>
          <w:szCs w:val="24"/>
        </w:rPr>
        <w:t xml:space="preserve"> Anexo</w:t>
      </w:r>
      <w:r w:rsidR="00512D32" w:rsidRPr="000A38EE">
        <w:rPr>
          <w:sz w:val="24"/>
          <w:szCs w:val="24"/>
        </w:rPr>
        <w:t>s</w:t>
      </w:r>
      <w:r w:rsidR="008E5736" w:rsidRPr="000A38EE">
        <w:rPr>
          <w:sz w:val="24"/>
          <w:szCs w:val="24"/>
        </w:rPr>
        <w:t xml:space="preserve"> </w:t>
      </w:r>
      <w:r w:rsidR="00734C35">
        <w:rPr>
          <w:sz w:val="24"/>
          <w:szCs w:val="24"/>
        </w:rPr>
        <w:t>2</w:t>
      </w:r>
      <w:r w:rsidR="00895758">
        <w:rPr>
          <w:sz w:val="24"/>
          <w:szCs w:val="24"/>
        </w:rPr>
        <w:t xml:space="preserve"> y 4</w:t>
      </w:r>
      <w:r w:rsidR="00D72CB7">
        <w:rPr>
          <w:sz w:val="24"/>
          <w:szCs w:val="24"/>
        </w:rPr>
        <w:t xml:space="preserve"> (el “Ahorro Mínimo Garantizado”)</w:t>
      </w:r>
      <w:r w:rsidR="008103F1" w:rsidRPr="000A38EE">
        <w:rPr>
          <w:sz w:val="24"/>
          <w:szCs w:val="24"/>
        </w:rPr>
        <w:t>,</w:t>
      </w:r>
      <w:r w:rsidR="007762F5" w:rsidRPr="000A38EE">
        <w:rPr>
          <w:sz w:val="24"/>
          <w:szCs w:val="24"/>
        </w:rPr>
        <w:t xml:space="preserve"> lo que es aceptado en este acto por </w:t>
      </w:r>
      <w:r w:rsidR="008A1DEB" w:rsidRPr="000A38EE">
        <w:rPr>
          <w:sz w:val="24"/>
          <w:szCs w:val="24"/>
        </w:rPr>
        <w:t xml:space="preserve">el </w:t>
      </w:r>
      <w:r w:rsidR="008103F1" w:rsidRPr="000A38EE">
        <w:rPr>
          <w:sz w:val="24"/>
          <w:szCs w:val="24"/>
        </w:rPr>
        <w:t>Contratista</w:t>
      </w:r>
      <w:r w:rsidR="007762F5" w:rsidRPr="000A38EE">
        <w:rPr>
          <w:sz w:val="24"/>
          <w:szCs w:val="24"/>
        </w:rPr>
        <w:t>, todo ello conforme a los términos y condiciones del Contrato y de los Documentos del Contrato.</w:t>
      </w:r>
    </w:p>
    <w:p w14:paraId="2B21F0E8" w14:textId="74467F65" w:rsidR="00BA7883" w:rsidRPr="000A38EE" w:rsidRDefault="00BA7883" w:rsidP="000A38EE">
      <w:pPr>
        <w:spacing w:after="120"/>
        <w:jc w:val="both"/>
        <w:rPr>
          <w:sz w:val="24"/>
          <w:szCs w:val="24"/>
        </w:rPr>
      </w:pPr>
    </w:p>
    <w:p w14:paraId="115F5697" w14:textId="7616C2EB" w:rsidR="007678E9" w:rsidRPr="000A38EE" w:rsidRDefault="00871038" w:rsidP="000A38EE">
      <w:pPr>
        <w:tabs>
          <w:tab w:val="left" w:pos="-720"/>
          <w:tab w:val="left" w:pos="0"/>
          <w:tab w:val="left" w:pos="709"/>
          <w:tab w:val="left" w:pos="2160"/>
          <w:tab w:val="left" w:pos="2880"/>
          <w:tab w:val="left" w:pos="3600"/>
          <w:tab w:val="left" w:pos="4284"/>
          <w:tab w:val="left" w:pos="5610"/>
        </w:tabs>
        <w:spacing w:after="120"/>
        <w:jc w:val="both"/>
        <w:rPr>
          <w:sz w:val="24"/>
          <w:szCs w:val="24"/>
        </w:rPr>
      </w:pPr>
      <w:r w:rsidRPr="00871038">
        <w:rPr>
          <w:b/>
          <w:sz w:val="24"/>
          <w:szCs w:val="24"/>
        </w:rPr>
        <w:t>4</w:t>
      </w:r>
      <w:r w:rsidR="003931D6" w:rsidRPr="000A38EE">
        <w:rPr>
          <w:b/>
          <w:sz w:val="24"/>
          <w:szCs w:val="24"/>
        </w:rPr>
        <w:t>.</w:t>
      </w:r>
      <w:r>
        <w:rPr>
          <w:b/>
          <w:sz w:val="24"/>
          <w:szCs w:val="24"/>
        </w:rPr>
        <w:t>2</w:t>
      </w:r>
      <w:r w:rsidR="000A1A2A" w:rsidRPr="000A38EE">
        <w:rPr>
          <w:sz w:val="24"/>
          <w:szCs w:val="24"/>
        </w:rPr>
        <w:tab/>
      </w:r>
      <w:r w:rsidR="007678E9" w:rsidRPr="000A38EE">
        <w:rPr>
          <w:sz w:val="24"/>
          <w:szCs w:val="24"/>
        </w:rPr>
        <w:t xml:space="preserve">Para </w:t>
      </w:r>
      <w:r w:rsidR="000101F8">
        <w:rPr>
          <w:sz w:val="24"/>
          <w:szCs w:val="24"/>
        </w:rPr>
        <w:t xml:space="preserve">los </w:t>
      </w:r>
      <w:r w:rsidR="007678E9" w:rsidRPr="000A38EE">
        <w:rPr>
          <w:sz w:val="24"/>
          <w:szCs w:val="24"/>
        </w:rPr>
        <w:t>efecto</w:t>
      </w:r>
      <w:r w:rsidR="000101F8">
        <w:rPr>
          <w:sz w:val="24"/>
          <w:szCs w:val="24"/>
        </w:rPr>
        <w:t>s de lo indicado en la sección 4.1 anterior</w:t>
      </w:r>
      <w:r w:rsidR="000F79E7" w:rsidRPr="000A38EE">
        <w:rPr>
          <w:sz w:val="24"/>
          <w:szCs w:val="24"/>
        </w:rPr>
        <w:t>,</w:t>
      </w:r>
      <w:r w:rsidR="007678E9" w:rsidRPr="000A38EE">
        <w:rPr>
          <w:sz w:val="24"/>
          <w:szCs w:val="24"/>
        </w:rPr>
        <w:t xml:space="preserve"> el Cliente se obliga a entregar al </w:t>
      </w:r>
      <w:r w:rsidR="000F79E7" w:rsidRPr="000A38EE">
        <w:rPr>
          <w:sz w:val="24"/>
          <w:szCs w:val="24"/>
        </w:rPr>
        <w:t xml:space="preserve">Contratista </w:t>
      </w:r>
      <w:r w:rsidR="007678E9" w:rsidRPr="000A38EE">
        <w:rPr>
          <w:sz w:val="24"/>
          <w:szCs w:val="24"/>
        </w:rPr>
        <w:t>toda la información que sea necesaria</w:t>
      </w:r>
      <w:r w:rsidR="00DC36B0" w:rsidRPr="000A38EE">
        <w:rPr>
          <w:sz w:val="24"/>
          <w:szCs w:val="24"/>
        </w:rPr>
        <w:t xml:space="preserve"> y que el contratista le solicite</w:t>
      </w:r>
      <w:r w:rsidR="007678E9" w:rsidRPr="000A38EE">
        <w:rPr>
          <w:sz w:val="24"/>
          <w:szCs w:val="24"/>
        </w:rPr>
        <w:t>, que tengan relación con el objeto del Contrato.</w:t>
      </w:r>
    </w:p>
    <w:p w14:paraId="63B82E3B" w14:textId="771D6EC6" w:rsidR="000A1A2A" w:rsidRPr="000A38EE" w:rsidRDefault="000A1A2A" w:rsidP="000A38EE">
      <w:pPr>
        <w:tabs>
          <w:tab w:val="left" w:pos="-720"/>
          <w:tab w:val="left" w:pos="0"/>
          <w:tab w:val="left" w:pos="1440"/>
          <w:tab w:val="left" w:pos="2160"/>
          <w:tab w:val="left" w:pos="2880"/>
          <w:tab w:val="left" w:pos="3600"/>
          <w:tab w:val="left" w:pos="4284"/>
          <w:tab w:val="left" w:pos="5610"/>
        </w:tabs>
        <w:spacing w:after="120"/>
        <w:jc w:val="both"/>
        <w:rPr>
          <w:sz w:val="24"/>
          <w:szCs w:val="24"/>
        </w:rPr>
      </w:pPr>
      <w:r w:rsidRPr="000A38EE">
        <w:rPr>
          <w:sz w:val="24"/>
          <w:szCs w:val="24"/>
        </w:rPr>
        <w:t xml:space="preserve">La prestación de estos </w:t>
      </w:r>
      <w:r w:rsidR="00DC36B0" w:rsidRPr="000A38EE">
        <w:rPr>
          <w:sz w:val="24"/>
          <w:szCs w:val="24"/>
        </w:rPr>
        <w:t>S</w:t>
      </w:r>
      <w:r w:rsidRPr="000A38EE">
        <w:rPr>
          <w:sz w:val="24"/>
          <w:szCs w:val="24"/>
        </w:rPr>
        <w:t xml:space="preserve">ervicios deberá realizarse de conformidad con </w:t>
      </w:r>
      <w:r w:rsidR="00B11309" w:rsidRPr="000A38EE">
        <w:rPr>
          <w:sz w:val="24"/>
          <w:szCs w:val="24"/>
        </w:rPr>
        <w:t>la Carta Gantt</w:t>
      </w:r>
      <w:r w:rsidR="00BD6093" w:rsidRPr="000A38EE">
        <w:rPr>
          <w:sz w:val="24"/>
          <w:szCs w:val="24"/>
        </w:rPr>
        <w:t xml:space="preserve"> elaborada por </w:t>
      </w:r>
      <w:r w:rsidR="00B97BF9" w:rsidRPr="000A38EE">
        <w:rPr>
          <w:sz w:val="24"/>
          <w:szCs w:val="24"/>
        </w:rPr>
        <w:t>el</w:t>
      </w:r>
      <w:r w:rsidR="00BA7883" w:rsidRPr="000A38EE">
        <w:rPr>
          <w:sz w:val="24"/>
          <w:szCs w:val="24"/>
        </w:rPr>
        <w:t xml:space="preserve"> </w:t>
      </w:r>
      <w:r w:rsidR="000F79E7" w:rsidRPr="000A38EE">
        <w:rPr>
          <w:sz w:val="24"/>
          <w:szCs w:val="24"/>
        </w:rPr>
        <w:t>Contratista</w:t>
      </w:r>
      <w:r w:rsidR="00BD6093" w:rsidRPr="000A38EE">
        <w:rPr>
          <w:sz w:val="24"/>
          <w:szCs w:val="24"/>
        </w:rPr>
        <w:t xml:space="preserve">, </w:t>
      </w:r>
      <w:r w:rsidRPr="000A38EE">
        <w:rPr>
          <w:sz w:val="24"/>
          <w:szCs w:val="24"/>
        </w:rPr>
        <w:t xml:space="preserve">y dentro de </w:t>
      </w:r>
      <w:r w:rsidR="0054039B" w:rsidRPr="000A38EE">
        <w:rPr>
          <w:sz w:val="24"/>
          <w:szCs w:val="24"/>
        </w:rPr>
        <w:t xml:space="preserve">los plazos establecidos </w:t>
      </w:r>
      <w:r w:rsidR="00DC36B0" w:rsidRPr="000A38EE">
        <w:rPr>
          <w:sz w:val="24"/>
          <w:szCs w:val="24"/>
        </w:rPr>
        <w:t>en</w:t>
      </w:r>
      <w:r w:rsidR="0054039B" w:rsidRPr="000A38EE">
        <w:rPr>
          <w:sz w:val="24"/>
          <w:szCs w:val="24"/>
        </w:rPr>
        <w:t xml:space="preserve"> ésta</w:t>
      </w:r>
      <w:r w:rsidRPr="000A38EE">
        <w:rPr>
          <w:sz w:val="24"/>
          <w:szCs w:val="24"/>
        </w:rPr>
        <w:t xml:space="preserve"> de conformidad con lo dispuesto </w:t>
      </w:r>
      <w:r w:rsidR="00EE1BBB" w:rsidRPr="000A38EE">
        <w:rPr>
          <w:sz w:val="24"/>
          <w:szCs w:val="24"/>
        </w:rPr>
        <w:t xml:space="preserve">en el Anexo </w:t>
      </w:r>
      <w:r w:rsidR="00734C35">
        <w:rPr>
          <w:sz w:val="24"/>
          <w:szCs w:val="24"/>
        </w:rPr>
        <w:t>3</w:t>
      </w:r>
      <w:r w:rsidR="00EE1BBB" w:rsidRPr="000A38EE">
        <w:rPr>
          <w:sz w:val="24"/>
          <w:szCs w:val="24"/>
        </w:rPr>
        <w:t>.</w:t>
      </w:r>
    </w:p>
    <w:p w14:paraId="0A11E4F7" w14:textId="77777777" w:rsidR="002D390D" w:rsidRPr="000A38EE" w:rsidRDefault="002D390D" w:rsidP="000A38EE">
      <w:pPr>
        <w:tabs>
          <w:tab w:val="left" w:pos="-720"/>
          <w:tab w:val="left" w:pos="0"/>
          <w:tab w:val="left" w:pos="709"/>
          <w:tab w:val="left" w:pos="2160"/>
          <w:tab w:val="left" w:pos="2880"/>
          <w:tab w:val="left" w:pos="3600"/>
          <w:tab w:val="left" w:pos="4284"/>
          <w:tab w:val="left" w:pos="5610"/>
        </w:tabs>
        <w:spacing w:after="120"/>
        <w:jc w:val="both"/>
        <w:rPr>
          <w:sz w:val="24"/>
          <w:szCs w:val="24"/>
        </w:rPr>
      </w:pPr>
    </w:p>
    <w:p w14:paraId="7FD5A369" w14:textId="0AFC98B6" w:rsidR="008A5DBE" w:rsidRPr="000A38EE" w:rsidRDefault="000101F8" w:rsidP="000A38EE">
      <w:pPr>
        <w:tabs>
          <w:tab w:val="left" w:pos="0"/>
        </w:tabs>
        <w:spacing w:after="120"/>
        <w:jc w:val="both"/>
        <w:rPr>
          <w:sz w:val="24"/>
          <w:szCs w:val="24"/>
        </w:rPr>
      </w:pPr>
      <w:r>
        <w:rPr>
          <w:b/>
          <w:sz w:val="24"/>
          <w:szCs w:val="24"/>
        </w:rPr>
        <w:t>4</w:t>
      </w:r>
      <w:r w:rsidR="006A4419" w:rsidRPr="000A38EE">
        <w:rPr>
          <w:b/>
          <w:sz w:val="24"/>
          <w:szCs w:val="24"/>
        </w:rPr>
        <w:t>.</w:t>
      </w:r>
      <w:r w:rsidR="000E072C">
        <w:rPr>
          <w:b/>
          <w:sz w:val="24"/>
          <w:szCs w:val="24"/>
        </w:rPr>
        <w:t>3</w:t>
      </w:r>
      <w:r w:rsidR="000A1A2A" w:rsidRPr="000A38EE">
        <w:rPr>
          <w:sz w:val="24"/>
          <w:szCs w:val="24"/>
        </w:rPr>
        <w:tab/>
      </w:r>
      <w:r w:rsidR="008A5DBE" w:rsidRPr="000A38EE">
        <w:rPr>
          <w:sz w:val="24"/>
          <w:szCs w:val="24"/>
        </w:rPr>
        <w:t>El Contratista será responsable por la disposición</w:t>
      </w:r>
      <w:r w:rsidR="00687EC2" w:rsidRPr="000A38EE">
        <w:rPr>
          <w:sz w:val="24"/>
          <w:szCs w:val="24"/>
        </w:rPr>
        <w:t xml:space="preserve"> final y/o valorización </w:t>
      </w:r>
      <w:r w:rsidR="008A5DBE" w:rsidRPr="000A38EE">
        <w:rPr>
          <w:sz w:val="24"/>
          <w:szCs w:val="24"/>
        </w:rPr>
        <w:t xml:space="preserve">de todos los </w:t>
      </w:r>
      <w:r w:rsidR="00687EC2" w:rsidRPr="000A38EE">
        <w:rPr>
          <w:sz w:val="24"/>
          <w:szCs w:val="24"/>
        </w:rPr>
        <w:t xml:space="preserve">residuos y/o </w:t>
      </w:r>
      <w:r w:rsidR="008A5DBE" w:rsidRPr="000A38EE">
        <w:rPr>
          <w:sz w:val="24"/>
          <w:szCs w:val="24"/>
        </w:rPr>
        <w:t xml:space="preserve">desechos resultantes de las obras de </w:t>
      </w:r>
      <w:r w:rsidR="00687EC2" w:rsidRPr="000A38EE">
        <w:rPr>
          <w:sz w:val="24"/>
          <w:szCs w:val="24"/>
        </w:rPr>
        <w:t>instalación de los Equipos</w:t>
      </w:r>
      <w:r w:rsidR="008A5DBE" w:rsidRPr="000A38EE">
        <w:rPr>
          <w:sz w:val="24"/>
          <w:szCs w:val="24"/>
        </w:rPr>
        <w:t>, así como de la disposición</w:t>
      </w:r>
      <w:r w:rsidR="004C4ACE">
        <w:rPr>
          <w:sz w:val="24"/>
          <w:szCs w:val="24"/>
        </w:rPr>
        <w:t xml:space="preserve"> y/o valorización</w:t>
      </w:r>
      <w:r w:rsidR="008A5DBE" w:rsidRPr="000A38EE">
        <w:rPr>
          <w:sz w:val="24"/>
          <w:szCs w:val="24"/>
        </w:rPr>
        <w:t xml:space="preserve"> de aquellos </w:t>
      </w:r>
      <w:r w:rsidR="00687EC2" w:rsidRPr="000A38EE">
        <w:rPr>
          <w:sz w:val="24"/>
          <w:szCs w:val="24"/>
        </w:rPr>
        <w:t>E</w:t>
      </w:r>
      <w:r w:rsidR="008A5DBE" w:rsidRPr="000A38EE">
        <w:rPr>
          <w:sz w:val="24"/>
          <w:szCs w:val="24"/>
        </w:rPr>
        <w:t>quipos que serán r</w:t>
      </w:r>
      <w:r w:rsidR="00687EC2" w:rsidRPr="000A38EE">
        <w:rPr>
          <w:sz w:val="24"/>
          <w:szCs w:val="24"/>
        </w:rPr>
        <w:t>e</w:t>
      </w:r>
      <w:r w:rsidR="008A5DBE" w:rsidRPr="000A38EE">
        <w:rPr>
          <w:sz w:val="24"/>
          <w:szCs w:val="24"/>
        </w:rPr>
        <w:t>emplazados de acuerdo con los términos d</w:t>
      </w:r>
      <w:r w:rsidR="004C4ACE">
        <w:rPr>
          <w:sz w:val="24"/>
          <w:szCs w:val="24"/>
        </w:rPr>
        <w:t>e</w:t>
      </w:r>
      <w:r w:rsidR="00895758">
        <w:rPr>
          <w:sz w:val="24"/>
          <w:szCs w:val="24"/>
        </w:rPr>
        <w:t xml:space="preserve"> </w:t>
      </w:r>
      <w:r w:rsidR="004C4ACE">
        <w:rPr>
          <w:sz w:val="24"/>
          <w:szCs w:val="24"/>
        </w:rPr>
        <w:t>l</w:t>
      </w:r>
      <w:r w:rsidR="00895758">
        <w:rPr>
          <w:sz w:val="24"/>
          <w:szCs w:val="24"/>
        </w:rPr>
        <w:t>os</w:t>
      </w:r>
      <w:r w:rsidR="008A5DBE" w:rsidRPr="000A38EE">
        <w:rPr>
          <w:sz w:val="24"/>
          <w:szCs w:val="24"/>
        </w:rPr>
        <w:t xml:space="preserve"> Anexo</w:t>
      </w:r>
      <w:r w:rsidR="00895758">
        <w:rPr>
          <w:sz w:val="24"/>
          <w:szCs w:val="24"/>
        </w:rPr>
        <w:t>s</w:t>
      </w:r>
      <w:r w:rsidR="008A5DBE" w:rsidRPr="000A38EE">
        <w:rPr>
          <w:sz w:val="24"/>
          <w:szCs w:val="24"/>
        </w:rPr>
        <w:t xml:space="preserve"> </w:t>
      </w:r>
      <w:r w:rsidR="00734C35">
        <w:rPr>
          <w:sz w:val="24"/>
          <w:szCs w:val="24"/>
        </w:rPr>
        <w:t>2</w:t>
      </w:r>
      <w:r w:rsidR="00895758">
        <w:rPr>
          <w:sz w:val="24"/>
          <w:szCs w:val="24"/>
        </w:rPr>
        <w:t xml:space="preserve"> y 4</w:t>
      </w:r>
      <w:r w:rsidR="008A5DBE" w:rsidRPr="000A38EE">
        <w:rPr>
          <w:sz w:val="24"/>
          <w:szCs w:val="24"/>
        </w:rPr>
        <w:t>. Para tales efectos, por medio de este Contrato, el Cliente le otorga un mandato especial al Contratista, de tal forma que éste pueda disponer</w:t>
      </w:r>
      <w:r w:rsidR="00687EC2" w:rsidRPr="000A38EE">
        <w:rPr>
          <w:sz w:val="24"/>
          <w:szCs w:val="24"/>
        </w:rPr>
        <w:t xml:space="preserve"> y/o valorizar </w:t>
      </w:r>
      <w:r w:rsidR="008A5DBE" w:rsidRPr="000A38EE">
        <w:rPr>
          <w:sz w:val="24"/>
          <w:szCs w:val="24"/>
        </w:rPr>
        <w:t xml:space="preserve">los </w:t>
      </w:r>
      <w:r w:rsidR="00687EC2" w:rsidRPr="000A38EE">
        <w:rPr>
          <w:sz w:val="24"/>
          <w:szCs w:val="24"/>
        </w:rPr>
        <w:t xml:space="preserve">residuos </w:t>
      </w:r>
      <w:r w:rsidR="008A5DBE" w:rsidRPr="000A38EE">
        <w:rPr>
          <w:sz w:val="24"/>
          <w:szCs w:val="24"/>
        </w:rPr>
        <w:t>indicados, por su cuenta y riesgo, en atención a su conocimiento técnico</w:t>
      </w:r>
      <w:r w:rsidR="00687EC2" w:rsidRPr="000A38EE">
        <w:rPr>
          <w:sz w:val="24"/>
          <w:szCs w:val="24"/>
        </w:rPr>
        <w:t xml:space="preserve"> y la normativa ambiental aplicable</w:t>
      </w:r>
      <w:r w:rsidR="008A5DBE" w:rsidRPr="000A38EE">
        <w:rPr>
          <w:sz w:val="24"/>
          <w:szCs w:val="24"/>
        </w:rPr>
        <w:t xml:space="preserve">. </w:t>
      </w:r>
    </w:p>
    <w:p w14:paraId="4C96B555" w14:textId="7B262EA5" w:rsidR="008A5DBE" w:rsidRPr="000A38EE" w:rsidRDefault="008A5DBE" w:rsidP="000A38EE">
      <w:pPr>
        <w:tabs>
          <w:tab w:val="left" w:pos="0"/>
        </w:tabs>
        <w:spacing w:after="120"/>
        <w:jc w:val="both"/>
        <w:rPr>
          <w:sz w:val="24"/>
          <w:szCs w:val="24"/>
        </w:rPr>
      </w:pPr>
      <w:r w:rsidRPr="000A38EE">
        <w:rPr>
          <w:sz w:val="24"/>
          <w:szCs w:val="24"/>
        </w:rPr>
        <w:t xml:space="preserve">En el evento en que la disposición </w:t>
      </w:r>
      <w:r w:rsidR="00F429E0" w:rsidRPr="000A38EE">
        <w:rPr>
          <w:sz w:val="24"/>
          <w:szCs w:val="24"/>
        </w:rPr>
        <w:t xml:space="preserve">final y/o valorización </w:t>
      </w:r>
      <w:r w:rsidRPr="000A38EE">
        <w:rPr>
          <w:sz w:val="24"/>
          <w:szCs w:val="24"/>
        </w:rPr>
        <w:t xml:space="preserve">de tales </w:t>
      </w:r>
      <w:r w:rsidR="00F429E0" w:rsidRPr="000A38EE">
        <w:rPr>
          <w:sz w:val="24"/>
          <w:szCs w:val="24"/>
        </w:rPr>
        <w:t xml:space="preserve">residuos </w:t>
      </w:r>
      <w:r w:rsidRPr="000A38EE">
        <w:rPr>
          <w:sz w:val="24"/>
          <w:szCs w:val="24"/>
        </w:rPr>
        <w:t>o equipos sustituidos deba realizarse de conformidad con una determinada regulación legal</w:t>
      </w:r>
      <w:r w:rsidR="00F429E0" w:rsidRPr="000A38EE">
        <w:rPr>
          <w:sz w:val="24"/>
          <w:szCs w:val="24"/>
        </w:rPr>
        <w:t xml:space="preserve"> vigente</w:t>
      </w:r>
      <w:r w:rsidRPr="000A38EE">
        <w:rPr>
          <w:sz w:val="24"/>
          <w:szCs w:val="24"/>
        </w:rPr>
        <w:t xml:space="preserve">, el Contratista será responsable </w:t>
      </w:r>
      <w:r w:rsidR="00F429E0" w:rsidRPr="000A38EE">
        <w:rPr>
          <w:sz w:val="24"/>
          <w:szCs w:val="24"/>
        </w:rPr>
        <w:t xml:space="preserve">de </w:t>
      </w:r>
      <w:r w:rsidRPr="000A38EE">
        <w:rPr>
          <w:sz w:val="24"/>
          <w:szCs w:val="24"/>
        </w:rPr>
        <w:t xml:space="preserve">su cumplimiento y </w:t>
      </w:r>
      <w:r w:rsidR="00F429E0" w:rsidRPr="000A38EE">
        <w:rPr>
          <w:sz w:val="24"/>
          <w:szCs w:val="24"/>
        </w:rPr>
        <w:t xml:space="preserve">de </w:t>
      </w:r>
      <w:r w:rsidRPr="000A38EE">
        <w:rPr>
          <w:sz w:val="24"/>
          <w:szCs w:val="24"/>
        </w:rPr>
        <w:t xml:space="preserve">la entrega al Cliente de las evidencias o certificados donde se acredite </w:t>
      </w:r>
      <w:r w:rsidR="00F429E0" w:rsidRPr="000A38EE">
        <w:rPr>
          <w:sz w:val="24"/>
          <w:szCs w:val="24"/>
        </w:rPr>
        <w:t xml:space="preserve">el cumplimiento estricto de la normativa ambiental vigente </w:t>
      </w:r>
      <w:r w:rsidR="00F429E0" w:rsidRPr="000A38EE">
        <w:rPr>
          <w:sz w:val="24"/>
          <w:szCs w:val="24"/>
        </w:rPr>
        <w:lastRenderedPageBreak/>
        <w:t xml:space="preserve">con </w:t>
      </w:r>
      <w:r w:rsidRPr="000A38EE">
        <w:rPr>
          <w:sz w:val="24"/>
          <w:szCs w:val="24"/>
        </w:rPr>
        <w:t xml:space="preserve">la adecuada disposición </w:t>
      </w:r>
      <w:r w:rsidR="00F429E0" w:rsidRPr="000A38EE">
        <w:rPr>
          <w:sz w:val="24"/>
          <w:szCs w:val="24"/>
        </w:rPr>
        <w:t xml:space="preserve">final y/o valorización </w:t>
      </w:r>
      <w:r w:rsidRPr="000A38EE">
        <w:rPr>
          <w:sz w:val="24"/>
          <w:szCs w:val="24"/>
        </w:rPr>
        <w:t xml:space="preserve">de tales </w:t>
      </w:r>
      <w:r w:rsidR="00F429E0" w:rsidRPr="000A38EE">
        <w:rPr>
          <w:sz w:val="24"/>
          <w:szCs w:val="24"/>
        </w:rPr>
        <w:t xml:space="preserve">residuos </w:t>
      </w:r>
      <w:r w:rsidRPr="000A38EE">
        <w:rPr>
          <w:sz w:val="24"/>
          <w:szCs w:val="24"/>
        </w:rPr>
        <w:t xml:space="preserve">o equipos. En el evento que no exista </w:t>
      </w:r>
      <w:r w:rsidR="00F429E0" w:rsidRPr="000A38EE">
        <w:rPr>
          <w:sz w:val="24"/>
          <w:szCs w:val="24"/>
        </w:rPr>
        <w:t xml:space="preserve">normativa </w:t>
      </w:r>
      <w:r w:rsidRPr="000A38EE">
        <w:rPr>
          <w:sz w:val="24"/>
          <w:szCs w:val="24"/>
        </w:rPr>
        <w:t>asociada al tipo de residuos generados, el Contratista deberá asegurar la disposición</w:t>
      </w:r>
      <w:r w:rsidR="004C4ACE">
        <w:rPr>
          <w:sz w:val="24"/>
          <w:szCs w:val="24"/>
        </w:rPr>
        <w:t xml:space="preserve"> y/o valorización</w:t>
      </w:r>
      <w:r w:rsidRPr="000A38EE">
        <w:rPr>
          <w:sz w:val="24"/>
          <w:szCs w:val="24"/>
        </w:rPr>
        <w:t xml:space="preserve"> adecuada de los mismos.</w:t>
      </w:r>
    </w:p>
    <w:p w14:paraId="77C12BAD" w14:textId="77777777" w:rsidR="008A5DBE" w:rsidRPr="000A38EE" w:rsidRDefault="008A5DBE" w:rsidP="000A38EE">
      <w:pPr>
        <w:tabs>
          <w:tab w:val="left" w:pos="0"/>
        </w:tabs>
        <w:spacing w:after="120"/>
        <w:jc w:val="both"/>
        <w:rPr>
          <w:sz w:val="24"/>
          <w:szCs w:val="24"/>
        </w:rPr>
      </w:pPr>
    </w:p>
    <w:p w14:paraId="6B897E51" w14:textId="686965F4" w:rsidR="000A1A2A" w:rsidRPr="000A38EE" w:rsidRDefault="004C4ACE" w:rsidP="000A38EE">
      <w:pPr>
        <w:tabs>
          <w:tab w:val="left" w:pos="0"/>
        </w:tabs>
        <w:spacing w:after="120"/>
        <w:jc w:val="both"/>
        <w:rPr>
          <w:sz w:val="24"/>
          <w:szCs w:val="24"/>
        </w:rPr>
      </w:pPr>
      <w:r>
        <w:rPr>
          <w:b/>
          <w:sz w:val="24"/>
        </w:rPr>
        <w:t>4</w:t>
      </w:r>
      <w:r w:rsidR="008A5DBE" w:rsidRPr="00871038">
        <w:rPr>
          <w:b/>
          <w:sz w:val="24"/>
        </w:rPr>
        <w:t>.</w:t>
      </w:r>
      <w:r w:rsidR="000E072C">
        <w:rPr>
          <w:b/>
          <w:sz w:val="24"/>
        </w:rPr>
        <w:t>4</w:t>
      </w:r>
      <w:r w:rsidR="008A5DBE" w:rsidRPr="000A38EE">
        <w:rPr>
          <w:sz w:val="24"/>
          <w:szCs w:val="24"/>
        </w:rPr>
        <w:tab/>
      </w:r>
      <w:r w:rsidR="00DC36B0" w:rsidRPr="000A38EE">
        <w:rPr>
          <w:sz w:val="24"/>
          <w:szCs w:val="24"/>
        </w:rPr>
        <w:t xml:space="preserve">El Contratista se obliga a </w:t>
      </w:r>
      <w:r>
        <w:rPr>
          <w:sz w:val="24"/>
          <w:szCs w:val="24"/>
        </w:rPr>
        <w:t xml:space="preserve">desarrollar el Proyecto </w:t>
      </w:r>
      <w:r w:rsidR="00DC36B0" w:rsidRPr="000A38EE">
        <w:rPr>
          <w:sz w:val="24"/>
          <w:szCs w:val="24"/>
        </w:rPr>
        <w:t>e</w:t>
      </w:r>
      <w:r w:rsidR="000A1A2A" w:rsidRPr="000A38EE">
        <w:rPr>
          <w:sz w:val="24"/>
          <w:szCs w:val="24"/>
        </w:rPr>
        <w:t>n el marco del Contrato</w:t>
      </w:r>
      <w:r w:rsidR="00DC36B0" w:rsidRPr="000A38EE">
        <w:rPr>
          <w:sz w:val="24"/>
          <w:szCs w:val="24"/>
        </w:rPr>
        <w:t xml:space="preserve"> y</w:t>
      </w:r>
      <w:r w:rsidR="000A1A2A" w:rsidRPr="000A38EE">
        <w:rPr>
          <w:sz w:val="24"/>
          <w:szCs w:val="24"/>
        </w:rPr>
        <w:t xml:space="preserve"> conforme a la ley </w:t>
      </w:r>
      <w:r w:rsidR="002733A8" w:rsidRPr="000A38EE">
        <w:rPr>
          <w:sz w:val="24"/>
          <w:szCs w:val="24"/>
        </w:rPr>
        <w:t xml:space="preserve">vigente y </w:t>
      </w:r>
      <w:r w:rsidR="000A1A2A" w:rsidRPr="000A38EE">
        <w:rPr>
          <w:sz w:val="24"/>
          <w:szCs w:val="24"/>
        </w:rPr>
        <w:t>aplicable</w:t>
      </w:r>
      <w:r w:rsidR="00874703" w:rsidRPr="000A38EE">
        <w:rPr>
          <w:sz w:val="24"/>
          <w:szCs w:val="24"/>
        </w:rPr>
        <w:t xml:space="preserve"> </w:t>
      </w:r>
      <w:r w:rsidR="002733A8" w:rsidRPr="000A38EE">
        <w:rPr>
          <w:sz w:val="24"/>
          <w:szCs w:val="24"/>
        </w:rPr>
        <w:t xml:space="preserve">en Chile, </w:t>
      </w:r>
      <w:r w:rsidR="00874703" w:rsidRPr="000A38EE">
        <w:rPr>
          <w:sz w:val="24"/>
          <w:szCs w:val="24"/>
        </w:rPr>
        <w:t xml:space="preserve">y a los estándares de la industria </w:t>
      </w:r>
      <w:r w:rsidR="00DC36B0" w:rsidRPr="000A38EE">
        <w:rPr>
          <w:sz w:val="24"/>
          <w:szCs w:val="24"/>
        </w:rPr>
        <w:t xml:space="preserve">en Chile </w:t>
      </w:r>
      <w:r w:rsidR="00874703" w:rsidRPr="000A38EE">
        <w:rPr>
          <w:sz w:val="24"/>
          <w:szCs w:val="24"/>
        </w:rPr>
        <w:t>que sean aplicables a este tipo de proyectos</w:t>
      </w:r>
      <w:r w:rsidR="000A1A2A" w:rsidRPr="000A38EE">
        <w:rPr>
          <w:sz w:val="24"/>
          <w:szCs w:val="24"/>
        </w:rPr>
        <w:t>.</w:t>
      </w:r>
    </w:p>
    <w:p w14:paraId="14BFD82C" w14:textId="77777777" w:rsidR="000A1A2A" w:rsidRPr="000A38EE" w:rsidRDefault="000A1A2A" w:rsidP="000A38EE">
      <w:pPr>
        <w:tabs>
          <w:tab w:val="left" w:pos="0"/>
        </w:tabs>
        <w:spacing w:after="120"/>
        <w:jc w:val="both"/>
        <w:rPr>
          <w:sz w:val="24"/>
          <w:szCs w:val="24"/>
        </w:rPr>
      </w:pPr>
    </w:p>
    <w:p w14:paraId="1ED4D572" w14:textId="2E793DA6" w:rsidR="000A1A2A" w:rsidRPr="000A38EE" w:rsidRDefault="004C4ACE" w:rsidP="000A38EE">
      <w:pPr>
        <w:tabs>
          <w:tab w:val="left" w:pos="0"/>
          <w:tab w:val="left" w:pos="709"/>
        </w:tabs>
        <w:spacing w:after="120"/>
        <w:jc w:val="both"/>
        <w:rPr>
          <w:sz w:val="24"/>
          <w:szCs w:val="24"/>
        </w:rPr>
      </w:pPr>
      <w:r>
        <w:rPr>
          <w:b/>
          <w:sz w:val="24"/>
          <w:szCs w:val="24"/>
        </w:rPr>
        <w:t>4</w:t>
      </w:r>
      <w:r w:rsidR="006A4419" w:rsidRPr="000A38EE">
        <w:rPr>
          <w:b/>
          <w:sz w:val="24"/>
          <w:szCs w:val="24"/>
        </w:rPr>
        <w:t>.</w:t>
      </w:r>
      <w:r w:rsidR="000E072C">
        <w:rPr>
          <w:b/>
          <w:sz w:val="24"/>
          <w:szCs w:val="24"/>
        </w:rPr>
        <w:t>5</w:t>
      </w:r>
      <w:r w:rsidR="00874703" w:rsidRPr="000A38EE">
        <w:rPr>
          <w:b/>
          <w:sz w:val="24"/>
          <w:szCs w:val="24"/>
        </w:rPr>
        <w:tab/>
      </w:r>
      <w:r w:rsidR="00DC36B0" w:rsidRPr="000A38EE">
        <w:rPr>
          <w:sz w:val="24"/>
          <w:szCs w:val="24"/>
        </w:rPr>
        <w:t xml:space="preserve">El </w:t>
      </w:r>
      <w:r w:rsidR="000F79E7" w:rsidRPr="000A38EE">
        <w:rPr>
          <w:sz w:val="24"/>
          <w:szCs w:val="24"/>
        </w:rPr>
        <w:t xml:space="preserve">Contratista </w:t>
      </w:r>
      <w:r w:rsidR="000A1A2A" w:rsidRPr="000A38EE">
        <w:rPr>
          <w:sz w:val="24"/>
          <w:szCs w:val="24"/>
        </w:rPr>
        <w:t>será responsable de la buena calidad de</w:t>
      </w:r>
      <w:r w:rsidR="000F79E7" w:rsidRPr="000A38EE">
        <w:rPr>
          <w:sz w:val="24"/>
          <w:szCs w:val="24"/>
        </w:rPr>
        <w:t xml:space="preserve"> </w:t>
      </w:r>
      <w:r w:rsidR="000A1A2A" w:rsidRPr="000A38EE">
        <w:rPr>
          <w:sz w:val="24"/>
          <w:szCs w:val="24"/>
        </w:rPr>
        <w:t>l</w:t>
      </w:r>
      <w:r w:rsidR="000F79E7" w:rsidRPr="000A38EE">
        <w:rPr>
          <w:sz w:val="24"/>
          <w:szCs w:val="24"/>
        </w:rPr>
        <w:t>os</w:t>
      </w:r>
      <w:r w:rsidR="000A1A2A" w:rsidRPr="000A38EE">
        <w:rPr>
          <w:sz w:val="24"/>
          <w:szCs w:val="24"/>
        </w:rPr>
        <w:t xml:space="preserve"> </w:t>
      </w:r>
      <w:r w:rsidR="000F79E7" w:rsidRPr="000A38EE">
        <w:rPr>
          <w:sz w:val="24"/>
          <w:szCs w:val="24"/>
        </w:rPr>
        <w:t>S</w:t>
      </w:r>
      <w:r w:rsidR="000A1A2A" w:rsidRPr="000A38EE">
        <w:rPr>
          <w:sz w:val="24"/>
          <w:szCs w:val="24"/>
        </w:rPr>
        <w:t>ervicio</w:t>
      </w:r>
      <w:r w:rsidR="000F79E7" w:rsidRPr="000A38EE">
        <w:rPr>
          <w:sz w:val="24"/>
          <w:szCs w:val="24"/>
        </w:rPr>
        <w:t>s</w:t>
      </w:r>
      <w:r w:rsidR="000A1A2A" w:rsidRPr="000A38EE">
        <w:rPr>
          <w:sz w:val="24"/>
          <w:szCs w:val="24"/>
        </w:rPr>
        <w:t>, de la correcta ejecución de los trabajos de ingeniería, construcción, instalación, montaje</w:t>
      </w:r>
      <w:r w:rsidR="000F79E7" w:rsidRPr="000A38EE">
        <w:rPr>
          <w:sz w:val="24"/>
          <w:szCs w:val="24"/>
        </w:rPr>
        <w:t xml:space="preserve"> mantención</w:t>
      </w:r>
      <w:r w:rsidR="000A1A2A" w:rsidRPr="000A38EE">
        <w:rPr>
          <w:sz w:val="24"/>
          <w:szCs w:val="24"/>
        </w:rPr>
        <w:t xml:space="preserve"> de la calidad del material incorporado</w:t>
      </w:r>
      <w:r w:rsidR="00DC36B0" w:rsidRPr="000A38EE">
        <w:rPr>
          <w:sz w:val="24"/>
          <w:szCs w:val="24"/>
        </w:rPr>
        <w:t xml:space="preserve"> y de los Equipos</w:t>
      </w:r>
      <w:r w:rsidR="0054039B" w:rsidRPr="000A38EE">
        <w:rPr>
          <w:sz w:val="24"/>
          <w:szCs w:val="24"/>
        </w:rPr>
        <w:t>.</w:t>
      </w:r>
    </w:p>
    <w:p w14:paraId="660D3880" w14:textId="0811D3AA" w:rsidR="003E3300" w:rsidRPr="000A38EE" w:rsidRDefault="003E3300" w:rsidP="000A38EE">
      <w:pPr>
        <w:tabs>
          <w:tab w:val="left" w:pos="0"/>
          <w:tab w:val="left" w:pos="1134"/>
        </w:tabs>
        <w:spacing w:after="120"/>
        <w:jc w:val="both"/>
        <w:rPr>
          <w:sz w:val="24"/>
          <w:szCs w:val="24"/>
        </w:rPr>
      </w:pPr>
    </w:p>
    <w:p w14:paraId="2F90634F" w14:textId="27A89E44" w:rsidR="006E164A" w:rsidRDefault="004C4ACE" w:rsidP="000A38EE">
      <w:pPr>
        <w:spacing w:after="120"/>
        <w:jc w:val="both"/>
        <w:rPr>
          <w:sz w:val="24"/>
          <w:szCs w:val="24"/>
        </w:rPr>
      </w:pPr>
      <w:r>
        <w:rPr>
          <w:b/>
          <w:sz w:val="24"/>
        </w:rPr>
        <w:t>4</w:t>
      </w:r>
      <w:r w:rsidR="006E164A" w:rsidRPr="00871038">
        <w:rPr>
          <w:b/>
          <w:sz w:val="24"/>
        </w:rPr>
        <w:t>.</w:t>
      </w:r>
      <w:r w:rsidR="000E072C">
        <w:rPr>
          <w:b/>
          <w:sz w:val="24"/>
        </w:rPr>
        <w:t>6</w:t>
      </w:r>
      <w:r w:rsidR="006E164A" w:rsidRPr="000A38EE">
        <w:rPr>
          <w:rFonts w:ascii="Book Antiqua" w:hAnsi="Book Antiqua"/>
          <w:b/>
          <w:sz w:val="22"/>
          <w:szCs w:val="22"/>
        </w:rPr>
        <w:tab/>
      </w:r>
      <w:r w:rsidR="006E164A" w:rsidRPr="000A38EE">
        <w:rPr>
          <w:sz w:val="24"/>
          <w:szCs w:val="24"/>
        </w:rPr>
        <w:t>Las Partes elevan a la categoría de esencial del presente Contrato el hecho de que éste ha sido celebrado con el propósito de que a través del suministro</w:t>
      </w:r>
      <w:r w:rsidR="006B1B08" w:rsidRPr="000A38EE">
        <w:rPr>
          <w:sz w:val="24"/>
          <w:szCs w:val="24"/>
        </w:rPr>
        <w:t xml:space="preserve"> e instalación de los Equipos </w:t>
      </w:r>
      <w:r w:rsidR="006E164A" w:rsidRPr="000A38EE">
        <w:rPr>
          <w:sz w:val="24"/>
          <w:szCs w:val="24"/>
        </w:rPr>
        <w:t xml:space="preserve">efectivamente se produzcan los Ahorros </w:t>
      </w:r>
      <w:r w:rsidR="00C57A00">
        <w:rPr>
          <w:sz w:val="24"/>
          <w:szCs w:val="24"/>
        </w:rPr>
        <w:t xml:space="preserve">Mínimos </w:t>
      </w:r>
      <w:r w:rsidR="006E164A" w:rsidRPr="000A38EE">
        <w:rPr>
          <w:sz w:val="24"/>
          <w:szCs w:val="24"/>
        </w:rPr>
        <w:t xml:space="preserve">Garantizados durante </w:t>
      </w:r>
      <w:r w:rsidR="006B1B08" w:rsidRPr="000A38EE">
        <w:rPr>
          <w:sz w:val="24"/>
          <w:szCs w:val="24"/>
        </w:rPr>
        <w:t>la vigencia del Contrato</w:t>
      </w:r>
      <w:r w:rsidR="00BD149C">
        <w:rPr>
          <w:sz w:val="24"/>
          <w:szCs w:val="24"/>
        </w:rPr>
        <w:t>.</w:t>
      </w:r>
    </w:p>
    <w:p w14:paraId="0ACC526D" w14:textId="77777777" w:rsidR="009A5118" w:rsidRDefault="009A5118" w:rsidP="000A38EE">
      <w:pPr>
        <w:spacing w:after="120"/>
        <w:jc w:val="both"/>
        <w:rPr>
          <w:sz w:val="24"/>
          <w:szCs w:val="24"/>
        </w:rPr>
      </w:pPr>
    </w:p>
    <w:p w14:paraId="0639679E" w14:textId="457153CC" w:rsidR="001F6855" w:rsidRDefault="00BA5B65" w:rsidP="000A38EE">
      <w:pPr>
        <w:tabs>
          <w:tab w:val="left" w:pos="0"/>
          <w:tab w:val="left" w:pos="1134"/>
        </w:tabs>
        <w:spacing w:after="120"/>
        <w:jc w:val="both"/>
      </w:pPr>
      <w:r w:rsidRPr="00CE19F6">
        <w:rPr>
          <w:b/>
          <w:bCs/>
          <w:sz w:val="24"/>
          <w:szCs w:val="24"/>
        </w:rPr>
        <w:t>4.7.</w:t>
      </w:r>
      <w:r w:rsidR="00CE19F6" w:rsidRPr="00CE19F6">
        <w:rPr>
          <w:b/>
          <w:bCs/>
          <w:sz w:val="24"/>
          <w:szCs w:val="24"/>
        </w:rPr>
        <w:tab/>
      </w:r>
      <w:r w:rsidRPr="00296F43">
        <w:rPr>
          <w:sz w:val="24"/>
          <w:szCs w:val="24"/>
        </w:rPr>
        <w:t xml:space="preserve">El Contratista </w:t>
      </w:r>
      <w:r w:rsidRPr="00E4293A">
        <w:rPr>
          <w:sz w:val="24"/>
          <w:szCs w:val="24"/>
        </w:rPr>
        <w:t xml:space="preserve">deberá presentar a la </w:t>
      </w:r>
      <w:r w:rsidR="00CE19F6">
        <w:rPr>
          <w:sz w:val="24"/>
          <w:szCs w:val="24"/>
        </w:rPr>
        <w:t>EV</w:t>
      </w:r>
      <w:r w:rsidRPr="00E4293A">
        <w:rPr>
          <w:sz w:val="24"/>
          <w:szCs w:val="24"/>
        </w:rPr>
        <w:t>, los documentos que resulten necesarios para que el Proyecto sea validado por dicha entidad</w:t>
      </w:r>
      <w:r w:rsidR="00CE19F6">
        <w:rPr>
          <w:sz w:val="24"/>
          <w:szCs w:val="24"/>
        </w:rPr>
        <w:t xml:space="preserve">, validación que será llevada a cabo </w:t>
      </w:r>
      <w:proofErr w:type="gramStart"/>
      <w:r w:rsidR="00CE19F6">
        <w:rPr>
          <w:sz w:val="24"/>
          <w:szCs w:val="24"/>
        </w:rPr>
        <w:t>de acuerdo al</w:t>
      </w:r>
      <w:proofErr w:type="gramEnd"/>
      <w:r w:rsidR="00CE19F6">
        <w:rPr>
          <w:sz w:val="24"/>
          <w:szCs w:val="24"/>
        </w:rPr>
        <w:t xml:space="preserve"> </w:t>
      </w:r>
      <w:r w:rsidR="00A55342" w:rsidRPr="00296F43">
        <w:rPr>
          <w:sz w:val="24"/>
          <w:szCs w:val="24"/>
        </w:rPr>
        <w:t xml:space="preserve">Protocolo y </w:t>
      </w:r>
      <w:r w:rsidRPr="00E4293A">
        <w:rPr>
          <w:sz w:val="24"/>
          <w:szCs w:val="24"/>
        </w:rPr>
        <w:t xml:space="preserve">documentos necesarios para la </w:t>
      </w:r>
      <w:r w:rsidR="00895758" w:rsidRPr="00296F43">
        <w:rPr>
          <w:sz w:val="24"/>
          <w:szCs w:val="24"/>
        </w:rPr>
        <w:t>V</w:t>
      </w:r>
      <w:r w:rsidRPr="00E4293A">
        <w:rPr>
          <w:sz w:val="24"/>
          <w:szCs w:val="24"/>
        </w:rPr>
        <w:t>alidación del Proyecto</w:t>
      </w:r>
      <w:r w:rsidR="009A5118">
        <w:rPr>
          <w:sz w:val="24"/>
          <w:szCs w:val="24"/>
        </w:rPr>
        <w:t xml:space="preserve"> </w:t>
      </w:r>
      <w:r w:rsidR="00CE19F6">
        <w:rPr>
          <w:sz w:val="24"/>
          <w:szCs w:val="24"/>
        </w:rPr>
        <w:t>de conformidad a lo establecido en el</w:t>
      </w:r>
      <w:r w:rsidRPr="00E4293A">
        <w:rPr>
          <w:sz w:val="24"/>
          <w:szCs w:val="24"/>
        </w:rPr>
        <w:t xml:space="preserve"> Anexo </w:t>
      </w:r>
      <w:r w:rsidR="00895758" w:rsidRPr="00296F43">
        <w:rPr>
          <w:sz w:val="24"/>
          <w:szCs w:val="24"/>
        </w:rPr>
        <w:t>4</w:t>
      </w:r>
      <w:r w:rsidRPr="00E4293A">
        <w:rPr>
          <w:sz w:val="24"/>
          <w:szCs w:val="24"/>
        </w:rPr>
        <w:t xml:space="preserve"> del presente Contrato.</w:t>
      </w:r>
      <w:r w:rsidR="00D6136A">
        <w:t xml:space="preserve"> </w:t>
      </w:r>
    </w:p>
    <w:p w14:paraId="67484230" w14:textId="5A201011" w:rsidR="009A5118" w:rsidRDefault="009A5118" w:rsidP="000A38EE">
      <w:pPr>
        <w:tabs>
          <w:tab w:val="left" w:pos="0"/>
          <w:tab w:val="left" w:pos="1134"/>
        </w:tabs>
        <w:spacing w:after="120"/>
        <w:jc w:val="both"/>
      </w:pPr>
    </w:p>
    <w:p w14:paraId="1B1533D8" w14:textId="77777777" w:rsidR="009A5118" w:rsidRPr="000A38EE" w:rsidRDefault="009A5118" w:rsidP="000A38EE">
      <w:pPr>
        <w:tabs>
          <w:tab w:val="left" w:pos="0"/>
          <w:tab w:val="left" w:pos="1134"/>
        </w:tabs>
        <w:spacing w:after="120"/>
        <w:jc w:val="both"/>
        <w:rPr>
          <w:sz w:val="24"/>
          <w:szCs w:val="24"/>
          <w:lang w:val="es-ES"/>
        </w:rPr>
      </w:pPr>
    </w:p>
    <w:p w14:paraId="1FAF01AD" w14:textId="6543CF30" w:rsidR="000F79E7" w:rsidRPr="000A38EE" w:rsidRDefault="00B14599" w:rsidP="000A38EE">
      <w:pPr>
        <w:pStyle w:val="Ttulo2"/>
        <w:spacing w:before="0" w:after="120"/>
        <w:rPr>
          <w:szCs w:val="24"/>
          <w:lang w:val="es-CL"/>
        </w:rPr>
      </w:pPr>
      <w:r w:rsidRPr="000A38EE">
        <w:rPr>
          <w:szCs w:val="24"/>
          <w:u w:val="single"/>
          <w:lang w:val="es-CL"/>
        </w:rPr>
        <w:t xml:space="preserve">ARTÍCULO </w:t>
      </w:r>
      <w:r w:rsidR="00C57A00">
        <w:rPr>
          <w:szCs w:val="24"/>
          <w:u w:val="single"/>
          <w:lang w:val="es-CL"/>
        </w:rPr>
        <w:t>5</w:t>
      </w:r>
      <w:r w:rsidRPr="000A38EE">
        <w:rPr>
          <w:szCs w:val="24"/>
          <w:lang w:val="es-CL"/>
        </w:rPr>
        <w:t xml:space="preserve">: </w:t>
      </w:r>
      <w:r w:rsidR="000F79E7" w:rsidRPr="000A38EE">
        <w:rPr>
          <w:szCs w:val="24"/>
          <w:lang w:val="es-CL"/>
        </w:rPr>
        <w:t>CONDICIONES SUSPENSIVAS</w:t>
      </w:r>
    </w:p>
    <w:p w14:paraId="4811E5FD" w14:textId="03B00576" w:rsidR="000F79E7" w:rsidRPr="000A38EE" w:rsidRDefault="000F79E7" w:rsidP="000A38EE">
      <w:pPr>
        <w:tabs>
          <w:tab w:val="left" w:pos="824"/>
        </w:tabs>
        <w:spacing w:after="120"/>
        <w:ind w:right="115"/>
        <w:jc w:val="both"/>
        <w:rPr>
          <w:sz w:val="24"/>
          <w:szCs w:val="24"/>
        </w:rPr>
      </w:pPr>
      <w:r w:rsidRPr="000A38EE">
        <w:rPr>
          <w:sz w:val="24"/>
          <w:szCs w:val="24"/>
        </w:rPr>
        <w:t xml:space="preserve">La </w:t>
      </w:r>
      <w:r w:rsidR="004F175C" w:rsidRPr="000A38EE">
        <w:rPr>
          <w:sz w:val="24"/>
          <w:szCs w:val="24"/>
        </w:rPr>
        <w:t xml:space="preserve">eficacia y </w:t>
      </w:r>
      <w:proofErr w:type="gramStart"/>
      <w:r w:rsidR="004F175C" w:rsidRPr="000A38EE">
        <w:rPr>
          <w:sz w:val="24"/>
          <w:szCs w:val="24"/>
        </w:rPr>
        <w:t>entrada en vigencia</w:t>
      </w:r>
      <w:proofErr w:type="gramEnd"/>
      <w:r w:rsidR="004F175C" w:rsidRPr="000A38EE">
        <w:rPr>
          <w:sz w:val="24"/>
          <w:szCs w:val="24"/>
        </w:rPr>
        <w:t xml:space="preserve"> del presente Contrato queda sujeta al </w:t>
      </w:r>
      <w:r w:rsidRPr="000A38EE">
        <w:rPr>
          <w:sz w:val="24"/>
          <w:szCs w:val="24"/>
        </w:rPr>
        <w:t>cumplimiento</w:t>
      </w:r>
      <w:r w:rsidR="00C634C2" w:rsidRPr="000A38EE">
        <w:rPr>
          <w:sz w:val="24"/>
          <w:szCs w:val="24"/>
        </w:rPr>
        <w:t xml:space="preserve"> copulativo</w:t>
      </w:r>
      <w:r w:rsidRPr="000A38EE">
        <w:rPr>
          <w:sz w:val="24"/>
          <w:szCs w:val="24"/>
        </w:rPr>
        <w:t xml:space="preserve"> de las siguientes condiciones suspensivas</w:t>
      </w:r>
      <w:r w:rsidR="004F175C" w:rsidRPr="000A38EE">
        <w:rPr>
          <w:sz w:val="24"/>
          <w:szCs w:val="24"/>
        </w:rPr>
        <w:t xml:space="preserve">, en un plazo de [___] días contados desde la fecha </w:t>
      </w:r>
      <w:r w:rsidR="00321FDB">
        <w:rPr>
          <w:sz w:val="24"/>
          <w:szCs w:val="24"/>
        </w:rPr>
        <w:t xml:space="preserve">de celebración </w:t>
      </w:r>
      <w:r w:rsidR="004F175C" w:rsidRPr="000A38EE">
        <w:rPr>
          <w:sz w:val="24"/>
          <w:szCs w:val="24"/>
        </w:rPr>
        <w:t>del presente Contrato</w:t>
      </w:r>
      <w:r w:rsidRPr="000A38EE">
        <w:rPr>
          <w:sz w:val="24"/>
          <w:szCs w:val="24"/>
        </w:rPr>
        <w:t>:</w:t>
      </w:r>
    </w:p>
    <w:p w14:paraId="71B0E3E4" w14:textId="77777777" w:rsidR="000F79E7" w:rsidRPr="000A38EE" w:rsidRDefault="000F79E7" w:rsidP="000A38EE">
      <w:pPr>
        <w:tabs>
          <w:tab w:val="left" w:pos="824"/>
        </w:tabs>
        <w:spacing w:after="120"/>
        <w:ind w:right="115"/>
        <w:rPr>
          <w:sz w:val="24"/>
          <w:szCs w:val="24"/>
        </w:rPr>
      </w:pPr>
    </w:p>
    <w:p w14:paraId="584D3641" w14:textId="10FB1B89" w:rsidR="00817E89" w:rsidRPr="00321FDB" w:rsidRDefault="00817E89" w:rsidP="00321FDB">
      <w:pPr>
        <w:suppressAutoHyphens/>
        <w:spacing w:after="120"/>
        <w:ind w:left="709" w:hanging="709"/>
        <w:rPr>
          <w:sz w:val="24"/>
          <w:szCs w:val="24"/>
          <w:lang w:val="es-ES"/>
        </w:rPr>
      </w:pPr>
      <w:r w:rsidRPr="00CE19F6">
        <w:rPr>
          <w:sz w:val="24"/>
          <w:szCs w:val="24"/>
        </w:rPr>
        <w:t>5.1</w:t>
      </w:r>
      <w:r w:rsidRPr="00CE19F6">
        <w:rPr>
          <w:sz w:val="24"/>
          <w:szCs w:val="24"/>
        </w:rPr>
        <w:tab/>
      </w:r>
      <w:r w:rsidR="000F79E7" w:rsidRPr="00CE19F6">
        <w:rPr>
          <w:sz w:val="24"/>
          <w:szCs w:val="24"/>
        </w:rPr>
        <w:t xml:space="preserve">La </w:t>
      </w:r>
      <w:r w:rsidR="00895758" w:rsidRPr="00CE19F6">
        <w:rPr>
          <w:sz w:val="24"/>
          <w:szCs w:val="24"/>
        </w:rPr>
        <w:t>aprobación de la V</w:t>
      </w:r>
      <w:r w:rsidR="009D1318" w:rsidRPr="00CE19F6">
        <w:rPr>
          <w:sz w:val="24"/>
          <w:szCs w:val="24"/>
        </w:rPr>
        <w:t>alidación</w:t>
      </w:r>
      <w:r w:rsidR="00544D36" w:rsidRPr="00CE19F6">
        <w:rPr>
          <w:sz w:val="24"/>
          <w:szCs w:val="24"/>
        </w:rPr>
        <w:t xml:space="preserve"> del </w:t>
      </w:r>
      <w:r w:rsidR="00527DEE" w:rsidRPr="00CE19F6">
        <w:rPr>
          <w:sz w:val="24"/>
          <w:szCs w:val="24"/>
        </w:rPr>
        <w:t>Proyecto por</w:t>
      </w:r>
      <w:r w:rsidR="000F79E7" w:rsidRPr="00CE19F6">
        <w:rPr>
          <w:sz w:val="24"/>
          <w:szCs w:val="24"/>
        </w:rPr>
        <w:t xml:space="preserve"> </w:t>
      </w:r>
      <w:r w:rsidR="00CE2C7F" w:rsidRPr="00CE19F6">
        <w:rPr>
          <w:sz w:val="24"/>
          <w:szCs w:val="24"/>
        </w:rPr>
        <w:t>la Agencia Chilena de Eficiencia Energética (en adelante indistintamente “</w:t>
      </w:r>
      <w:r w:rsidR="000727F1" w:rsidRPr="00C13522">
        <w:rPr>
          <w:sz w:val="24"/>
          <w:szCs w:val="24"/>
          <w:u w:val="single"/>
        </w:rPr>
        <w:t>Entidad Validadora</w:t>
      </w:r>
      <w:r w:rsidR="00CE2C7F" w:rsidRPr="007D082B">
        <w:rPr>
          <w:sz w:val="24"/>
          <w:szCs w:val="24"/>
        </w:rPr>
        <w:t>”</w:t>
      </w:r>
      <w:r w:rsidR="000727F1" w:rsidRPr="007D082B">
        <w:rPr>
          <w:sz w:val="24"/>
          <w:szCs w:val="24"/>
        </w:rPr>
        <w:t xml:space="preserve"> </w:t>
      </w:r>
      <w:r w:rsidR="00CE2C7F" w:rsidRPr="007D082B">
        <w:rPr>
          <w:sz w:val="24"/>
          <w:szCs w:val="24"/>
        </w:rPr>
        <w:t xml:space="preserve">o </w:t>
      </w:r>
      <w:r w:rsidR="000727F1" w:rsidRPr="00A92A16">
        <w:rPr>
          <w:sz w:val="24"/>
          <w:szCs w:val="24"/>
        </w:rPr>
        <w:t>“</w:t>
      </w:r>
      <w:r w:rsidR="000727F1" w:rsidRPr="00A92A16">
        <w:rPr>
          <w:sz w:val="24"/>
          <w:szCs w:val="24"/>
          <w:u w:val="single"/>
        </w:rPr>
        <w:t>EV</w:t>
      </w:r>
      <w:r w:rsidR="000727F1" w:rsidRPr="00296F43">
        <w:rPr>
          <w:sz w:val="24"/>
          <w:szCs w:val="24"/>
        </w:rPr>
        <w:t>”)</w:t>
      </w:r>
      <w:r w:rsidR="00F429E0" w:rsidRPr="00296F43">
        <w:rPr>
          <w:sz w:val="24"/>
          <w:szCs w:val="24"/>
        </w:rPr>
        <w:t>, acreditando la factibilidad del Ahorro Mínimo Garantizado</w:t>
      </w:r>
      <w:r w:rsidR="000F79E7" w:rsidRPr="00296F43">
        <w:rPr>
          <w:sz w:val="24"/>
          <w:szCs w:val="24"/>
        </w:rPr>
        <w:t>;</w:t>
      </w:r>
      <w:r w:rsidR="00D6136A" w:rsidRPr="00296F43">
        <w:rPr>
          <w:sz w:val="24"/>
          <w:szCs w:val="24"/>
        </w:rPr>
        <w:t xml:space="preserve"> </w:t>
      </w:r>
      <w:r w:rsidR="00D6136A" w:rsidRPr="00296F43">
        <w:rPr>
          <w:sz w:val="24"/>
          <w:szCs w:val="24"/>
          <w:lang w:val="es-ES"/>
        </w:rPr>
        <w:t xml:space="preserve">según el </w:t>
      </w:r>
      <w:r w:rsidR="003519FD" w:rsidRPr="00296F43">
        <w:rPr>
          <w:sz w:val="24"/>
          <w:szCs w:val="24"/>
          <w:lang w:val="es-ES"/>
        </w:rPr>
        <w:t xml:space="preserve">protocolo </w:t>
      </w:r>
      <w:r w:rsidR="00D6136A" w:rsidRPr="00296F43">
        <w:rPr>
          <w:sz w:val="24"/>
          <w:szCs w:val="24"/>
          <w:lang w:val="es-ES"/>
        </w:rPr>
        <w:t xml:space="preserve">que se adjunta en el Anexo </w:t>
      </w:r>
      <w:r w:rsidR="003519FD" w:rsidRPr="00296F43">
        <w:rPr>
          <w:sz w:val="24"/>
          <w:szCs w:val="24"/>
          <w:lang w:val="es-ES"/>
        </w:rPr>
        <w:t>4</w:t>
      </w:r>
      <w:r w:rsidR="00D6136A" w:rsidRPr="00296F43">
        <w:rPr>
          <w:sz w:val="24"/>
          <w:szCs w:val="24"/>
          <w:lang w:val="es-ES"/>
        </w:rPr>
        <w:t>.</w:t>
      </w:r>
    </w:p>
    <w:p w14:paraId="7D6D0315" w14:textId="4B57E9E2" w:rsidR="000F79E7" w:rsidRPr="000154F9" w:rsidRDefault="00817E89" w:rsidP="00924BA1">
      <w:pPr>
        <w:widowControl w:val="0"/>
        <w:tabs>
          <w:tab w:val="left" w:pos="824"/>
        </w:tabs>
        <w:autoSpaceDE w:val="0"/>
        <w:autoSpaceDN w:val="0"/>
        <w:spacing w:after="120"/>
        <w:ind w:left="709" w:right="113" w:hanging="709"/>
        <w:jc w:val="both"/>
        <w:rPr>
          <w:sz w:val="24"/>
          <w:szCs w:val="24"/>
        </w:rPr>
      </w:pPr>
      <w:r>
        <w:rPr>
          <w:sz w:val="24"/>
          <w:szCs w:val="24"/>
        </w:rPr>
        <w:t>5.2</w:t>
      </w:r>
      <w:r>
        <w:rPr>
          <w:sz w:val="24"/>
          <w:szCs w:val="24"/>
        </w:rPr>
        <w:tab/>
      </w:r>
      <w:r w:rsidR="000F79E7" w:rsidRPr="000154F9">
        <w:rPr>
          <w:sz w:val="24"/>
          <w:szCs w:val="24"/>
        </w:rPr>
        <w:t>La obtención y presentación por parte de</w:t>
      </w:r>
      <w:r w:rsidR="00B97BF9" w:rsidRPr="000154F9">
        <w:rPr>
          <w:sz w:val="24"/>
          <w:szCs w:val="24"/>
        </w:rPr>
        <w:t>l</w:t>
      </w:r>
      <w:r w:rsidR="000F79E7" w:rsidRPr="000154F9">
        <w:rPr>
          <w:sz w:val="24"/>
          <w:szCs w:val="24"/>
        </w:rPr>
        <w:t xml:space="preserve"> Contratista </w:t>
      </w:r>
      <w:r w:rsidR="00F955FD" w:rsidRPr="000154F9">
        <w:rPr>
          <w:sz w:val="24"/>
          <w:szCs w:val="24"/>
        </w:rPr>
        <w:t xml:space="preserve">al </w:t>
      </w:r>
      <w:r w:rsidR="00760526" w:rsidRPr="000154F9">
        <w:rPr>
          <w:sz w:val="24"/>
          <w:szCs w:val="24"/>
        </w:rPr>
        <w:t xml:space="preserve">Cliente </w:t>
      </w:r>
      <w:r w:rsidR="000F79E7" w:rsidRPr="000154F9">
        <w:rPr>
          <w:sz w:val="24"/>
          <w:szCs w:val="24"/>
        </w:rPr>
        <w:t>de</w:t>
      </w:r>
      <w:r w:rsidR="00FA5C06">
        <w:rPr>
          <w:sz w:val="24"/>
          <w:szCs w:val="24"/>
        </w:rPr>
        <w:t>l</w:t>
      </w:r>
      <w:r w:rsidR="000F79E7" w:rsidRPr="000154F9">
        <w:rPr>
          <w:sz w:val="24"/>
          <w:szCs w:val="24"/>
        </w:rPr>
        <w:t xml:space="preserve"> </w:t>
      </w:r>
      <w:r w:rsidR="00FA5C06">
        <w:rPr>
          <w:sz w:val="24"/>
          <w:szCs w:val="24"/>
        </w:rPr>
        <w:t xml:space="preserve">Seguro de Cumplimiento </w:t>
      </w:r>
      <w:r w:rsidR="00FA5C06" w:rsidRPr="00FA5C06">
        <w:rPr>
          <w:sz w:val="24"/>
          <w:szCs w:val="24"/>
        </w:rPr>
        <w:t>del Ahorro Mínimo Garantizado</w:t>
      </w:r>
      <w:r w:rsidR="000F79E7" w:rsidRPr="000154F9">
        <w:rPr>
          <w:sz w:val="24"/>
          <w:szCs w:val="24"/>
        </w:rPr>
        <w:t xml:space="preserve"> establecidos en </w:t>
      </w:r>
      <w:r w:rsidR="00760526" w:rsidRPr="000154F9">
        <w:rPr>
          <w:sz w:val="24"/>
          <w:szCs w:val="24"/>
        </w:rPr>
        <w:t xml:space="preserve">el Artículo </w:t>
      </w:r>
      <w:r w:rsidR="006B1B08" w:rsidRPr="000154F9">
        <w:rPr>
          <w:sz w:val="24"/>
          <w:szCs w:val="24"/>
        </w:rPr>
        <w:t>1</w:t>
      </w:r>
      <w:r w:rsidR="008443FB">
        <w:rPr>
          <w:sz w:val="24"/>
          <w:szCs w:val="24"/>
        </w:rPr>
        <w:t>1</w:t>
      </w:r>
      <w:r w:rsidR="00F429E0" w:rsidRPr="000154F9">
        <w:rPr>
          <w:sz w:val="24"/>
          <w:szCs w:val="24"/>
        </w:rPr>
        <w:t>; y</w:t>
      </w:r>
    </w:p>
    <w:p w14:paraId="0E48E247" w14:textId="71E2BFC9" w:rsidR="00F429E0" w:rsidRPr="000154F9" w:rsidRDefault="00817E89" w:rsidP="000154F9">
      <w:pPr>
        <w:widowControl w:val="0"/>
        <w:tabs>
          <w:tab w:val="left" w:pos="824"/>
        </w:tabs>
        <w:autoSpaceDE w:val="0"/>
        <w:autoSpaceDN w:val="0"/>
        <w:spacing w:after="120"/>
        <w:ind w:left="709" w:right="113" w:hanging="709"/>
        <w:rPr>
          <w:sz w:val="24"/>
          <w:szCs w:val="24"/>
        </w:rPr>
      </w:pPr>
      <w:r>
        <w:rPr>
          <w:sz w:val="24"/>
          <w:szCs w:val="24"/>
        </w:rPr>
        <w:t>5.3</w:t>
      </w:r>
      <w:r>
        <w:rPr>
          <w:sz w:val="24"/>
          <w:szCs w:val="24"/>
        </w:rPr>
        <w:tab/>
      </w:r>
      <w:r w:rsidRPr="000154F9">
        <w:rPr>
          <w:sz w:val="24"/>
          <w:szCs w:val="24"/>
        </w:rPr>
        <w:t>[</w:t>
      </w:r>
      <w:r w:rsidR="00F429E0" w:rsidRPr="000154F9">
        <w:rPr>
          <w:sz w:val="24"/>
          <w:szCs w:val="24"/>
        </w:rPr>
        <w:t xml:space="preserve">La obtención por parte del Cliente de un crédito </w:t>
      </w:r>
      <w:r w:rsidR="0065266B">
        <w:rPr>
          <w:sz w:val="24"/>
          <w:szCs w:val="24"/>
        </w:rPr>
        <w:t xml:space="preserve">para financiar </w:t>
      </w:r>
      <w:r w:rsidR="00F429E0" w:rsidRPr="000154F9">
        <w:rPr>
          <w:sz w:val="24"/>
          <w:szCs w:val="24"/>
        </w:rPr>
        <w:t>[total o parcial</w:t>
      </w:r>
      <w:r w:rsidR="0065266B">
        <w:rPr>
          <w:sz w:val="24"/>
          <w:szCs w:val="24"/>
        </w:rPr>
        <w:t>mente</w:t>
      </w:r>
      <w:r w:rsidR="00F429E0" w:rsidRPr="000154F9">
        <w:rPr>
          <w:sz w:val="24"/>
          <w:szCs w:val="24"/>
        </w:rPr>
        <w:t>]</w:t>
      </w:r>
      <w:r w:rsidR="0065266B">
        <w:rPr>
          <w:sz w:val="24"/>
          <w:szCs w:val="24"/>
        </w:rPr>
        <w:t xml:space="preserve"> el Proyecto</w:t>
      </w:r>
      <w:r w:rsidR="00F429E0" w:rsidRPr="000154F9">
        <w:rPr>
          <w:sz w:val="24"/>
          <w:szCs w:val="24"/>
        </w:rPr>
        <w:t xml:space="preserve">, otorgado por </w:t>
      </w:r>
      <w:r w:rsidR="00203FF0" w:rsidRPr="000154F9">
        <w:rPr>
          <w:sz w:val="24"/>
          <w:szCs w:val="24"/>
        </w:rPr>
        <w:t xml:space="preserve">el </w:t>
      </w:r>
      <w:r w:rsidR="00E561FB" w:rsidRPr="00D72CB7">
        <w:rPr>
          <w:sz w:val="24"/>
          <w:szCs w:val="24"/>
        </w:rPr>
        <w:t xml:space="preserve">Banco del Estado de Chile (en adelante </w:t>
      </w:r>
      <w:r w:rsidR="00E561FB" w:rsidRPr="004B4714">
        <w:rPr>
          <w:sz w:val="24"/>
          <w:szCs w:val="24"/>
        </w:rPr>
        <w:t>“</w:t>
      </w:r>
      <w:r w:rsidR="00203FF0" w:rsidRPr="000154F9">
        <w:rPr>
          <w:sz w:val="24"/>
          <w:szCs w:val="24"/>
        </w:rPr>
        <w:t>BancoEstado</w:t>
      </w:r>
      <w:r w:rsidR="00E561FB" w:rsidRPr="007E316C">
        <w:rPr>
          <w:sz w:val="24"/>
          <w:szCs w:val="24"/>
        </w:rPr>
        <w:t>”</w:t>
      </w:r>
      <w:r w:rsidR="00E561FB">
        <w:rPr>
          <w:sz w:val="24"/>
          <w:szCs w:val="24"/>
        </w:rPr>
        <w:t>)</w:t>
      </w:r>
      <w:r w:rsidR="00F429E0" w:rsidRPr="000154F9">
        <w:rPr>
          <w:sz w:val="24"/>
          <w:szCs w:val="24"/>
        </w:rPr>
        <w:t xml:space="preserve">, mediante el cual se financiará el </w:t>
      </w:r>
      <w:r w:rsidR="00657257" w:rsidRPr="000154F9">
        <w:rPr>
          <w:sz w:val="24"/>
          <w:szCs w:val="24"/>
        </w:rPr>
        <w:t>Proyecto y los Equipos</w:t>
      </w:r>
      <w:r w:rsidRPr="000154F9">
        <w:rPr>
          <w:sz w:val="24"/>
          <w:szCs w:val="24"/>
        </w:rPr>
        <w:t>]</w:t>
      </w:r>
      <w:r w:rsidR="00F429E0" w:rsidRPr="000154F9">
        <w:rPr>
          <w:sz w:val="24"/>
          <w:szCs w:val="24"/>
        </w:rPr>
        <w:t>.</w:t>
      </w:r>
    </w:p>
    <w:p w14:paraId="5A1C4885" w14:textId="77777777" w:rsidR="000F79E7" w:rsidRPr="000A38EE" w:rsidRDefault="000F79E7" w:rsidP="000A38EE">
      <w:pPr>
        <w:tabs>
          <w:tab w:val="left" w:pos="824"/>
        </w:tabs>
        <w:spacing w:after="120"/>
        <w:ind w:left="-232" w:right="113"/>
        <w:rPr>
          <w:sz w:val="24"/>
          <w:szCs w:val="24"/>
        </w:rPr>
      </w:pPr>
      <w:r w:rsidRPr="000A38EE">
        <w:rPr>
          <w:sz w:val="24"/>
          <w:szCs w:val="24"/>
        </w:rPr>
        <w:t xml:space="preserve"> </w:t>
      </w:r>
    </w:p>
    <w:p w14:paraId="08311D61" w14:textId="01601278" w:rsidR="000F79E7" w:rsidRPr="00657257" w:rsidRDefault="004F175C" w:rsidP="00657257">
      <w:pPr>
        <w:pStyle w:val="Textoindependiente"/>
        <w:ind w:left="116" w:right="112"/>
        <w:jc w:val="both"/>
        <w:rPr>
          <w:lang w:val="es-CL"/>
        </w:rPr>
      </w:pPr>
      <w:r w:rsidRPr="000A38EE">
        <w:rPr>
          <w:lang w:val="es-CL"/>
        </w:rPr>
        <w:lastRenderedPageBreak/>
        <w:t xml:space="preserve">En el caso que, transcurrido el plazo de cumplimiento de las condiciones suspensivas indicadas precedentemente sin que </w:t>
      </w:r>
      <w:r w:rsidR="000F79E7" w:rsidRPr="000A38EE">
        <w:rPr>
          <w:lang w:val="es-CL"/>
        </w:rPr>
        <w:t xml:space="preserve">ocurrieren todos y cada uno de estos hechos, </w:t>
      </w:r>
      <w:r w:rsidRPr="000A38EE">
        <w:rPr>
          <w:lang w:val="es-CL"/>
        </w:rPr>
        <w:t xml:space="preserve">este </w:t>
      </w:r>
      <w:r w:rsidR="00072955" w:rsidRPr="000A38EE">
        <w:rPr>
          <w:lang w:val="es-CL"/>
        </w:rPr>
        <w:t>C</w:t>
      </w:r>
      <w:r w:rsidRPr="000A38EE">
        <w:rPr>
          <w:lang w:val="es-CL"/>
        </w:rPr>
        <w:t>ontrato no tendrá efecto, teniéndose por no suscrito</w:t>
      </w:r>
      <w:r w:rsidR="000F79E7" w:rsidRPr="000A38EE">
        <w:rPr>
          <w:lang w:val="es-CL"/>
        </w:rPr>
        <w:t xml:space="preserve">, salvo que </w:t>
      </w:r>
      <w:r w:rsidRPr="000A38EE">
        <w:rPr>
          <w:lang w:val="es-CL"/>
        </w:rPr>
        <w:t xml:space="preserve">las Partes </w:t>
      </w:r>
      <w:r w:rsidR="000F79E7" w:rsidRPr="000A38EE">
        <w:rPr>
          <w:lang w:val="es-CL"/>
        </w:rPr>
        <w:t xml:space="preserve">de común acuerdo y por escrito decidan prorrogar dicho plazo. Si la no ocurrencia de alguno de estos hechos obedece al dolo o culpa de alguna de </w:t>
      </w:r>
      <w:r w:rsidRPr="000A38EE">
        <w:rPr>
          <w:lang w:val="es-CL"/>
        </w:rPr>
        <w:t>las Partes</w:t>
      </w:r>
      <w:r w:rsidR="000F79E7" w:rsidRPr="000A38EE">
        <w:rPr>
          <w:lang w:val="es-CL"/>
        </w:rPr>
        <w:t xml:space="preserve">, la </w:t>
      </w:r>
      <w:r w:rsidRPr="000A38EE">
        <w:rPr>
          <w:lang w:val="es-CL"/>
        </w:rPr>
        <w:t xml:space="preserve">Parte </w:t>
      </w:r>
      <w:r w:rsidR="000F79E7" w:rsidRPr="000A38EE">
        <w:rPr>
          <w:lang w:val="es-CL"/>
        </w:rPr>
        <w:t>responsable deberá indemnizar a la otra por los perjuicios que su conducta ocasione, que se estiman inicialmente en un monto equivalente a [número] por ciento ([número]%) del Precio del Contrato.</w:t>
      </w:r>
      <w:r w:rsidR="00C11A91" w:rsidRPr="000A38EE">
        <w:rPr>
          <w:lang w:val="es-CL"/>
        </w:rPr>
        <w:t xml:space="preserve"> </w:t>
      </w:r>
    </w:p>
    <w:p w14:paraId="7A634650" w14:textId="77777777" w:rsidR="001F6855" w:rsidRPr="000A38EE" w:rsidRDefault="001F6855" w:rsidP="000A38EE">
      <w:pPr>
        <w:spacing w:after="120"/>
        <w:rPr>
          <w:sz w:val="24"/>
          <w:szCs w:val="24"/>
        </w:rPr>
      </w:pPr>
    </w:p>
    <w:p w14:paraId="62D66D91" w14:textId="27608C43" w:rsidR="00F93D21" w:rsidRPr="000A38EE" w:rsidRDefault="000F79E7" w:rsidP="000A38EE">
      <w:pPr>
        <w:pStyle w:val="Ttulo2"/>
        <w:spacing w:before="0" w:after="120"/>
        <w:rPr>
          <w:szCs w:val="24"/>
          <w:lang w:val="es-CL"/>
        </w:rPr>
      </w:pPr>
      <w:r w:rsidRPr="000A38EE">
        <w:rPr>
          <w:szCs w:val="24"/>
          <w:u w:val="single"/>
          <w:lang w:val="es-CL"/>
        </w:rPr>
        <w:t xml:space="preserve">ARTÍCULO </w:t>
      </w:r>
      <w:r w:rsidR="00817E89">
        <w:rPr>
          <w:szCs w:val="24"/>
          <w:u w:val="single"/>
          <w:lang w:val="es-CL"/>
        </w:rPr>
        <w:t>6</w:t>
      </w:r>
      <w:r w:rsidRPr="000A38EE">
        <w:rPr>
          <w:szCs w:val="24"/>
          <w:lang w:val="es-CL"/>
        </w:rPr>
        <w:t xml:space="preserve">: </w:t>
      </w:r>
      <w:r w:rsidR="00760758" w:rsidRPr="000A38EE">
        <w:rPr>
          <w:szCs w:val="24"/>
          <w:lang w:val="es-CL"/>
        </w:rPr>
        <w:t xml:space="preserve">PRECIO Y FORMA DE </w:t>
      </w:r>
      <w:r w:rsidR="00241AD5" w:rsidRPr="000A38EE">
        <w:rPr>
          <w:szCs w:val="24"/>
          <w:lang w:val="es-CL"/>
        </w:rPr>
        <w:t>PAGO</w:t>
      </w:r>
    </w:p>
    <w:p w14:paraId="57364497" w14:textId="1D585DC9" w:rsidR="00272216" w:rsidRPr="000A38EE" w:rsidRDefault="00736F54" w:rsidP="000A38EE">
      <w:pPr>
        <w:spacing w:after="120"/>
        <w:jc w:val="both"/>
        <w:rPr>
          <w:sz w:val="24"/>
          <w:szCs w:val="24"/>
        </w:rPr>
      </w:pPr>
      <w:r>
        <w:rPr>
          <w:sz w:val="24"/>
          <w:szCs w:val="24"/>
        </w:rPr>
        <w:t>6</w:t>
      </w:r>
      <w:r w:rsidR="00AF1DFF" w:rsidRPr="000A38EE">
        <w:rPr>
          <w:sz w:val="24"/>
          <w:szCs w:val="24"/>
        </w:rPr>
        <w:t>.1</w:t>
      </w:r>
      <w:r w:rsidR="00AF1DFF" w:rsidRPr="000A38EE">
        <w:rPr>
          <w:sz w:val="24"/>
          <w:szCs w:val="24"/>
        </w:rPr>
        <w:tab/>
        <w:t>Por el suministro, instalación y puesta en marcha de los Equipos, así como por la ejecución del</w:t>
      </w:r>
      <w:r>
        <w:rPr>
          <w:sz w:val="24"/>
          <w:szCs w:val="24"/>
        </w:rPr>
        <w:t xml:space="preserve"> Proyecto</w:t>
      </w:r>
      <w:r w:rsidR="00AF1DFF" w:rsidRPr="000A38EE">
        <w:rPr>
          <w:sz w:val="24"/>
          <w:szCs w:val="24"/>
        </w:rPr>
        <w:t>, e</w:t>
      </w:r>
      <w:r w:rsidR="00272216" w:rsidRPr="000A38EE">
        <w:rPr>
          <w:sz w:val="24"/>
          <w:szCs w:val="24"/>
        </w:rPr>
        <w:t>l Cliente se obliga a pagar a</w:t>
      </w:r>
      <w:r w:rsidR="00B8715E" w:rsidRPr="000A38EE">
        <w:rPr>
          <w:sz w:val="24"/>
          <w:szCs w:val="24"/>
        </w:rPr>
        <w:t xml:space="preserve">l </w:t>
      </w:r>
      <w:r w:rsidR="000F79E7" w:rsidRPr="000A38EE">
        <w:rPr>
          <w:sz w:val="24"/>
          <w:szCs w:val="24"/>
        </w:rPr>
        <w:t>Contratista</w:t>
      </w:r>
      <w:r w:rsidR="00272216" w:rsidRPr="000A38EE">
        <w:rPr>
          <w:sz w:val="24"/>
          <w:szCs w:val="24"/>
        </w:rPr>
        <w:t xml:space="preserve"> la suma de </w:t>
      </w:r>
      <w:r w:rsidR="007762F5" w:rsidRPr="000A38EE">
        <w:rPr>
          <w:sz w:val="24"/>
          <w:szCs w:val="24"/>
        </w:rPr>
        <w:t>UF</w:t>
      </w:r>
      <w:r w:rsidR="00857869" w:rsidRPr="000A38EE">
        <w:rPr>
          <w:sz w:val="24"/>
          <w:szCs w:val="24"/>
        </w:rPr>
        <w:t xml:space="preserve"> </w:t>
      </w:r>
      <w:r w:rsidR="00BA7883" w:rsidRPr="000A38EE">
        <w:rPr>
          <w:sz w:val="24"/>
          <w:szCs w:val="24"/>
        </w:rPr>
        <w:t>[_______________</w:t>
      </w:r>
      <w:r w:rsidR="00857869" w:rsidRPr="000A38EE">
        <w:rPr>
          <w:sz w:val="24"/>
          <w:szCs w:val="24"/>
        </w:rPr>
        <w:t>]. -</w:t>
      </w:r>
      <w:r w:rsidR="00111E43" w:rsidRPr="000A38EE">
        <w:rPr>
          <w:sz w:val="24"/>
          <w:szCs w:val="24"/>
        </w:rPr>
        <w:t xml:space="preserve"> </w:t>
      </w:r>
      <w:r w:rsidR="00111E43" w:rsidRPr="000154F9">
        <w:rPr>
          <w:sz w:val="24"/>
          <w:szCs w:val="24"/>
        </w:rPr>
        <w:t>más IVA</w:t>
      </w:r>
      <w:r w:rsidR="00AF1DFF" w:rsidRPr="000A38EE">
        <w:rPr>
          <w:sz w:val="24"/>
          <w:szCs w:val="24"/>
        </w:rPr>
        <w:t xml:space="preserve"> (el “</w:t>
      </w:r>
      <w:r w:rsidR="00AF1DFF" w:rsidRPr="000A38EE">
        <w:rPr>
          <w:sz w:val="24"/>
          <w:szCs w:val="24"/>
          <w:u w:val="single"/>
        </w:rPr>
        <w:t>Precio</w:t>
      </w:r>
      <w:r w:rsidR="00AF1DFF" w:rsidRPr="000A38EE">
        <w:rPr>
          <w:sz w:val="24"/>
          <w:szCs w:val="24"/>
        </w:rPr>
        <w:t>”), conforme a lo indicado a continuación:</w:t>
      </w:r>
    </w:p>
    <w:p w14:paraId="3ADCCC5A" w14:textId="43986187" w:rsidR="00AF1DFF" w:rsidRPr="000A38EE" w:rsidRDefault="00AF1DFF" w:rsidP="000A38EE">
      <w:pPr>
        <w:spacing w:after="120"/>
        <w:jc w:val="both"/>
        <w:rPr>
          <w:sz w:val="24"/>
          <w:szCs w:val="24"/>
        </w:rPr>
      </w:pPr>
    </w:p>
    <w:p w14:paraId="472B2150" w14:textId="6B04F91D" w:rsidR="00AF1DFF" w:rsidRPr="000A38EE" w:rsidRDefault="00AF1DFF" w:rsidP="00E37988">
      <w:pPr>
        <w:pStyle w:val="Prrafodelista"/>
        <w:numPr>
          <w:ilvl w:val="0"/>
          <w:numId w:val="14"/>
        </w:numPr>
        <w:suppressAutoHyphens/>
        <w:spacing w:before="0" w:after="120" w:line="240" w:lineRule="auto"/>
        <w:ind w:left="1134" w:hanging="567"/>
        <w:contextualSpacing w:val="0"/>
        <w:rPr>
          <w:rFonts w:ascii="Times New Roman" w:hAnsi="Times New Roman"/>
          <w:spacing w:val="0"/>
          <w:sz w:val="24"/>
          <w:szCs w:val="24"/>
        </w:rPr>
      </w:pPr>
      <w:r w:rsidRPr="000A38EE">
        <w:rPr>
          <w:rFonts w:ascii="Times New Roman" w:hAnsi="Times New Roman"/>
          <w:spacing w:val="0"/>
          <w:sz w:val="24"/>
          <w:szCs w:val="24"/>
        </w:rPr>
        <w:t xml:space="preserve">_____________ % del Precio, más IVA, dentro de los </w:t>
      </w:r>
      <w:r w:rsidR="00E41B0A">
        <w:rPr>
          <w:rFonts w:ascii="Times New Roman" w:hAnsi="Times New Roman"/>
          <w:spacing w:val="0"/>
          <w:sz w:val="24"/>
          <w:szCs w:val="24"/>
        </w:rPr>
        <w:t>cinco</w:t>
      </w:r>
      <w:r w:rsidR="00E41B0A" w:rsidRPr="000A38EE">
        <w:rPr>
          <w:rFonts w:ascii="Times New Roman" w:hAnsi="Times New Roman"/>
          <w:spacing w:val="0"/>
          <w:sz w:val="24"/>
          <w:szCs w:val="24"/>
        </w:rPr>
        <w:t xml:space="preserve"> </w:t>
      </w:r>
      <w:r w:rsidRPr="000A38EE">
        <w:rPr>
          <w:rFonts w:ascii="Times New Roman" w:hAnsi="Times New Roman"/>
          <w:spacing w:val="0"/>
          <w:sz w:val="24"/>
          <w:szCs w:val="24"/>
        </w:rPr>
        <w:t>(</w:t>
      </w:r>
      <w:r w:rsidR="00E41B0A">
        <w:rPr>
          <w:rFonts w:ascii="Times New Roman" w:hAnsi="Times New Roman"/>
          <w:spacing w:val="0"/>
          <w:sz w:val="24"/>
          <w:szCs w:val="24"/>
        </w:rPr>
        <w:t>5</w:t>
      </w:r>
      <w:r w:rsidRPr="000A38EE">
        <w:rPr>
          <w:rFonts w:ascii="Times New Roman" w:hAnsi="Times New Roman"/>
          <w:spacing w:val="0"/>
          <w:sz w:val="24"/>
          <w:szCs w:val="24"/>
        </w:rPr>
        <w:t>) días</w:t>
      </w:r>
      <w:r w:rsidR="00E41B0A">
        <w:rPr>
          <w:rFonts w:ascii="Times New Roman" w:hAnsi="Times New Roman"/>
          <w:spacing w:val="0"/>
          <w:sz w:val="24"/>
          <w:szCs w:val="24"/>
        </w:rPr>
        <w:t xml:space="preserve"> hábiles</w:t>
      </w:r>
      <w:r w:rsidRPr="000A38EE">
        <w:rPr>
          <w:rFonts w:ascii="Times New Roman" w:hAnsi="Times New Roman"/>
          <w:spacing w:val="0"/>
          <w:sz w:val="24"/>
          <w:szCs w:val="24"/>
        </w:rPr>
        <w:t xml:space="preserve"> siguientes al cumplimiento de las Condiciones Suspensivas previstas en la cláusula 7 de este Contrato.</w:t>
      </w:r>
    </w:p>
    <w:p w14:paraId="5CA9D626" w14:textId="60717B92" w:rsidR="00AF1DFF" w:rsidRPr="000A38EE" w:rsidRDefault="00AF1DFF" w:rsidP="00E37988">
      <w:pPr>
        <w:pStyle w:val="Prrafodelista"/>
        <w:numPr>
          <w:ilvl w:val="0"/>
          <w:numId w:val="14"/>
        </w:numPr>
        <w:suppressAutoHyphens/>
        <w:spacing w:before="0" w:after="120" w:line="240" w:lineRule="auto"/>
        <w:ind w:left="1134" w:hanging="567"/>
        <w:contextualSpacing w:val="0"/>
        <w:rPr>
          <w:rFonts w:ascii="Times New Roman" w:hAnsi="Times New Roman"/>
          <w:spacing w:val="0"/>
          <w:sz w:val="24"/>
          <w:szCs w:val="24"/>
        </w:rPr>
      </w:pPr>
      <w:r w:rsidRPr="000A38EE">
        <w:rPr>
          <w:rFonts w:ascii="Times New Roman" w:hAnsi="Times New Roman"/>
          <w:spacing w:val="0"/>
          <w:sz w:val="24"/>
          <w:szCs w:val="24"/>
        </w:rPr>
        <w:t xml:space="preserve">____________ % del Precio, más IVA, dentro de los </w:t>
      </w:r>
      <w:r w:rsidR="00E41B0A">
        <w:rPr>
          <w:rFonts w:ascii="Times New Roman" w:hAnsi="Times New Roman"/>
          <w:spacing w:val="0"/>
          <w:sz w:val="24"/>
          <w:szCs w:val="24"/>
        </w:rPr>
        <w:t>cinco</w:t>
      </w:r>
      <w:r w:rsidR="00E41B0A" w:rsidRPr="000A38EE">
        <w:rPr>
          <w:rFonts w:ascii="Times New Roman" w:hAnsi="Times New Roman"/>
          <w:spacing w:val="0"/>
          <w:sz w:val="24"/>
          <w:szCs w:val="24"/>
        </w:rPr>
        <w:t xml:space="preserve"> </w:t>
      </w:r>
      <w:r w:rsidRPr="000A38EE">
        <w:rPr>
          <w:rFonts w:ascii="Times New Roman" w:hAnsi="Times New Roman"/>
          <w:spacing w:val="0"/>
          <w:sz w:val="24"/>
          <w:szCs w:val="24"/>
        </w:rPr>
        <w:t>(</w:t>
      </w:r>
      <w:r w:rsidR="00E41B0A">
        <w:rPr>
          <w:rFonts w:ascii="Times New Roman" w:hAnsi="Times New Roman"/>
          <w:spacing w:val="0"/>
          <w:sz w:val="24"/>
          <w:szCs w:val="24"/>
        </w:rPr>
        <w:t>5</w:t>
      </w:r>
      <w:r w:rsidRPr="000A38EE">
        <w:rPr>
          <w:rFonts w:ascii="Times New Roman" w:hAnsi="Times New Roman"/>
          <w:spacing w:val="0"/>
          <w:sz w:val="24"/>
          <w:szCs w:val="24"/>
        </w:rPr>
        <w:t>) días</w:t>
      </w:r>
      <w:r w:rsidR="00E41B0A">
        <w:rPr>
          <w:rFonts w:ascii="Times New Roman" w:hAnsi="Times New Roman"/>
          <w:spacing w:val="0"/>
          <w:sz w:val="24"/>
          <w:szCs w:val="24"/>
        </w:rPr>
        <w:t xml:space="preserve"> hábiles</w:t>
      </w:r>
      <w:r w:rsidRPr="000A38EE">
        <w:rPr>
          <w:rFonts w:ascii="Times New Roman" w:hAnsi="Times New Roman"/>
          <w:spacing w:val="0"/>
          <w:sz w:val="24"/>
          <w:szCs w:val="24"/>
        </w:rPr>
        <w:t xml:space="preserve"> siguientes a la </w:t>
      </w:r>
      <w:r w:rsidR="00E41B0A">
        <w:rPr>
          <w:rFonts w:ascii="Times New Roman" w:hAnsi="Times New Roman"/>
          <w:spacing w:val="0"/>
          <w:sz w:val="24"/>
          <w:szCs w:val="24"/>
        </w:rPr>
        <w:t>emisión</w:t>
      </w:r>
      <w:r w:rsidR="00E41B0A" w:rsidRPr="000A38EE">
        <w:rPr>
          <w:rFonts w:ascii="Times New Roman" w:hAnsi="Times New Roman"/>
          <w:spacing w:val="0"/>
          <w:sz w:val="24"/>
          <w:szCs w:val="24"/>
        </w:rPr>
        <w:t xml:space="preserve"> </w:t>
      </w:r>
      <w:r w:rsidRPr="000A38EE">
        <w:rPr>
          <w:rFonts w:ascii="Times New Roman" w:hAnsi="Times New Roman"/>
          <w:spacing w:val="0"/>
          <w:sz w:val="24"/>
          <w:szCs w:val="24"/>
        </w:rPr>
        <w:t xml:space="preserve">del </w:t>
      </w:r>
      <w:r w:rsidR="000E072C">
        <w:rPr>
          <w:rFonts w:ascii="Times New Roman" w:hAnsi="Times New Roman"/>
          <w:spacing w:val="0"/>
          <w:sz w:val="24"/>
          <w:szCs w:val="24"/>
        </w:rPr>
        <w:t xml:space="preserve">Informe de </w:t>
      </w:r>
      <w:r w:rsidR="00E41B0A">
        <w:rPr>
          <w:rFonts w:ascii="Times New Roman" w:hAnsi="Times New Roman"/>
          <w:spacing w:val="0"/>
          <w:sz w:val="24"/>
          <w:szCs w:val="24"/>
        </w:rPr>
        <w:t xml:space="preserve">Verificación </w:t>
      </w:r>
      <w:r w:rsidR="000E072C">
        <w:rPr>
          <w:rFonts w:ascii="Times New Roman" w:hAnsi="Times New Roman"/>
          <w:spacing w:val="0"/>
          <w:sz w:val="24"/>
          <w:szCs w:val="24"/>
        </w:rPr>
        <w:t>de</w:t>
      </w:r>
      <w:r w:rsidR="00E41B0A">
        <w:rPr>
          <w:rFonts w:ascii="Times New Roman" w:hAnsi="Times New Roman"/>
          <w:spacing w:val="0"/>
          <w:sz w:val="24"/>
          <w:szCs w:val="24"/>
        </w:rPr>
        <w:t xml:space="preserve"> Puesta en Marcha de</w:t>
      </w:r>
      <w:r w:rsidR="000E072C">
        <w:rPr>
          <w:rFonts w:ascii="Times New Roman" w:hAnsi="Times New Roman"/>
          <w:spacing w:val="0"/>
          <w:sz w:val="24"/>
          <w:szCs w:val="24"/>
        </w:rPr>
        <w:t>l Proyecto</w:t>
      </w:r>
      <w:r w:rsidR="00E41B0A">
        <w:rPr>
          <w:rFonts w:ascii="Times New Roman" w:hAnsi="Times New Roman"/>
          <w:spacing w:val="0"/>
          <w:sz w:val="24"/>
          <w:szCs w:val="24"/>
        </w:rPr>
        <w:t>.</w:t>
      </w:r>
    </w:p>
    <w:p w14:paraId="47E240CC" w14:textId="77777777" w:rsidR="00AF1DFF" w:rsidRPr="000A38EE" w:rsidRDefault="00AF1DFF" w:rsidP="000A38EE">
      <w:pPr>
        <w:spacing w:after="120"/>
        <w:jc w:val="both"/>
        <w:rPr>
          <w:sz w:val="24"/>
          <w:szCs w:val="24"/>
          <w:lang w:val="es-ES_tradnl"/>
        </w:rPr>
      </w:pPr>
    </w:p>
    <w:p w14:paraId="70608863" w14:textId="62129EB7" w:rsidR="00AF1DFF" w:rsidRPr="000A38EE" w:rsidRDefault="00736F54" w:rsidP="000A38EE">
      <w:pPr>
        <w:spacing w:after="120"/>
        <w:jc w:val="both"/>
        <w:rPr>
          <w:sz w:val="24"/>
          <w:szCs w:val="24"/>
        </w:rPr>
      </w:pPr>
      <w:r>
        <w:rPr>
          <w:sz w:val="24"/>
          <w:szCs w:val="24"/>
        </w:rPr>
        <w:t>6</w:t>
      </w:r>
      <w:r w:rsidR="00AF1DFF" w:rsidRPr="000A38EE">
        <w:rPr>
          <w:sz w:val="24"/>
          <w:szCs w:val="24"/>
        </w:rPr>
        <w:t>.2</w:t>
      </w:r>
      <w:r w:rsidR="00AF1DFF" w:rsidRPr="000A38EE">
        <w:rPr>
          <w:sz w:val="24"/>
          <w:szCs w:val="24"/>
        </w:rPr>
        <w:tab/>
        <w:t>Por el mantenimiento de los Equipos, el Cliente pagará a</w:t>
      </w:r>
      <w:r w:rsidR="00072955" w:rsidRPr="000A38EE">
        <w:rPr>
          <w:sz w:val="24"/>
          <w:szCs w:val="24"/>
        </w:rPr>
        <w:t>l</w:t>
      </w:r>
      <w:r w:rsidR="00AF1DFF" w:rsidRPr="000A38EE">
        <w:rPr>
          <w:sz w:val="24"/>
          <w:szCs w:val="24"/>
        </w:rPr>
        <w:t xml:space="preserve"> Contratista las siguientes cantidades:</w:t>
      </w:r>
    </w:p>
    <w:p w14:paraId="0B5DE972" w14:textId="77777777" w:rsidR="00AF1DFF" w:rsidRPr="000A38EE" w:rsidRDefault="00AF1DFF" w:rsidP="000A38EE">
      <w:pPr>
        <w:spacing w:after="120"/>
        <w:jc w:val="both"/>
        <w:rPr>
          <w:sz w:val="24"/>
          <w:szCs w:val="24"/>
        </w:rPr>
      </w:pPr>
    </w:p>
    <w:p w14:paraId="0D3DE691" w14:textId="1888C598" w:rsidR="00AF1DFF" w:rsidRPr="000A38EE" w:rsidRDefault="00AF1DFF" w:rsidP="00E37988">
      <w:pPr>
        <w:pStyle w:val="Prrafodelista"/>
        <w:numPr>
          <w:ilvl w:val="0"/>
          <w:numId w:val="7"/>
        </w:numPr>
        <w:suppressAutoHyphens/>
        <w:spacing w:before="0" w:after="120" w:line="240" w:lineRule="auto"/>
        <w:ind w:left="1134" w:hanging="567"/>
        <w:contextualSpacing w:val="0"/>
        <w:rPr>
          <w:rFonts w:ascii="Times New Roman" w:hAnsi="Times New Roman"/>
          <w:spacing w:val="0"/>
          <w:sz w:val="24"/>
          <w:szCs w:val="24"/>
        </w:rPr>
      </w:pPr>
      <w:r w:rsidRPr="000A38EE">
        <w:rPr>
          <w:rFonts w:ascii="Times New Roman" w:hAnsi="Times New Roman"/>
          <w:spacing w:val="0"/>
          <w:sz w:val="24"/>
          <w:szCs w:val="24"/>
        </w:rPr>
        <w:t xml:space="preserve">[__________________] </w:t>
      </w:r>
      <w:r w:rsidR="00072955" w:rsidRPr="000A38EE">
        <w:rPr>
          <w:rFonts w:ascii="Times New Roman" w:hAnsi="Times New Roman"/>
          <w:spacing w:val="0"/>
          <w:sz w:val="24"/>
          <w:szCs w:val="24"/>
        </w:rPr>
        <w:t xml:space="preserve">UF </w:t>
      </w:r>
      <w:r w:rsidRPr="000A38EE">
        <w:rPr>
          <w:rFonts w:ascii="Times New Roman" w:hAnsi="Times New Roman"/>
          <w:spacing w:val="0"/>
          <w:sz w:val="24"/>
          <w:szCs w:val="24"/>
        </w:rPr>
        <w:t xml:space="preserve">mensuales, más IVA, por las labores de mantenimiento </w:t>
      </w:r>
      <w:r w:rsidR="00427DC6" w:rsidRPr="000A38EE">
        <w:rPr>
          <w:rFonts w:ascii="Times New Roman" w:hAnsi="Times New Roman"/>
          <w:spacing w:val="0"/>
          <w:sz w:val="24"/>
          <w:szCs w:val="24"/>
        </w:rPr>
        <w:t xml:space="preserve">preventivo </w:t>
      </w:r>
      <w:r w:rsidRPr="000A38EE">
        <w:rPr>
          <w:rFonts w:ascii="Times New Roman" w:hAnsi="Times New Roman"/>
          <w:spacing w:val="0"/>
          <w:sz w:val="24"/>
          <w:szCs w:val="24"/>
        </w:rPr>
        <w:t>previstas en el Proyecto.</w:t>
      </w:r>
    </w:p>
    <w:p w14:paraId="1AC2FD5A" w14:textId="2C37EC65" w:rsidR="00AF1DFF" w:rsidRPr="000A38EE" w:rsidRDefault="00AF1DFF" w:rsidP="00E37988">
      <w:pPr>
        <w:pStyle w:val="Prrafodelista"/>
        <w:numPr>
          <w:ilvl w:val="0"/>
          <w:numId w:val="7"/>
        </w:numPr>
        <w:suppressAutoHyphens/>
        <w:spacing w:before="0" w:after="120" w:line="240" w:lineRule="auto"/>
        <w:ind w:left="1134" w:hanging="567"/>
        <w:contextualSpacing w:val="0"/>
        <w:rPr>
          <w:rFonts w:ascii="Times New Roman" w:hAnsi="Times New Roman"/>
          <w:spacing w:val="0"/>
          <w:sz w:val="24"/>
          <w:szCs w:val="24"/>
        </w:rPr>
      </w:pPr>
      <w:r w:rsidRPr="000A38EE">
        <w:rPr>
          <w:rFonts w:ascii="Times New Roman" w:hAnsi="Times New Roman"/>
          <w:spacing w:val="0"/>
          <w:sz w:val="24"/>
          <w:szCs w:val="24"/>
        </w:rPr>
        <w:t xml:space="preserve">una tarifa de [__________] </w:t>
      </w:r>
      <w:r w:rsidR="00072955" w:rsidRPr="000A38EE">
        <w:rPr>
          <w:rFonts w:ascii="Times New Roman" w:hAnsi="Times New Roman"/>
          <w:spacing w:val="0"/>
          <w:sz w:val="24"/>
          <w:szCs w:val="24"/>
        </w:rPr>
        <w:t>UF</w:t>
      </w:r>
      <w:r w:rsidRPr="000A38EE">
        <w:rPr>
          <w:rFonts w:ascii="Times New Roman" w:hAnsi="Times New Roman"/>
          <w:spacing w:val="0"/>
          <w:sz w:val="24"/>
          <w:szCs w:val="24"/>
        </w:rPr>
        <w:t xml:space="preserve">/hora, más IVA, por los servicios de mantenimiento </w:t>
      </w:r>
      <w:r w:rsidR="00427DC6" w:rsidRPr="000A38EE">
        <w:rPr>
          <w:rFonts w:ascii="Times New Roman" w:hAnsi="Times New Roman"/>
          <w:spacing w:val="0"/>
          <w:sz w:val="24"/>
          <w:szCs w:val="24"/>
        </w:rPr>
        <w:t xml:space="preserve">correctivo </w:t>
      </w:r>
      <w:r w:rsidRPr="000A38EE">
        <w:rPr>
          <w:rFonts w:ascii="Times New Roman" w:hAnsi="Times New Roman"/>
          <w:spacing w:val="0"/>
          <w:sz w:val="24"/>
          <w:szCs w:val="24"/>
        </w:rPr>
        <w:t>no programado y no cubiertos por la garantía de los Equipos.</w:t>
      </w:r>
    </w:p>
    <w:p w14:paraId="18CDBC52" w14:textId="548AC74C" w:rsidR="001F6855" w:rsidRPr="000A38EE" w:rsidRDefault="00AF1DFF" w:rsidP="00657257">
      <w:pPr>
        <w:suppressAutoHyphens/>
        <w:spacing w:after="120"/>
        <w:ind w:left="1134"/>
        <w:jc w:val="both"/>
        <w:rPr>
          <w:sz w:val="24"/>
          <w:szCs w:val="24"/>
        </w:rPr>
      </w:pPr>
      <w:r w:rsidRPr="000A38EE">
        <w:rPr>
          <w:sz w:val="24"/>
          <w:szCs w:val="24"/>
        </w:rPr>
        <w:t>El precio del mantenimiento no programado y no cubierto por la garantía de</w:t>
      </w:r>
      <w:r w:rsidR="002358FA" w:rsidRPr="000A38EE">
        <w:rPr>
          <w:sz w:val="24"/>
          <w:szCs w:val="24"/>
        </w:rPr>
        <w:t xml:space="preserve"> </w:t>
      </w:r>
      <w:r w:rsidRPr="000A38EE">
        <w:rPr>
          <w:sz w:val="24"/>
          <w:szCs w:val="24"/>
        </w:rPr>
        <w:t>l</w:t>
      </w:r>
      <w:r w:rsidR="002358FA" w:rsidRPr="000A38EE">
        <w:rPr>
          <w:sz w:val="24"/>
          <w:szCs w:val="24"/>
        </w:rPr>
        <w:t>os</w:t>
      </w:r>
      <w:r w:rsidRPr="000A38EE">
        <w:rPr>
          <w:sz w:val="24"/>
          <w:szCs w:val="24"/>
        </w:rPr>
        <w:t xml:space="preserve"> Equipo</w:t>
      </w:r>
      <w:r w:rsidR="002358FA" w:rsidRPr="000A38EE">
        <w:rPr>
          <w:sz w:val="24"/>
          <w:szCs w:val="24"/>
        </w:rPr>
        <w:t>s</w:t>
      </w:r>
      <w:r w:rsidRPr="000A38EE">
        <w:rPr>
          <w:sz w:val="24"/>
          <w:szCs w:val="24"/>
        </w:rPr>
        <w:t xml:space="preserve"> deberá ser </w:t>
      </w:r>
      <w:r w:rsidR="00072955" w:rsidRPr="000A38EE">
        <w:rPr>
          <w:sz w:val="24"/>
          <w:szCs w:val="24"/>
        </w:rPr>
        <w:t xml:space="preserve">pagado </w:t>
      </w:r>
      <w:r w:rsidRPr="000A38EE">
        <w:rPr>
          <w:sz w:val="24"/>
          <w:szCs w:val="24"/>
        </w:rPr>
        <w:t xml:space="preserve">por el Cliente </w:t>
      </w:r>
      <w:r w:rsidR="00072955" w:rsidRPr="000A38EE">
        <w:rPr>
          <w:sz w:val="24"/>
          <w:szCs w:val="24"/>
        </w:rPr>
        <w:t xml:space="preserve">al Contratista </w:t>
      </w:r>
      <w:r w:rsidRPr="000A38EE">
        <w:rPr>
          <w:sz w:val="24"/>
          <w:szCs w:val="24"/>
        </w:rPr>
        <w:t xml:space="preserve">dentro de los cinco (5) primeros días </w:t>
      </w:r>
      <w:r w:rsidR="009A5118">
        <w:rPr>
          <w:sz w:val="24"/>
          <w:szCs w:val="24"/>
        </w:rPr>
        <w:t xml:space="preserve">hábiles </w:t>
      </w:r>
      <w:r w:rsidRPr="000A38EE">
        <w:rPr>
          <w:sz w:val="24"/>
          <w:szCs w:val="24"/>
        </w:rPr>
        <w:t>del mes siguiente a aquél en el que se hubieran llevado a cabo dichas labores de mantenimiento</w:t>
      </w:r>
      <w:r w:rsidR="00072955" w:rsidRPr="000A38EE">
        <w:rPr>
          <w:sz w:val="24"/>
          <w:szCs w:val="24"/>
        </w:rPr>
        <w:t xml:space="preserve"> no programado</w:t>
      </w:r>
      <w:r w:rsidRPr="000A38EE">
        <w:rPr>
          <w:sz w:val="24"/>
          <w:szCs w:val="24"/>
        </w:rPr>
        <w:t>.</w:t>
      </w:r>
    </w:p>
    <w:p w14:paraId="4D01855D" w14:textId="77777777" w:rsidR="001F6855" w:rsidRPr="000A38EE" w:rsidRDefault="001F6855" w:rsidP="000A38EE">
      <w:pPr>
        <w:suppressAutoHyphens/>
        <w:spacing w:after="120"/>
        <w:ind w:left="1134"/>
        <w:jc w:val="both"/>
        <w:rPr>
          <w:sz w:val="24"/>
          <w:szCs w:val="24"/>
        </w:rPr>
      </w:pPr>
    </w:p>
    <w:p w14:paraId="0A85A5FC" w14:textId="7F5FC33E" w:rsidR="000C22BA" w:rsidRPr="000574B8" w:rsidRDefault="000C22BA" w:rsidP="00AC7418">
      <w:pPr>
        <w:pStyle w:val="Ttulo2"/>
        <w:spacing w:before="0" w:after="120"/>
        <w:rPr>
          <w:lang w:val="es-CL"/>
        </w:rPr>
      </w:pPr>
      <w:r w:rsidRPr="000A38EE">
        <w:rPr>
          <w:szCs w:val="24"/>
          <w:u w:val="single"/>
          <w:lang w:val="es-CL"/>
        </w:rPr>
        <w:t xml:space="preserve">ARTÍCULO </w:t>
      </w:r>
      <w:r w:rsidR="00736F54">
        <w:rPr>
          <w:szCs w:val="24"/>
          <w:u w:val="single"/>
          <w:lang w:val="es-CL"/>
        </w:rPr>
        <w:t>7</w:t>
      </w:r>
      <w:r w:rsidRPr="000A38EE">
        <w:rPr>
          <w:szCs w:val="24"/>
          <w:lang w:val="es-CL"/>
        </w:rPr>
        <w:t>: AHORROS</w:t>
      </w:r>
    </w:p>
    <w:p w14:paraId="45C24241" w14:textId="77777777" w:rsidR="005A673D" w:rsidRPr="000574B8" w:rsidRDefault="005A673D" w:rsidP="00871038">
      <w:pPr>
        <w:rPr>
          <w:szCs w:val="24"/>
        </w:rPr>
      </w:pPr>
    </w:p>
    <w:p w14:paraId="7A2F3B9F" w14:textId="7E176622" w:rsidR="00072955" w:rsidRPr="000A38EE" w:rsidRDefault="00736F54" w:rsidP="000A38EE">
      <w:pPr>
        <w:spacing w:after="120"/>
        <w:jc w:val="both"/>
        <w:rPr>
          <w:sz w:val="24"/>
          <w:szCs w:val="24"/>
        </w:rPr>
      </w:pPr>
      <w:r>
        <w:rPr>
          <w:sz w:val="24"/>
          <w:szCs w:val="24"/>
        </w:rPr>
        <w:t>7</w:t>
      </w:r>
      <w:r w:rsidR="000C22BA" w:rsidRPr="000A38EE">
        <w:rPr>
          <w:sz w:val="24"/>
          <w:szCs w:val="24"/>
        </w:rPr>
        <w:t>.1</w:t>
      </w:r>
      <w:r w:rsidR="000C22BA" w:rsidRPr="000A38EE">
        <w:rPr>
          <w:sz w:val="24"/>
          <w:szCs w:val="24"/>
        </w:rPr>
        <w:tab/>
      </w:r>
      <w:bookmarkStart w:id="0" w:name="_Hlk11137905"/>
      <w:r w:rsidR="00D21AEE">
        <w:rPr>
          <w:sz w:val="24"/>
          <w:szCs w:val="24"/>
        </w:rPr>
        <w:t>E</w:t>
      </w:r>
      <w:r w:rsidR="00072955" w:rsidRPr="000A38EE">
        <w:rPr>
          <w:sz w:val="24"/>
          <w:szCs w:val="24"/>
        </w:rPr>
        <w:t>l</w:t>
      </w:r>
      <w:r w:rsidR="000C22BA" w:rsidRPr="000A38EE">
        <w:rPr>
          <w:sz w:val="24"/>
          <w:szCs w:val="24"/>
        </w:rPr>
        <w:t xml:space="preserve"> Contratista calculará los Ahorros y presentará sus resultados al Cliente</w:t>
      </w:r>
      <w:r w:rsidR="00072955" w:rsidRPr="000A38EE">
        <w:rPr>
          <w:sz w:val="24"/>
          <w:szCs w:val="24"/>
        </w:rPr>
        <w:t xml:space="preserve">, con la periodicidad y en la forma indicados en </w:t>
      </w:r>
      <w:r w:rsidR="00AF107A">
        <w:rPr>
          <w:sz w:val="24"/>
          <w:szCs w:val="24"/>
        </w:rPr>
        <w:t xml:space="preserve">la sección </w:t>
      </w:r>
      <w:r w:rsidR="00611A7D">
        <w:rPr>
          <w:sz w:val="24"/>
          <w:szCs w:val="24"/>
        </w:rPr>
        <w:t>7</w:t>
      </w:r>
      <w:r w:rsidR="00AF107A">
        <w:rPr>
          <w:sz w:val="24"/>
          <w:szCs w:val="24"/>
        </w:rPr>
        <w:t xml:space="preserve">.3 siguiente y en </w:t>
      </w:r>
      <w:r w:rsidR="00072955" w:rsidRPr="000A38EE">
        <w:rPr>
          <w:sz w:val="24"/>
          <w:szCs w:val="24"/>
        </w:rPr>
        <w:t xml:space="preserve">el citado Anexo </w:t>
      </w:r>
      <w:r w:rsidR="00D21AEE">
        <w:rPr>
          <w:sz w:val="24"/>
          <w:szCs w:val="24"/>
        </w:rPr>
        <w:t>4</w:t>
      </w:r>
      <w:r w:rsidR="000C22BA" w:rsidRPr="000A38EE">
        <w:rPr>
          <w:sz w:val="24"/>
          <w:szCs w:val="24"/>
        </w:rPr>
        <w:t xml:space="preserve">. </w:t>
      </w:r>
      <w:bookmarkEnd w:id="0"/>
    </w:p>
    <w:p w14:paraId="42D6407A" w14:textId="77777777" w:rsidR="00072955" w:rsidRPr="000A38EE" w:rsidRDefault="00072955" w:rsidP="000A38EE">
      <w:pPr>
        <w:spacing w:after="120"/>
        <w:jc w:val="both"/>
        <w:rPr>
          <w:sz w:val="24"/>
          <w:szCs w:val="24"/>
        </w:rPr>
      </w:pPr>
    </w:p>
    <w:p w14:paraId="6B94AA05" w14:textId="52CD1742" w:rsidR="00501124" w:rsidRPr="000A38EE" w:rsidRDefault="00072955" w:rsidP="000A38EE">
      <w:pPr>
        <w:spacing w:after="120"/>
        <w:jc w:val="both"/>
        <w:rPr>
          <w:sz w:val="24"/>
          <w:szCs w:val="24"/>
        </w:rPr>
      </w:pPr>
      <w:r w:rsidRPr="000A38EE">
        <w:rPr>
          <w:sz w:val="24"/>
          <w:szCs w:val="24"/>
        </w:rPr>
        <w:lastRenderedPageBreak/>
        <w:t xml:space="preserve">El </w:t>
      </w:r>
      <w:r w:rsidR="000C22BA" w:rsidRPr="000A38EE">
        <w:rPr>
          <w:sz w:val="24"/>
          <w:szCs w:val="24"/>
        </w:rPr>
        <w:t>Contratista manifiesta y garantiza que los Equipos permitirán al Cliente obtener, durante el plazo de</w:t>
      </w:r>
      <w:r w:rsidR="00611A7D">
        <w:rPr>
          <w:sz w:val="24"/>
          <w:szCs w:val="24"/>
        </w:rPr>
        <w:t xml:space="preserve"> [__]</w:t>
      </w:r>
      <w:r w:rsidR="000C22BA" w:rsidRPr="000A38EE">
        <w:rPr>
          <w:sz w:val="24"/>
          <w:szCs w:val="24"/>
        </w:rPr>
        <w:t xml:space="preserve"> </w:t>
      </w:r>
      <w:r w:rsidR="00FE16B8">
        <w:rPr>
          <w:sz w:val="24"/>
          <w:szCs w:val="24"/>
        </w:rPr>
        <w:t>años</w:t>
      </w:r>
      <w:r w:rsidR="00FE16B8" w:rsidRPr="000A38EE">
        <w:rPr>
          <w:sz w:val="24"/>
          <w:szCs w:val="24"/>
        </w:rPr>
        <w:t xml:space="preserve"> </w:t>
      </w:r>
      <w:r w:rsidR="000C22BA" w:rsidRPr="000A38EE">
        <w:rPr>
          <w:sz w:val="24"/>
          <w:szCs w:val="24"/>
        </w:rPr>
        <w:t xml:space="preserve">desde la emisión </w:t>
      </w:r>
      <w:r w:rsidR="00155E6C" w:rsidRPr="000A38EE">
        <w:rPr>
          <w:sz w:val="24"/>
          <w:szCs w:val="24"/>
        </w:rPr>
        <w:t>de</w:t>
      </w:r>
      <w:r w:rsidR="000E072C">
        <w:rPr>
          <w:sz w:val="24"/>
          <w:szCs w:val="24"/>
        </w:rPr>
        <w:t xml:space="preserve"> la Validación de Puesta en Marcha</w:t>
      </w:r>
      <w:r w:rsidR="008C290A" w:rsidRPr="000A38EE">
        <w:rPr>
          <w:sz w:val="24"/>
          <w:szCs w:val="24"/>
        </w:rPr>
        <w:t xml:space="preserve"> </w:t>
      </w:r>
      <w:r w:rsidR="000C22BA" w:rsidRPr="000A38EE">
        <w:rPr>
          <w:sz w:val="24"/>
          <w:szCs w:val="24"/>
        </w:rPr>
        <w:t xml:space="preserve">un </w:t>
      </w:r>
      <w:r w:rsidR="00D21AEE" w:rsidRPr="00D72CB7">
        <w:rPr>
          <w:sz w:val="24"/>
          <w:szCs w:val="24"/>
          <w:lang w:val="es-ES"/>
        </w:rPr>
        <w:t>Ahorro Mínimo Garantizado</w:t>
      </w:r>
      <w:r w:rsidR="00D21AEE" w:rsidRPr="000A38EE" w:rsidDel="00D21AEE">
        <w:rPr>
          <w:sz w:val="24"/>
          <w:szCs w:val="24"/>
        </w:rPr>
        <w:t xml:space="preserve"> </w:t>
      </w:r>
      <w:r w:rsidR="008148E3" w:rsidRPr="000A38EE">
        <w:rPr>
          <w:sz w:val="24"/>
          <w:szCs w:val="24"/>
        </w:rPr>
        <w:t xml:space="preserve">calculado </w:t>
      </w:r>
      <w:r w:rsidR="00501124" w:rsidRPr="000A38EE">
        <w:rPr>
          <w:sz w:val="24"/>
          <w:szCs w:val="24"/>
        </w:rPr>
        <w:t xml:space="preserve">según </w:t>
      </w:r>
      <w:r w:rsidR="00427DC6" w:rsidRPr="000A38EE">
        <w:rPr>
          <w:sz w:val="24"/>
          <w:szCs w:val="24"/>
        </w:rPr>
        <w:t xml:space="preserve">se detalla en el </w:t>
      </w:r>
      <w:r w:rsidR="00427DC6" w:rsidRPr="000154F9">
        <w:rPr>
          <w:sz w:val="24"/>
          <w:szCs w:val="24"/>
        </w:rPr>
        <w:t xml:space="preserve">Anexo </w:t>
      </w:r>
      <w:r w:rsidR="00D21AEE">
        <w:rPr>
          <w:sz w:val="24"/>
          <w:szCs w:val="24"/>
        </w:rPr>
        <w:t>4</w:t>
      </w:r>
      <w:r w:rsidR="00611A7D">
        <w:rPr>
          <w:sz w:val="24"/>
          <w:szCs w:val="24"/>
        </w:rPr>
        <w:t>.</w:t>
      </w:r>
      <w:r w:rsidR="00501124" w:rsidRPr="000A38EE">
        <w:rPr>
          <w:sz w:val="24"/>
          <w:szCs w:val="24"/>
        </w:rPr>
        <w:t xml:space="preserve"> </w:t>
      </w:r>
    </w:p>
    <w:p w14:paraId="6FFEE599" w14:textId="77777777" w:rsidR="008148E3" w:rsidRPr="000A38EE" w:rsidRDefault="008148E3" w:rsidP="000A38EE">
      <w:pPr>
        <w:spacing w:after="120"/>
        <w:jc w:val="both"/>
        <w:rPr>
          <w:sz w:val="24"/>
          <w:szCs w:val="24"/>
        </w:rPr>
      </w:pPr>
    </w:p>
    <w:p w14:paraId="1FA3E9DC" w14:textId="313AEECC" w:rsidR="005F7B3D" w:rsidRPr="000A38EE" w:rsidRDefault="00611A7D" w:rsidP="000A38EE">
      <w:pPr>
        <w:spacing w:after="120"/>
        <w:jc w:val="both"/>
        <w:rPr>
          <w:sz w:val="24"/>
          <w:szCs w:val="24"/>
          <w:lang w:val="es-ES"/>
        </w:rPr>
      </w:pPr>
      <w:r>
        <w:rPr>
          <w:sz w:val="24"/>
          <w:szCs w:val="24"/>
          <w:lang w:val="es-ES"/>
        </w:rPr>
        <w:t>7</w:t>
      </w:r>
      <w:r w:rsidR="000C22BA" w:rsidRPr="000A38EE">
        <w:rPr>
          <w:sz w:val="24"/>
          <w:szCs w:val="24"/>
          <w:lang w:val="es-ES"/>
        </w:rPr>
        <w:t>.2</w:t>
      </w:r>
      <w:r w:rsidR="000C22BA" w:rsidRPr="000A38EE">
        <w:rPr>
          <w:sz w:val="24"/>
          <w:szCs w:val="24"/>
          <w:lang w:val="es-ES"/>
        </w:rPr>
        <w:tab/>
        <w:t xml:space="preserve">Para poder determinar si </w:t>
      </w:r>
      <w:r w:rsidR="00072955" w:rsidRPr="000A38EE">
        <w:rPr>
          <w:sz w:val="24"/>
          <w:szCs w:val="24"/>
          <w:lang w:val="es-ES"/>
        </w:rPr>
        <w:t xml:space="preserve">ha sido alcanzado </w:t>
      </w:r>
      <w:r w:rsidR="000C22BA" w:rsidRPr="000A38EE">
        <w:rPr>
          <w:sz w:val="24"/>
          <w:szCs w:val="24"/>
          <w:lang w:val="es-ES"/>
        </w:rPr>
        <w:t xml:space="preserve">el Ahorro Mínimo </w:t>
      </w:r>
      <w:r w:rsidR="00072955" w:rsidRPr="000A38EE">
        <w:rPr>
          <w:sz w:val="24"/>
          <w:szCs w:val="24"/>
          <w:lang w:val="es-ES"/>
        </w:rPr>
        <w:t>Garantizado</w:t>
      </w:r>
      <w:r w:rsidR="000C22BA" w:rsidRPr="000A38EE">
        <w:rPr>
          <w:sz w:val="24"/>
          <w:szCs w:val="24"/>
          <w:lang w:val="es-ES"/>
        </w:rPr>
        <w:t>, desde la emisión de</w:t>
      </w:r>
      <w:r w:rsidR="00056C21">
        <w:rPr>
          <w:sz w:val="24"/>
          <w:szCs w:val="24"/>
          <w:lang w:val="es-ES"/>
        </w:rPr>
        <w:t xml:space="preserve"> </w:t>
      </w:r>
      <w:r w:rsidR="000E072C" w:rsidRPr="000A38EE">
        <w:rPr>
          <w:sz w:val="24"/>
          <w:szCs w:val="24"/>
          <w:lang w:val="es-ES"/>
        </w:rPr>
        <w:t>l</w:t>
      </w:r>
      <w:r w:rsidR="000E072C">
        <w:rPr>
          <w:sz w:val="24"/>
          <w:szCs w:val="24"/>
          <w:lang w:val="es-ES"/>
        </w:rPr>
        <w:t>a Validación de Puesta en Marcha</w:t>
      </w:r>
      <w:r w:rsidR="002035E1">
        <w:rPr>
          <w:sz w:val="24"/>
          <w:szCs w:val="24"/>
          <w:lang w:val="es-ES"/>
        </w:rPr>
        <w:t>,</w:t>
      </w:r>
      <w:r w:rsidR="000C22BA" w:rsidRPr="000A38EE">
        <w:rPr>
          <w:sz w:val="24"/>
          <w:szCs w:val="24"/>
          <w:lang w:val="es-ES"/>
        </w:rPr>
        <w:t xml:space="preserve"> se realizarán</w:t>
      </w:r>
      <w:r w:rsidR="000E072C">
        <w:rPr>
          <w:sz w:val="24"/>
          <w:szCs w:val="24"/>
          <w:lang w:val="es-ES"/>
        </w:rPr>
        <w:t xml:space="preserve"> por parte del Contratista</w:t>
      </w:r>
      <w:r w:rsidR="00072955" w:rsidRPr="000A38EE">
        <w:rPr>
          <w:sz w:val="24"/>
          <w:szCs w:val="24"/>
          <w:lang w:val="es-ES"/>
        </w:rPr>
        <w:t>, durante el período de</w:t>
      </w:r>
      <w:r w:rsidR="00132F9E">
        <w:rPr>
          <w:sz w:val="24"/>
          <w:szCs w:val="24"/>
          <w:lang w:val="es-ES"/>
        </w:rPr>
        <w:t xml:space="preserve"> vigencia del contrato</w:t>
      </w:r>
      <w:r w:rsidR="00072955" w:rsidRPr="000A38EE">
        <w:rPr>
          <w:sz w:val="24"/>
          <w:szCs w:val="24"/>
          <w:lang w:val="es-ES"/>
        </w:rPr>
        <w:t>,</w:t>
      </w:r>
      <w:r w:rsidR="000C22BA" w:rsidRPr="000A38EE">
        <w:rPr>
          <w:sz w:val="24"/>
          <w:szCs w:val="24"/>
          <w:lang w:val="es-ES"/>
        </w:rPr>
        <w:t xml:space="preserve"> </w:t>
      </w:r>
      <w:r w:rsidR="00D21AEE">
        <w:rPr>
          <w:sz w:val="24"/>
          <w:szCs w:val="24"/>
          <w:lang w:val="es-ES"/>
        </w:rPr>
        <w:t xml:space="preserve">mediciones </w:t>
      </w:r>
      <w:r w:rsidR="00754BF4">
        <w:rPr>
          <w:sz w:val="24"/>
          <w:szCs w:val="24"/>
          <w:lang w:val="es-ES"/>
        </w:rPr>
        <w:t xml:space="preserve"> peri</w:t>
      </w:r>
      <w:r w:rsidR="002035E1">
        <w:rPr>
          <w:sz w:val="24"/>
          <w:szCs w:val="24"/>
          <w:lang w:val="es-ES"/>
        </w:rPr>
        <w:t>ó</w:t>
      </w:r>
      <w:r w:rsidR="00754BF4">
        <w:rPr>
          <w:sz w:val="24"/>
          <w:szCs w:val="24"/>
          <w:lang w:val="es-ES"/>
        </w:rPr>
        <w:t>dicas</w:t>
      </w:r>
      <w:r w:rsidR="000C22BA" w:rsidRPr="000A38EE">
        <w:rPr>
          <w:sz w:val="24"/>
          <w:szCs w:val="24"/>
          <w:lang w:val="es-ES"/>
        </w:rPr>
        <w:t xml:space="preserve"> de acuerdo a lo señalado en la sección </w:t>
      </w:r>
      <w:r>
        <w:rPr>
          <w:sz w:val="24"/>
          <w:szCs w:val="24"/>
          <w:lang w:val="es-ES"/>
        </w:rPr>
        <w:t>7</w:t>
      </w:r>
      <w:r w:rsidR="000C22BA" w:rsidRPr="000A38EE">
        <w:rPr>
          <w:sz w:val="24"/>
          <w:szCs w:val="24"/>
          <w:lang w:val="es-ES"/>
        </w:rPr>
        <w:t>.3 siguiente</w:t>
      </w:r>
      <w:r w:rsidR="007576BB" w:rsidRPr="000A38EE">
        <w:rPr>
          <w:sz w:val="24"/>
          <w:szCs w:val="24"/>
          <w:lang w:val="es-ES"/>
        </w:rPr>
        <w:t>, a los efectos de determinar los p</w:t>
      </w:r>
      <w:r w:rsidR="00072955" w:rsidRPr="000A38EE">
        <w:rPr>
          <w:sz w:val="24"/>
          <w:szCs w:val="24"/>
          <w:lang w:val="es-ES"/>
        </w:rPr>
        <w:t>or</w:t>
      </w:r>
      <w:r w:rsidR="007576BB" w:rsidRPr="000A38EE">
        <w:rPr>
          <w:sz w:val="24"/>
          <w:szCs w:val="24"/>
          <w:lang w:val="es-ES"/>
        </w:rPr>
        <w:t xml:space="preserve">centajes de </w:t>
      </w:r>
      <w:r w:rsidR="00072955" w:rsidRPr="000A38EE">
        <w:rPr>
          <w:sz w:val="24"/>
          <w:szCs w:val="24"/>
          <w:lang w:val="es-ES"/>
        </w:rPr>
        <w:t>a</w:t>
      </w:r>
      <w:r w:rsidR="007576BB" w:rsidRPr="000A38EE">
        <w:rPr>
          <w:sz w:val="24"/>
          <w:szCs w:val="24"/>
          <w:lang w:val="es-ES"/>
        </w:rPr>
        <w:t>horro real obtenido durante el período correspondiente (el “</w:t>
      </w:r>
      <w:r w:rsidR="007576BB" w:rsidRPr="000A38EE">
        <w:rPr>
          <w:sz w:val="24"/>
          <w:szCs w:val="24"/>
          <w:u w:val="single"/>
          <w:lang w:val="es-ES"/>
        </w:rPr>
        <w:t>Ahorro Energético Alcanzado</w:t>
      </w:r>
      <w:r w:rsidR="007576BB" w:rsidRPr="000A38EE">
        <w:rPr>
          <w:sz w:val="24"/>
          <w:szCs w:val="24"/>
          <w:lang w:val="es-ES"/>
        </w:rPr>
        <w:t xml:space="preserve">”) y, en caso de ser correspondiente, el índice de desviación entre el Ahorro Mínimo </w:t>
      </w:r>
      <w:r w:rsidR="00072955" w:rsidRPr="000A38EE">
        <w:rPr>
          <w:sz w:val="24"/>
          <w:szCs w:val="24"/>
          <w:lang w:val="es-ES"/>
        </w:rPr>
        <w:t xml:space="preserve">Garantizado </w:t>
      </w:r>
      <w:r w:rsidR="007576BB" w:rsidRPr="000A38EE">
        <w:rPr>
          <w:sz w:val="24"/>
          <w:szCs w:val="24"/>
          <w:lang w:val="es-ES"/>
        </w:rPr>
        <w:t>y el Ahorro Energético Alcanzado en dicho período.</w:t>
      </w:r>
    </w:p>
    <w:p w14:paraId="422C18BC" w14:textId="317E9BC3" w:rsidR="002C30B3" w:rsidRDefault="002C30B3" w:rsidP="000A38EE">
      <w:pPr>
        <w:spacing w:after="120"/>
        <w:jc w:val="both"/>
        <w:rPr>
          <w:sz w:val="24"/>
          <w:szCs w:val="24"/>
          <w:lang w:val="es-ES"/>
        </w:rPr>
      </w:pPr>
    </w:p>
    <w:p w14:paraId="48E8EF50" w14:textId="193F7FBD" w:rsidR="00F97691" w:rsidRPr="00F97691" w:rsidRDefault="00691927" w:rsidP="00296F43">
      <w:pPr>
        <w:spacing w:after="120"/>
        <w:jc w:val="both"/>
        <w:rPr>
          <w:sz w:val="24"/>
          <w:szCs w:val="24"/>
          <w:lang w:val="es-ES"/>
        </w:rPr>
      </w:pPr>
      <w:r>
        <w:rPr>
          <w:sz w:val="24"/>
          <w:szCs w:val="24"/>
          <w:lang w:val="es-ES"/>
        </w:rPr>
        <w:t>L</w:t>
      </w:r>
      <w:r w:rsidR="007576BB" w:rsidRPr="00F97691">
        <w:rPr>
          <w:sz w:val="24"/>
          <w:szCs w:val="24"/>
          <w:lang w:val="es-ES"/>
        </w:rPr>
        <w:t xml:space="preserve">as Partes pactan </w:t>
      </w:r>
      <w:proofErr w:type="gramStart"/>
      <w:r w:rsidR="007576BB" w:rsidRPr="00F97691">
        <w:rPr>
          <w:sz w:val="24"/>
          <w:szCs w:val="24"/>
          <w:lang w:val="es-ES"/>
        </w:rPr>
        <w:t>que</w:t>
      </w:r>
      <w:proofErr w:type="gramEnd"/>
      <w:r w:rsidR="007576BB" w:rsidRPr="00F97691">
        <w:rPr>
          <w:sz w:val="24"/>
          <w:szCs w:val="24"/>
          <w:lang w:val="es-ES"/>
        </w:rPr>
        <w:t xml:space="preserve"> en caso de desviación negativa, es decir, en caso de que el Ahorro Energético Alcanzado fuese menor al Ahorro Mínimo </w:t>
      </w:r>
      <w:r w:rsidR="00072955" w:rsidRPr="00F97691">
        <w:rPr>
          <w:sz w:val="24"/>
          <w:szCs w:val="24"/>
          <w:lang w:val="es-ES"/>
        </w:rPr>
        <w:t>Garantizado</w:t>
      </w:r>
      <w:r w:rsidR="007576BB" w:rsidRPr="00F97691">
        <w:rPr>
          <w:sz w:val="24"/>
          <w:szCs w:val="24"/>
          <w:lang w:val="es-ES"/>
        </w:rPr>
        <w:t xml:space="preserve">, </w:t>
      </w:r>
      <w:r w:rsidR="00072955" w:rsidRPr="00F97691">
        <w:rPr>
          <w:sz w:val="24"/>
          <w:szCs w:val="24"/>
          <w:lang w:val="es-ES"/>
        </w:rPr>
        <w:t xml:space="preserve">el </w:t>
      </w:r>
      <w:r w:rsidR="007576BB" w:rsidRPr="00F97691">
        <w:rPr>
          <w:sz w:val="24"/>
          <w:szCs w:val="24"/>
          <w:lang w:val="es-ES"/>
        </w:rPr>
        <w:t xml:space="preserve">Contratista deberá </w:t>
      </w:r>
      <w:r w:rsidR="00072955" w:rsidRPr="00F97691">
        <w:rPr>
          <w:sz w:val="24"/>
          <w:szCs w:val="24"/>
          <w:lang w:val="es-ES"/>
        </w:rPr>
        <w:t xml:space="preserve">pagar </w:t>
      </w:r>
      <w:r w:rsidR="007576BB" w:rsidRPr="00F97691">
        <w:rPr>
          <w:sz w:val="24"/>
          <w:szCs w:val="24"/>
          <w:lang w:val="es-ES"/>
        </w:rPr>
        <w:t>al Cliente</w:t>
      </w:r>
      <w:r w:rsidR="005A5D81">
        <w:rPr>
          <w:sz w:val="24"/>
          <w:szCs w:val="24"/>
          <w:lang w:val="es-ES"/>
        </w:rPr>
        <w:t>, dentro del plazo de [__] días hábiles contados desde la entrega del Reporte de Medición,</w:t>
      </w:r>
      <w:r w:rsidR="007576BB" w:rsidRPr="00F97691">
        <w:rPr>
          <w:sz w:val="24"/>
          <w:szCs w:val="24"/>
          <w:lang w:val="es-ES"/>
        </w:rPr>
        <w:t xml:space="preserve"> una indemnización de </w:t>
      </w:r>
      <w:r w:rsidR="00611A7D" w:rsidRPr="00F97691">
        <w:rPr>
          <w:sz w:val="24"/>
          <w:szCs w:val="24"/>
          <w:lang w:val="es-ES"/>
        </w:rPr>
        <w:t>UF [___]</w:t>
      </w:r>
      <w:r w:rsidR="000E5AD7" w:rsidRPr="00F97691">
        <w:rPr>
          <w:sz w:val="24"/>
          <w:szCs w:val="24"/>
          <w:lang w:val="es-ES"/>
        </w:rPr>
        <w:t xml:space="preserve"> por cada [___] que no se haya alcanzado</w:t>
      </w:r>
      <w:r w:rsidR="00611A7D" w:rsidRPr="00F97691">
        <w:rPr>
          <w:sz w:val="24"/>
          <w:szCs w:val="24"/>
          <w:lang w:val="es-ES"/>
        </w:rPr>
        <w:t xml:space="preserve">. Con todo, las Partes </w:t>
      </w:r>
      <w:r w:rsidR="00754BF4" w:rsidRPr="00F97691">
        <w:rPr>
          <w:sz w:val="24"/>
          <w:szCs w:val="24"/>
          <w:lang w:val="es-ES"/>
        </w:rPr>
        <w:t xml:space="preserve">convienen </w:t>
      </w:r>
      <w:r w:rsidR="00611A7D" w:rsidRPr="00F97691">
        <w:rPr>
          <w:sz w:val="24"/>
          <w:szCs w:val="24"/>
          <w:lang w:val="es-ES"/>
        </w:rPr>
        <w:t>que la indemnización en caso de desviación negativa no podrá exceder el monto de UF [___]</w:t>
      </w:r>
      <w:r w:rsidR="00BA1F3B" w:rsidRPr="00F97691">
        <w:rPr>
          <w:sz w:val="24"/>
          <w:szCs w:val="24"/>
          <w:lang w:val="es-ES"/>
        </w:rPr>
        <w:t xml:space="preserve"> durante toda la vigencia del Contrato</w:t>
      </w:r>
      <w:r w:rsidR="00930066" w:rsidRPr="00F97691">
        <w:rPr>
          <w:sz w:val="24"/>
          <w:szCs w:val="24"/>
          <w:lang w:val="es-ES"/>
        </w:rPr>
        <w:t>.</w:t>
      </w:r>
      <w:r w:rsidR="00F97691" w:rsidRPr="00F97691">
        <w:rPr>
          <w:sz w:val="24"/>
          <w:szCs w:val="24"/>
          <w:lang w:val="es-ES"/>
        </w:rPr>
        <w:t xml:space="preserve"> </w:t>
      </w:r>
    </w:p>
    <w:p w14:paraId="7303AA8E" w14:textId="77777777" w:rsidR="00754BF4" w:rsidRPr="00F97691" w:rsidRDefault="00754BF4" w:rsidP="00871038">
      <w:pPr>
        <w:suppressAutoHyphens/>
        <w:spacing w:after="120"/>
        <w:jc w:val="both"/>
        <w:rPr>
          <w:rFonts w:ascii="Arial" w:hAnsi="Arial" w:cs="Arial"/>
          <w:sz w:val="21"/>
          <w:szCs w:val="21"/>
        </w:rPr>
      </w:pPr>
    </w:p>
    <w:p w14:paraId="160221BE" w14:textId="630B3EFB" w:rsidR="007576BB" w:rsidRDefault="007576BB" w:rsidP="000A38EE">
      <w:pPr>
        <w:suppressAutoHyphens/>
        <w:spacing w:after="120"/>
        <w:jc w:val="both"/>
        <w:rPr>
          <w:sz w:val="24"/>
          <w:szCs w:val="24"/>
          <w:lang w:val="es-ES"/>
        </w:rPr>
      </w:pPr>
      <w:r w:rsidRPr="00F97691">
        <w:rPr>
          <w:sz w:val="24"/>
          <w:szCs w:val="24"/>
          <w:lang w:val="es-ES"/>
        </w:rPr>
        <w:t>Esta obligación de indemnización cesará inmediatamente en caso de desmontaje</w:t>
      </w:r>
      <w:r w:rsidR="00072955" w:rsidRPr="00F97691">
        <w:rPr>
          <w:sz w:val="24"/>
          <w:szCs w:val="24"/>
          <w:lang w:val="es-ES"/>
        </w:rPr>
        <w:t>, no utilización</w:t>
      </w:r>
      <w:r w:rsidRPr="00F97691">
        <w:rPr>
          <w:sz w:val="24"/>
          <w:szCs w:val="24"/>
          <w:lang w:val="es-ES"/>
        </w:rPr>
        <w:t xml:space="preserve"> y/o traslado del Equipo por parte del Cliente</w:t>
      </w:r>
      <w:r w:rsidR="00072955" w:rsidRPr="00F97691">
        <w:rPr>
          <w:sz w:val="24"/>
          <w:szCs w:val="24"/>
          <w:lang w:val="es-ES"/>
        </w:rPr>
        <w:t xml:space="preserve">. </w:t>
      </w:r>
    </w:p>
    <w:p w14:paraId="417C1E37" w14:textId="77777777" w:rsidR="00296F43" w:rsidRPr="00F97691" w:rsidRDefault="00296F43" w:rsidP="000A38EE">
      <w:pPr>
        <w:suppressAutoHyphens/>
        <w:spacing w:after="120"/>
        <w:jc w:val="both"/>
        <w:rPr>
          <w:sz w:val="24"/>
          <w:szCs w:val="24"/>
          <w:lang w:val="es-ES"/>
        </w:rPr>
      </w:pPr>
    </w:p>
    <w:p w14:paraId="1C85B83B" w14:textId="1EE2759A" w:rsidR="007576BB" w:rsidRPr="00F97691" w:rsidRDefault="00BA1F3B" w:rsidP="00BA1F3B">
      <w:pPr>
        <w:suppressAutoHyphens/>
        <w:spacing w:after="120"/>
        <w:rPr>
          <w:lang w:val="es-ES"/>
        </w:rPr>
      </w:pPr>
      <w:r w:rsidRPr="00F97691">
        <w:rPr>
          <w:sz w:val="24"/>
          <w:szCs w:val="24"/>
          <w:lang w:val="es-ES"/>
        </w:rPr>
        <w:t xml:space="preserve">7.3 </w:t>
      </w:r>
      <w:r w:rsidR="007576BB" w:rsidRPr="00F97691">
        <w:rPr>
          <w:sz w:val="24"/>
          <w:szCs w:val="24"/>
          <w:lang w:val="es-ES"/>
        </w:rPr>
        <w:t>Las Partes llevarán a cabo las siguientes pruebas de rendimiento de</w:t>
      </w:r>
      <w:r w:rsidR="005647EF" w:rsidRPr="00F97691">
        <w:rPr>
          <w:sz w:val="24"/>
          <w:szCs w:val="24"/>
          <w:lang w:val="es-ES"/>
        </w:rPr>
        <w:t xml:space="preserve"> </w:t>
      </w:r>
      <w:r w:rsidR="007576BB" w:rsidRPr="00F97691">
        <w:rPr>
          <w:sz w:val="24"/>
          <w:szCs w:val="24"/>
          <w:lang w:val="es-ES"/>
        </w:rPr>
        <w:t>l</w:t>
      </w:r>
      <w:r w:rsidR="005647EF" w:rsidRPr="00F97691">
        <w:rPr>
          <w:sz w:val="24"/>
          <w:szCs w:val="24"/>
          <w:lang w:val="es-ES"/>
        </w:rPr>
        <w:t>os</w:t>
      </w:r>
      <w:r w:rsidR="007576BB" w:rsidRPr="00F97691">
        <w:rPr>
          <w:sz w:val="24"/>
          <w:szCs w:val="24"/>
          <w:lang w:val="es-ES"/>
        </w:rPr>
        <w:t xml:space="preserve"> Equipo</w:t>
      </w:r>
      <w:r w:rsidR="005C7DA3" w:rsidRPr="00F97691">
        <w:rPr>
          <w:sz w:val="24"/>
          <w:szCs w:val="24"/>
          <w:lang w:val="es-ES"/>
        </w:rPr>
        <w:t>s</w:t>
      </w:r>
      <w:r w:rsidR="007576BB" w:rsidRPr="00F97691">
        <w:rPr>
          <w:sz w:val="24"/>
          <w:szCs w:val="24"/>
          <w:lang w:val="es-ES"/>
        </w:rPr>
        <w:t>:</w:t>
      </w:r>
      <w:r w:rsidR="007576BB" w:rsidRPr="00F97691">
        <w:rPr>
          <w:lang w:val="es-ES"/>
        </w:rPr>
        <w:t xml:space="preserve"> </w:t>
      </w:r>
    </w:p>
    <w:p w14:paraId="245EE234" w14:textId="77777777" w:rsidR="008921EF" w:rsidRPr="00E4293A" w:rsidRDefault="008921EF" w:rsidP="00871038">
      <w:pPr>
        <w:suppressAutoHyphens/>
        <w:spacing w:after="120"/>
        <w:rPr>
          <w:sz w:val="24"/>
          <w:lang w:val="es-ES_tradnl"/>
        </w:rPr>
      </w:pPr>
    </w:p>
    <w:p w14:paraId="50F97EB5" w14:textId="01CFE9B3" w:rsidR="007576BB" w:rsidRPr="00F97691" w:rsidRDefault="00591BC1" w:rsidP="00E37988">
      <w:pPr>
        <w:pStyle w:val="Prrafodelista"/>
        <w:numPr>
          <w:ilvl w:val="0"/>
          <w:numId w:val="8"/>
        </w:numPr>
        <w:suppressAutoHyphens/>
        <w:spacing w:before="0" w:after="120" w:line="240" w:lineRule="auto"/>
        <w:ind w:left="1134" w:hanging="567"/>
        <w:contextualSpacing w:val="0"/>
        <w:rPr>
          <w:rFonts w:ascii="Times New Roman" w:hAnsi="Times New Roman"/>
          <w:spacing w:val="0"/>
          <w:sz w:val="24"/>
          <w:szCs w:val="24"/>
          <w:lang w:val="es-ES" w:eastAsia="es-ES"/>
        </w:rPr>
      </w:pPr>
      <w:r w:rsidRPr="00F97691">
        <w:rPr>
          <w:rFonts w:ascii="Times New Roman" w:hAnsi="Times New Roman"/>
          <w:spacing w:val="0"/>
          <w:sz w:val="24"/>
          <w:szCs w:val="24"/>
          <w:lang w:val="es-ES" w:eastAsia="es-ES"/>
        </w:rPr>
        <w:t>Luego de transcurrido</w:t>
      </w:r>
      <w:r w:rsidR="00056C21">
        <w:rPr>
          <w:rFonts w:ascii="Times New Roman" w:hAnsi="Times New Roman"/>
          <w:spacing w:val="0"/>
          <w:sz w:val="24"/>
          <w:szCs w:val="24"/>
          <w:lang w:val="es-ES" w:eastAsia="es-ES"/>
        </w:rPr>
        <w:t>s</w:t>
      </w:r>
      <w:r w:rsidRPr="00F97691">
        <w:rPr>
          <w:rFonts w:ascii="Times New Roman" w:hAnsi="Times New Roman"/>
          <w:spacing w:val="0"/>
          <w:sz w:val="24"/>
          <w:szCs w:val="24"/>
          <w:lang w:val="es-ES" w:eastAsia="es-ES"/>
        </w:rPr>
        <w:t xml:space="preserve"> </w:t>
      </w:r>
      <w:r w:rsidR="00056C21">
        <w:rPr>
          <w:rFonts w:ascii="Times New Roman" w:hAnsi="Times New Roman"/>
          <w:spacing w:val="0"/>
          <w:sz w:val="24"/>
          <w:szCs w:val="24"/>
          <w:lang w:val="es-ES" w:eastAsia="es-ES"/>
        </w:rPr>
        <w:t xml:space="preserve">11 meses </w:t>
      </w:r>
      <w:r w:rsidRPr="00F97691">
        <w:rPr>
          <w:rFonts w:ascii="Times New Roman" w:hAnsi="Times New Roman"/>
          <w:spacing w:val="0"/>
          <w:sz w:val="24"/>
          <w:szCs w:val="24"/>
          <w:lang w:val="es-ES" w:eastAsia="es-ES"/>
        </w:rPr>
        <w:t xml:space="preserve">desde la </w:t>
      </w:r>
      <w:r w:rsidR="00BA1F3B" w:rsidRPr="00F97691">
        <w:rPr>
          <w:rFonts w:ascii="Times New Roman" w:hAnsi="Times New Roman"/>
          <w:spacing w:val="0"/>
          <w:sz w:val="24"/>
          <w:szCs w:val="24"/>
          <w:lang w:val="es-ES" w:eastAsia="es-ES"/>
        </w:rPr>
        <w:t>emisión de</w:t>
      </w:r>
      <w:r w:rsidR="000E072C">
        <w:rPr>
          <w:rFonts w:ascii="Times New Roman" w:hAnsi="Times New Roman"/>
          <w:spacing w:val="0"/>
          <w:sz w:val="24"/>
          <w:szCs w:val="24"/>
          <w:lang w:val="es-ES" w:eastAsia="es-ES"/>
        </w:rPr>
        <w:t xml:space="preserve"> la Validación de Puesta en Marcha</w:t>
      </w:r>
      <w:r w:rsidR="00BA1F3B" w:rsidRPr="00F97691">
        <w:rPr>
          <w:rFonts w:ascii="Times New Roman" w:hAnsi="Times New Roman"/>
          <w:spacing w:val="0"/>
          <w:sz w:val="24"/>
          <w:szCs w:val="24"/>
          <w:lang w:val="es-ES" w:eastAsia="es-ES"/>
        </w:rPr>
        <w:t xml:space="preserve"> </w:t>
      </w:r>
      <w:r w:rsidRPr="00F97691">
        <w:rPr>
          <w:rFonts w:ascii="Times New Roman" w:hAnsi="Times New Roman"/>
          <w:spacing w:val="0"/>
          <w:sz w:val="24"/>
          <w:szCs w:val="24"/>
          <w:lang w:val="es-ES" w:eastAsia="es-ES"/>
        </w:rPr>
        <w:t xml:space="preserve">y </w:t>
      </w:r>
      <w:r w:rsidR="00072955" w:rsidRPr="00F97691">
        <w:rPr>
          <w:rFonts w:ascii="Times New Roman" w:hAnsi="Times New Roman"/>
          <w:spacing w:val="0"/>
          <w:sz w:val="24"/>
          <w:szCs w:val="24"/>
          <w:lang w:val="es-ES" w:eastAsia="es-ES"/>
        </w:rPr>
        <w:t xml:space="preserve">con una periodicidad </w:t>
      </w:r>
      <w:r w:rsidR="009C7975" w:rsidRPr="00F97691">
        <w:rPr>
          <w:rFonts w:ascii="Times New Roman" w:hAnsi="Times New Roman"/>
          <w:spacing w:val="0"/>
          <w:sz w:val="24"/>
          <w:szCs w:val="24"/>
          <w:lang w:val="es-ES" w:eastAsia="es-ES"/>
        </w:rPr>
        <w:t xml:space="preserve">anual </w:t>
      </w:r>
      <w:r w:rsidR="005647EF" w:rsidRPr="00F97691">
        <w:rPr>
          <w:rFonts w:ascii="Times New Roman" w:hAnsi="Times New Roman"/>
          <w:spacing w:val="0"/>
          <w:sz w:val="24"/>
          <w:szCs w:val="24"/>
          <w:lang w:val="es-ES" w:eastAsia="es-ES"/>
        </w:rPr>
        <w:t>durante la vigencia del presente Contrato,</w:t>
      </w:r>
      <w:r w:rsidR="00775249" w:rsidRPr="00F97691">
        <w:rPr>
          <w:rFonts w:ascii="Times New Roman" w:hAnsi="Times New Roman"/>
          <w:spacing w:val="0"/>
          <w:sz w:val="24"/>
          <w:szCs w:val="24"/>
          <w:lang w:val="es-ES" w:eastAsia="es-ES"/>
        </w:rPr>
        <w:t xml:space="preserve"> </w:t>
      </w:r>
      <w:r w:rsidR="00072955" w:rsidRPr="00F97691">
        <w:rPr>
          <w:rFonts w:ascii="Times New Roman" w:hAnsi="Times New Roman"/>
          <w:spacing w:val="0"/>
          <w:sz w:val="24"/>
          <w:szCs w:val="24"/>
          <w:lang w:val="es-ES" w:eastAsia="es-ES"/>
        </w:rPr>
        <w:t xml:space="preserve">el Contratista </w:t>
      </w:r>
      <w:r w:rsidR="007576BB" w:rsidRPr="00F97691">
        <w:rPr>
          <w:rFonts w:ascii="Times New Roman" w:hAnsi="Times New Roman"/>
          <w:spacing w:val="0"/>
          <w:sz w:val="24"/>
          <w:szCs w:val="24"/>
          <w:lang w:val="es-ES" w:eastAsia="es-ES"/>
        </w:rPr>
        <w:t xml:space="preserve">realizará una visita al </w:t>
      </w:r>
      <w:r w:rsidR="00BA1F3B" w:rsidRPr="00F97691">
        <w:rPr>
          <w:rFonts w:ascii="Times New Roman" w:hAnsi="Times New Roman"/>
          <w:spacing w:val="0"/>
          <w:sz w:val="24"/>
          <w:szCs w:val="24"/>
          <w:lang w:val="es-ES" w:eastAsia="es-ES"/>
        </w:rPr>
        <w:t xml:space="preserve">Establecimiento </w:t>
      </w:r>
      <w:r w:rsidR="007576BB" w:rsidRPr="00F97691">
        <w:rPr>
          <w:rFonts w:ascii="Times New Roman" w:hAnsi="Times New Roman"/>
          <w:spacing w:val="0"/>
          <w:sz w:val="24"/>
          <w:szCs w:val="24"/>
          <w:lang w:val="es-ES" w:eastAsia="es-ES"/>
        </w:rPr>
        <w:t xml:space="preserve">para llevar a </w:t>
      </w:r>
      <w:r w:rsidR="007576BB" w:rsidRPr="009A5118">
        <w:rPr>
          <w:rFonts w:ascii="Times New Roman" w:hAnsi="Times New Roman"/>
          <w:spacing w:val="0"/>
          <w:sz w:val="24"/>
          <w:szCs w:val="24"/>
          <w:lang w:val="es-ES" w:eastAsia="es-ES"/>
        </w:rPr>
        <w:t xml:space="preserve">cabo una </w:t>
      </w:r>
      <w:r w:rsidR="001773D5" w:rsidRPr="009A5118">
        <w:rPr>
          <w:rFonts w:ascii="Times New Roman" w:hAnsi="Times New Roman"/>
          <w:spacing w:val="0"/>
          <w:sz w:val="24"/>
          <w:szCs w:val="24"/>
          <w:lang w:val="es-ES" w:eastAsia="es-ES"/>
        </w:rPr>
        <w:t xml:space="preserve">medición </w:t>
      </w:r>
      <w:r w:rsidR="007576BB" w:rsidRPr="009A5118">
        <w:rPr>
          <w:rFonts w:ascii="Times New Roman" w:hAnsi="Times New Roman"/>
          <w:spacing w:val="0"/>
          <w:sz w:val="24"/>
          <w:szCs w:val="24"/>
          <w:lang w:val="es-ES" w:eastAsia="es-ES"/>
        </w:rPr>
        <w:t xml:space="preserve">de </w:t>
      </w:r>
      <w:r w:rsidR="001773D5" w:rsidRPr="009A5118">
        <w:rPr>
          <w:rFonts w:ascii="Times New Roman" w:hAnsi="Times New Roman"/>
          <w:spacing w:val="0"/>
          <w:sz w:val="24"/>
          <w:szCs w:val="24"/>
          <w:lang w:val="es-ES" w:eastAsia="es-ES"/>
        </w:rPr>
        <w:t xml:space="preserve">los </w:t>
      </w:r>
      <w:r w:rsidR="009A5118" w:rsidRPr="009A5118">
        <w:rPr>
          <w:rFonts w:ascii="Times New Roman" w:hAnsi="Times New Roman"/>
          <w:spacing w:val="0"/>
          <w:sz w:val="24"/>
          <w:szCs w:val="24"/>
          <w:lang w:val="es-ES" w:eastAsia="es-ES"/>
        </w:rPr>
        <w:t>Ahorros</w:t>
      </w:r>
      <w:r w:rsidR="001773D5" w:rsidRPr="00F97691">
        <w:rPr>
          <w:rFonts w:ascii="Times New Roman" w:hAnsi="Times New Roman"/>
          <w:spacing w:val="0"/>
          <w:sz w:val="24"/>
          <w:szCs w:val="24"/>
          <w:lang w:val="es-ES" w:eastAsia="es-ES"/>
        </w:rPr>
        <w:t xml:space="preserve"> </w:t>
      </w:r>
      <w:r w:rsidR="007576BB" w:rsidRPr="00F97691">
        <w:rPr>
          <w:rFonts w:ascii="Times New Roman" w:hAnsi="Times New Roman"/>
          <w:spacing w:val="0"/>
          <w:sz w:val="24"/>
          <w:szCs w:val="24"/>
          <w:lang w:val="es-ES" w:eastAsia="es-ES"/>
        </w:rPr>
        <w:t>(la “</w:t>
      </w:r>
      <w:r w:rsidR="000E5AD7" w:rsidRPr="00F97691">
        <w:rPr>
          <w:rFonts w:ascii="Times New Roman" w:hAnsi="Times New Roman"/>
          <w:spacing w:val="0"/>
          <w:sz w:val="24"/>
          <w:szCs w:val="24"/>
          <w:u w:val="single"/>
          <w:lang w:val="es-ES" w:eastAsia="es-ES"/>
        </w:rPr>
        <w:t>Medición</w:t>
      </w:r>
      <w:r w:rsidR="007576BB" w:rsidRPr="00F97691">
        <w:rPr>
          <w:rFonts w:ascii="Times New Roman" w:hAnsi="Times New Roman"/>
          <w:spacing w:val="0"/>
          <w:sz w:val="24"/>
          <w:szCs w:val="24"/>
          <w:lang w:val="es-ES" w:eastAsia="es-ES"/>
        </w:rPr>
        <w:t>”</w:t>
      </w:r>
      <w:r w:rsidR="005647EF" w:rsidRPr="00F97691">
        <w:rPr>
          <w:rFonts w:ascii="Times New Roman" w:hAnsi="Times New Roman"/>
          <w:spacing w:val="0"/>
          <w:sz w:val="24"/>
          <w:szCs w:val="24"/>
          <w:lang w:val="es-ES" w:eastAsia="es-ES"/>
        </w:rPr>
        <w:t xml:space="preserve"> o “</w:t>
      </w:r>
      <w:r w:rsidR="000E5AD7" w:rsidRPr="00D72CB7">
        <w:rPr>
          <w:rFonts w:ascii="Times New Roman" w:hAnsi="Times New Roman"/>
          <w:spacing w:val="0"/>
          <w:sz w:val="24"/>
          <w:szCs w:val="24"/>
          <w:u w:val="single"/>
          <w:lang w:val="es-ES" w:eastAsia="es-ES"/>
        </w:rPr>
        <w:t>Mediciones</w:t>
      </w:r>
      <w:r w:rsidR="005647EF" w:rsidRPr="00F97691">
        <w:rPr>
          <w:rFonts w:ascii="Times New Roman" w:hAnsi="Times New Roman"/>
          <w:spacing w:val="0"/>
          <w:sz w:val="24"/>
          <w:szCs w:val="24"/>
          <w:lang w:val="es-ES" w:eastAsia="es-ES"/>
        </w:rPr>
        <w:t>”</w:t>
      </w:r>
      <w:r w:rsidR="007576BB" w:rsidRPr="00F97691">
        <w:rPr>
          <w:rFonts w:ascii="Times New Roman" w:hAnsi="Times New Roman"/>
          <w:spacing w:val="0"/>
          <w:sz w:val="24"/>
          <w:szCs w:val="24"/>
          <w:lang w:val="es-ES" w:eastAsia="es-ES"/>
        </w:rPr>
        <w:t>) y determinar, basándose en los datos del data-</w:t>
      </w:r>
      <w:proofErr w:type="spellStart"/>
      <w:r w:rsidR="007576BB" w:rsidRPr="00F97691">
        <w:rPr>
          <w:rFonts w:ascii="Times New Roman" w:hAnsi="Times New Roman"/>
          <w:spacing w:val="0"/>
          <w:sz w:val="24"/>
          <w:szCs w:val="24"/>
          <w:lang w:val="es-ES" w:eastAsia="es-ES"/>
        </w:rPr>
        <w:t>logger</w:t>
      </w:r>
      <w:proofErr w:type="spellEnd"/>
      <w:r w:rsidR="007576BB" w:rsidRPr="00F97691">
        <w:rPr>
          <w:rFonts w:ascii="Times New Roman" w:hAnsi="Times New Roman"/>
          <w:spacing w:val="0"/>
          <w:sz w:val="24"/>
          <w:szCs w:val="24"/>
          <w:lang w:val="es-ES" w:eastAsia="es-ES"/>
        </w:rPr>
        <w:t xml:space="preserve"> y los factores operaciones establecidos en el </w:t>
      </w:r>
      <w:r w:rsidR="00631B59" w:rsidRPr="00056C21">
        <w:rPr>
          <w:rFonts w:ascii="Times New Roman" w:hAnsi="Times New Roman"/>
          <w:spacing w:val="0"/>
          <w:sz w:val="24"/>
          <w:szCs w:val="24"/>
          <w:lang w:val="es-ES" w:eastAsia="es-ES"/>
        </w:rPr>
        <w:t>protocolo de validación del proyecto (Anexo 4)</w:t>
      </w:r>
      <w:r w:rsidR="007576BB" w:rsidRPr="00F97691">
        <w:rPr>
          <w:rFonts w:ascii="Times New Roman" w:hAnsi="Times New Roman"/>
          <w:spacing w:val="0"/>
          <w:sz w:val="24"/>
          <w:szCs w:val="24"/>
          <w:lang w:val="es-ES" w:eastAsia="es-ES"/>
        </w:rPr>
        <w:t xml:space="preserve">, lo siguiente: </w:t>
      </w:r>
    </w:p>
    <w:p w14:paraId="0E7EC657" w14:textId="169A7CF3" w:rsidR="007576BB" w:rsidRPr="00F97691" w:rsidRDefault="007576BB" w:rsidP="00E37988">
      <w:pPr>
        <w:pStyle w:val="Prrafodelista"/>
        <w:numPr>
          <w:ilvl w:val="3"/>
          <w:numId w:val="9"/>
        </w:numPr>
        <w:suppressAutoHyphens/>
        <w:spacing w:before="0" w:after="120" w:line="240" w:lineRule="auto"/>
        <w:ind w:left="1701" w:hanging="567"/>
        <w:contextualSpacing w:val="0"/>
        <w:rPr>
          <w:rFonts w:ascii="Times New Roman" w:hAnsi="Times New Roman"/>
          <w:spacing w:val="0"/>
          <w:sz w:val="24"/>
          <w:szCs w:val="24"/>
          <w:lang w:val="es-ES" w:eastAsia="es-ES"/>
        </w:rPr>
      </w:pPr>
      <w:r w:rsidRPr="00F97691">
        <w:rPr>
          <w:rFonts w:ascii="Times New Roman" w:hAnsi="Times New Roman"/>
          <w:spacing w:val="0"/>
          <w:sz w:val="24"/>
          <w:szCs w:val="24"/>
          <w:lang w:val="es-ES" w:eastAsia="es-ES"/>
        </w:rPr>
        <w:t xml:space="preserve">El Ahorro Energético Alcanzado </w:t>
      </w:r>
      <w:r w:rsidR="00BA1F3B" w:rsidRPr="00F97691">
        <w:rPr>
          <w:rFonts w:ascii="Times New Roman" w:hAnsi="Times New Roman"/>
          <w:spacing w:val="0"/>
          <w:sz w:val="24"/>
          <w:szCs w:val="24"/>
          <w:lang w:val="es-ES" w:eastAsia="es-ES"/>
        </w:rPr>
        <w:t xml:space="preserve">por </w:t>
      </w:r>
      <w:r w:rsidRPr="00F97691">
        <w:rPr>
          <w:rFonts w:ascii="Times New Roman" w:hAnsi="Times New Roman"/>
          <w:spacing w:val="0"/>
          <w:sz w:val="24"/>
          <w:szCs w:val="24"/>
          <w:lang w:val="es-ES" w:eastAsia="es-ES"/>
        </w:rPr>
        <w:t>l</w:t>
      </w:r>
      <w:r w:rsidR="005647EF" w:rsidRPr="00F97691">
        <w:rPr>
          <w:rFonts w:ascii="Times New Roman" w:hAnsi="Times New Roman"/>
          <w:spacing w:val="0"/>
          <w:sz w:val="24"/>
          <w:szCs w:val="24"/>
          <w:lang w:val="es-ES" w:eastAsia="es-ES"/>
        </w:rPr>
        <w:t>os</w:t>
      </w:r>
      <w:r w:rsidRPr="00F97691">
        <w:rPr>
          <w:rFonts w:ascii="Times New Roman" w:hAnsi="Times New Roman"/>
          <w:spacing w:val="0"/>
          <w:sz w:val="24"/>
          <w:szCs w:val="24"/>
          <w:lang w:val="es-ES" w:eastAsia="es-ES"/>
        </w:rPr>
        <w:t xml:space="preserve"> Equipo</w:t>
      </w:r>
      <w:r w:rsidR="005647EF" w:rsidRPr="00F97691">
        <w:rPr>
          <w:rFonts w:ascii="Times New Roman" w:hAnsi="Times New Roman"/>
          <w:spacing w:val="0"/>
          <w:sz w:val="24"/>
          <w:szCs w:val="24"/>
          <w:lang w:val="es-ES" w:eastAsia="es-ES"/>
        </w:rPr>
        <w:t>s</w:t>
      </w:r>
      <w:r w:rsidR="00BA1F3B" w:rsidRPr="00F97691">
        <w:rPr>
          <w:rFonts w:ascii="Times New Roman" w:hAnsi="Times New Roman"/>
          <w:spacing w:val="0"/>
          <w:sz w:val="24"/>
          <w:szCs w:val="24"/>
          <w:lang w:val="es-ES" w:eastAsia="es-ES"/>
        </w:rPr>
        <w:t xml:space="preserve"> en </w:t>
      </w:r>
      <w:r w:rsidR="00056C21">
        <w:rPr>
          <w:rFonts w:ascii="Times New Roman" w:hAnsi="Times New Roman"/>
          <w:spacing w:val="0"/>
          <w:sz w:val="24"/>
          <w:szCs w:val="24"/>
          <w:lang w:val="es-ES" w:eastAsia="es-ES"/>
        </w:rPr>
        <w:t xml:space="preserve">el periodo </w:t>
      </w:r>
      <w:r w:rsidR="00BA1F3B" w:rsidRPr="00F97691">
        <w:rPr>
          <w:rFonts w:ascii="Times New Roman" w:hAnsi="Times New Roman"/>
          <w:spacing w:val="0"/>
          <w:sz w:val="24"/>
          <w:szCs w:val="24"/>
          <w:lang w:val="es-ES" w:eastAsia="es-ES"/>
        </w:rPr>
        <w:t>de funcionamiento</w:t>
      </w:r>
      <w:r w:rsidR="00056C21">
        <w:rPr>
          <w:rFonts w:ascii="Times New Roman" w:hAnsi="Times New Roman"/>
          <w:spacing w:val="0"/>
          <w:sz w:val="24"/>
          <w:szCs w:val="24"/>
          <w:lang w:val="es-ES" w:eastAsia="es-ES"/>
        </w:rPr>
        <w:t xml:space="preserve"> correspondiente</w:t>
      </w:r>
      <w:r w:rsidRPr="00F97691">
        <w:rPr>
          <w:rFonts w:ascii="Times New Roman" w:hAnsi="Times New Roman"/>
          <w:spacing w:val="0"/>
          <w:sz w:val="24"/>
          <w:szCs w:val="24"/>
          <w:lang w:val="es-ES" w:eastAsia="es-ES"/>
        </w:rPr>
        <w:t>.</w:t>
      </w:r>
    </w:p>
    <w:p w14:paraId="308BB041" w14:textId="02168730" w:rsidR="007576BB" w:rsidRPr="00F97691" w:rsidRDefault="007576BB" w:rsidP="00E37988">
      <w:pPr>
        <w:pStyle w:val="Prrafodelista"/>
        <w:numPr>
          <w:ilvl w:val="3"/>
          <w:numId w:val="9"/>
        </w:numPr>
        <w:suppressAutoHyphens/>
        <w:spacing w:before="0" w:after="120" w:line="240" w:lineRule="auto"/>
        <w:ind w:left="1701" w:hanging="567"/>
        <w:contextualSpacing w:val="0"/>
        <w:rPr>
          <w:rFonts w:ascii="Times New Roman" w:hAnsi="Times New Roman"/>
          <w:spacing w:val="0"/>
          <w:sz w:val="24"/>
          <w:szCs w:val="24"/>
          <w:lang w:val="es-ES" w:eastAsia="es-ES"/>
        </w:rPr>
      </w:pPr>
      <w:r w:rsidRPr="00F97691">
        <w:rPr>
          <w:rFonts w:ascii="Times New Roman" w:hAnsi="Times New Roman"/>
          <w:spacing w:val="0"/>
          <w:sz w:val="24"/>
          <w:szCs w:val="24"/>
          <w:lang w:val="es-ES" w:eastAsia="es-ES"/>
        </w:rPr>
        <w:t xml:space="preserve">El índice de la desviación entre el Ahorro </w:t>
      </w:r>
      <w:r w:rsidR="005647EF" w:rsidRPr="00F97691">
        <w:rPr>
          <w:rFonts w:ascii="Times New Roman" w:hAnsi="Times New Roman"/>
          <w:spacing w:val="0"/>
          <w:sz w:val="24"/>
          <w:szCs w:val="24"/>
          <w:lang w:val="es-ES" w:eastAsia="es-ES"/>
        </w:rPr>
        <w:t xml:space="preserve">Mínimo </w:t>
      </w:r>
      <w:r w:rsidR="00072955" w:rsidRPr="00F97691">
        <w:rPr>
          <w:rFonts w:ascii="Times New Roman" w:hAnsi="Times New Roman"/>
          <w:spacing w:val="0"/>
          <w:sz w:val="24"/>
          <w:szCs w:val="24"/>
          <w:lang w:val="es-ES" w:eastAsia="es-ES"/>
        </w:rPr>
        <w:t>Garantizado</w:t>
      </w:r>
      <w:r w:rsidRPr="00F97691">
        <w:rPr>
          <w:rFonts w:ascii="Times New Roman" w:hAnsi="Times New Roman"/>
          <w:spacing w:val="0"/>
          <w:sz w:val="24"/>
          <w:szCs w:val="24"/>
          <w:lang w:val="es-ES" w:eastAsia="es-ES"/>
        </w:rPr>
        <w:t xml:space="preserve"> y el Ahorro Energético Alcanzado en dicho período.</w:t>
      </w:r>
    </w:p>
    <w:p w14:paraId="79F56D60" w14:textId="5E0CC7FA" w:rsidR="007576BB" w:rsidRDefault="007576BB" w:rsidP="00E37988">
      <w:pPr>
        <w:pStyle w:val="Prrafodelista"/>
        <w:numPr>
          <w:ilvl w:val="3"/>
          <w:numId w:val="9"/>
        </w:numPr>
        <w:suppressAutoHyphens/>
        <w:spacing w:before="0" w:after="120" w:line="240" w:lineRule="auto"/>
        <w:ind w:left="1701" w:hanging="567"/>
        <w:contextualSpacing w:val="0"/>
        <w:rPr>
          <w:rFonts w:ascii="Times New Roman" w:hAnsi="Times New Roman"/>
          <w:spacing w:val="0"/>
          <w:sz w:val="24"/>
          <w:szCs w:val="24"/>
          <w:lang w:val="es-ES" w:eastAsia="es-ES"/>
        </w:rPr>
      </w:pPr>
      <w:r w:rsidRPr="00F97691">
        <w:rPr>
          <w:rFonts w:ascii="Times New Roman" w:hAnsi="Times New Roman"/>
          <w:spacing w:val="0"/>
          <w:sz w:val="24"/>
          <w:szCs w:val="24"/>
          <w:lang w:val="es-ES" w:eastAsia="es-ES"/>
        </w:rPr>
        <w:t xml:space="preserve">En su caso, el importe de la </w:t>
      </w:r>
      <w:r w:rsidR="005647EF" w:rsidRPr="00F97691">
        <w:rPr>
          <w:rFonts w:ascii="Times New Roman" w:hAnsi="Times New Roman"/>
          <w:spacing w:val="0"/>
          <w:sz w:val="24"/>
          <w:szCs w:val="24"/>
          <w:lang w:val="es-ES" w:eastAsia="es-ES"/>
        </w:rPr>
        <w:t>i</w:t>
      </w:r>
      <w:r w:rsidRPr="00F97691">
        <w:rPr>
          <w:rFonts w:ascii="Times New Roman" w:hAnsi="Times New Roman"/>
          <w:spacing w:val="0"/>
          <w:sz w:val="24"/>
          <w:szCs w:val="24"/>
          <w:lang w:val="es-ES" w:eastAsia="es-ES"/>
        </w:rPr>
        <w:t xml:space="preserve">ndemnización </w:t>
      </w:r>
      <w:r w:rsidR="005647EF" w:rsidRPr="00F97691">
        <w:rPr>
          <w:rFonts w:ascii="Times New Roman" w:hAnsi="Times New Roman"/>
          <w:spacing w:val="0"/>
          <w:sz w:val="24"/>
          <w:szCs w:val="24"/>
          <w:lang w:val="es-ES" w:eastAsia="es-ES"/>
        </w:rPr>
        <w:t>p</w:t>
      </w:r>
      <w:r w:rsidRPr="00F97691">
        <w:rPr>
          <w:rFonts w:ascii="Times New Roman" w:hAnsi="Times New Roman"/>
          <w:spacing w:val="0"/>
          <w:sz w:val="24"/>
          <w:szCs w:val="24"/>
          <w:lang w:val="es-ES" w:eastAsia="es-ES"/>
        </w:rPr>
        <w:t xml:space="preserve">or </w:t>
      </w:r>
      <w:r w:rsidR="005647EF" w:rsidRPr="00F97691">
        <w:rPr>
          <w:rFonts w:ascii="Times New Roman" w:hAnsi="Times New Roman"/>
          <w:spacing w:val="0"/>
          <w:sz w:val="24"/>
          <w:szCs w:val="24"/>
          <w:lang w:val="es-ES" w:eastAsia="es-ES"/>
        </w:rPr>
        <w:t>n</w:t>
      </w:r>
      <w:r w:rsidRPr="00F97691">
        <w:rPr>
          <w:rFonts w:ascii="Times New Roman" w:hAnsi="Times New Roman"/>
          <w:spacing w:val="0"/>
          <w:sz w:val="24"/>
          <w:szCs w:val="24"/>
          <w:lang w:val="es-ES" w:eastAsia="es-ES"/>
        </w:rPr>
        <w:t xml:space="preserve">o </w:t>
      </w:r>
      <w:r w:rsidR="005647EF" w:rsidRPr="00F97691">
        <w:rPr>
          <w:rFonts w:ascii="Times New Roman" w:hAnsi="Times New Roman"/>
          <w:spacing w:val="0"/>
          <w:sz w:val="24"/>
          <w:szCs w:val="24"/>
          <w:lang w:val="es-ES" w:eastAsia="es-ES"/>
        </w:rPr>
        <w:t>h</w:t>
      </w:r>
      <w:r w:rsidRPr="00F97691">
        <w:rPr>
          <w:rFonts w:ascii="Times New Roman" w:hAnsi="Times New Roman"/>
          <w:spacing w:val="0"/>
          <w:sz w:val="24"/>
          <w:szCs w:val="24"/>
          <w:lang w:val="es-ES" w:eastAsia="es-ES"/>
        </w:rPr>
        <w:t xml:space="preserve">aber </w:t>
      </w:r>
      <w:r w:rsidR="005647EF" w:rsidRPr="00F97691">
        <w:rPr>
          <w:rFonts w:ascii="Times New Roman" w:hAnsi="Times New Roman"/>
          <w:spacing w:val="0"/>
          <w:sz w:val="24"/>
          <w:szCs w:val="24"/>
          <w:lang w:val="es-ES" w:eastAsia="es-ES"/>
        </w:rPr>
        <w:t>a</w:t>
      </w:r>
      <w:r w:rsidRPr="00F97691">
        <w:rPr>
          <w:rFonts w:ascii="Times New Roman" w:hAnsi="Times New Roman"/>
          <w:spacing w:val="0"/>
          <w:sz w:val="24"/>
          <w:szCs w:val="24"/>
          <w:lang w:val="es-ES" w:eastAsia="es-ES"/>
        </w:rPr>
        <w:t xml:space="preserve">lcanzado </w:t>
      </w:r>
      <w:r w:rsidR="005647EF" w:rsidRPr="00F97691">
        <w:rPr>
          <w:rFonts w:ascii="Times New Roman" w:hAnsi="Times New Roman"/>
          <w:spacing w:val="0"/>
          <w:sz w:val="24"/>
          <w:szCs w:val="24"/>
          <w:lang w:val="es-ES" w:eastAsia="es-ES"/>
        </w:rPr>
        <w:t>e</w:t>
      </w:r>
      <w:r w:rsidRPr="00F97691">
        <w:rPr>
          <w:rFonts w:ascii="Times New Roman" w:hAnsi="Times New Roman"/>
          <w:spacing w:val="0"/>
          <w:sz w:val="24"/>
          <w:szCs w:val="24"/>
          <w:lang w:val="es-ES" w:eastAsia="es-ES"/>
        </w:rPr>
        <w:t xml:space="preserve">l Ahorro </w:t>
      </w:r>
      <w:r w:rsidR="005647EF" w:rsidRPr="00F97691">
        <w:rPr>
          <w:rFonts w:ascii="Times New Roman" w:hAnsi="Times New Roman"/>
          <w:spacing w:val="0"/>
          <w:sz w:val="24"/>
          <w:szCs w:val="24"/>
          <w:lang w:val="es-ES" w:eastAsia="es-ES"/>
        </w:rPr>
        <w:t xml:space="preserve">Mínimo </w:t>
      </w:r>
      <w:r w:rsidR="00072955" w:rsidRPr="00F97691">
        <w:rPr>
          <w:rFonts w:ascii="Times New Roman" w:hAnsi="Times New Roman"/>
          <w:spacing w:val="0"/>
          <w:sz w:val="24"/>
          <w:szCs w:val="24"/>
          <w:lang w:val="es-ES" w:eastAsia="es-ES"/>
        </w:rPr>
        <w:t xml:space="preserve">Garantizado </w:t>
      </w:r>
      <w:r w:rsidRPr="00F97691">
        <w:rPr>
          <w:rFonts w:ascii="Times New Roman" w:hAnsi="Times New Roman"/>
          <w:spacing w:val="0"/>
          <w:sz w:val="24"/>
          <w:szCs w:val="24"/>
          <w:lang w:val="es-ES" w:eastAsia="es-ES"/>
        </w:rPr>
        <w:t>que corresponda a dicho período.</w:t>
      </w:r>
    </w:p>
    <w:p w14:paraId="564B0947" w14:textId="77777777" w:rsidR="007E657A" w:rsidRDefault="007E657A" w:rsidP="007E657A">
      <w:pPr>
        <w:spacing w:after="120"/>
        <w:jc w:val="both"/>
        <w:rPr>
          <w:sz w:val="24"/>
          <w:szCs w:val="24"/>
          <w:lang w:val="es-ES"/>
        </w:rPr>
      </w:pPr>
    </w:p>
    <w:p w14:paraId="5771EBD1" w14:textId="40C8423E" w:rsidR="007576BB" w:rsidRPr="008E7417" w:rsidRDefault="007E657A" w:rsidP="00E37988">
      <w:pPr>
        <w:pStyle w:val="Prrafodelista"/>
        <w:numPr>
          <w:ilvl w:val="0"/>
          <w:numId w:val="8"/>
        </w:numPr>
        <w:suppressAutoHyphens/>
        <w:spacing w:before="0" w:after="120" w:line="240" w:lineRule="auto"/>
        <w:ind w:left="1134" w:hanging="567"/>
        <w:contextualSpacing w:val="0"/>
        <w:rPr>
          <w:rFonts w:ascii="Times New Roman" w:hAnsi="Times New Roman"/>
          <w:spacing w:val="0"/>
          <w:sz w:val="24"/>
          <w:szCs w:val="24"/>
          <w:lang w:val="es-ES" w:eastAsia="es-ES"/>
        </w:rPr>
      </w:pPr>
      <w:r w:rsidRPr="008E7417">
        <w:rPr>
          <w:rFonts w:ascii="Times New Roman" w:hAnsi="Times New Roman"/>
          <w:spacing w:val="0"/>
          <w:sz w:val="24"/>
          <w:szCs w:val="24"/>
          <w:lang w:val="es-ES" w:eastAsia="es-ES"/>
        </w:rPr>
        <w:t xml:space="preserve">El Contratista </w:t>
      </w:r>
      <w:bookmarkStart w:id="1" w:name="_Hlk13477381"/>
      <w:r w:rsidRPr="008E7417">
        <w:rPr>
          <w:rFonts w:ascii="Times New Roman" w:hAnsi="Times New Roman"/>
          <w:spacing w:val="0"/>
          <w:sz w:val="24"/>
          <w:szCs w:val="24"/>
          <w:lang w:val="es-ES" w:eastAsia="es-ES"/>
        </w:rPr>
        <w:t xml:space="preserve">realiza las mediciones y cálculos de ahorros de energía del proyecto de acuerdo con los parámetros </w:t>
      </w:r>
      <w:r w:rsidR="00AC3F3B" w:rsidRPr="008E7417">
        <w:rPr>
          <w:rFonts w:ascii="Times New Roman" w:hAnsi="Times New Roman"/>
          <w:spacing w:val="0"/>
          <w:sz w:val="24"/>
          <w:szCs w:val="24"/>
          <w:lang w:val="es-ES" w:eastAsia="es-ES"/>
        </w:rPr>
        <w:t xml:space="preserve">y procedimientos </w:t>
      </w:r>
      <w:r w:rsidRPr="008E7417">
        <w:rPr>
          <w:rFonts w:ascii="Times New Roman" w:hAnsi="Times New Roman"/>
          <w:spacing w:val="0"/>
          <w:sz w:val="24"/>
          <w:szCs w:val="24"/>
          <w:lang w:val="es-ES" w:eastAsia="es-ES"/>
        </w:rPr>
        <w:t xml:space="preserve">establecidos en el </w:t>
      </w:r>
      <w:r w:rsidRPr="008E7417">
        <w:rPr>
          <w:rFonts w:ascii="Times New Roman" w:hAnsi="Times New Roman"/>
          <w:spacing w:val="0"/>
          <w:sz w:val="24"/>
          <w:szCs w:val="24"/>
          <w:lang w:val="es-ES" w:eastAsia="es-ES"/>
        </w:rPr>
        <w:lastRenderedPageBreak/>
        <w:t xml:space="preserve">Anexo 4. </w:t>
      </w:r>
      <w:bookmarkEnd w:id="1"/>
      <w:r w:rsidR="007576BB" w:rsidRPr="008E7417">
        <w:rPr>
          <w:rFonts w:ascii="Times New Roman" w:hAnsi="Times New Roman"/>
          <w:spacing w:val="0"/>
          <w:sz w:val="24"/>
          <w:szCs w:val="24"/>
          <w:lang w:val="es-ES" w:eastAsia="es-ES"/>
        </w:rPr>
        <w:t xml:space="preserve">Al finalizar la </w:t>
      </w:r>
      <w:r w:rsidR="000E5AD7" w:rsidRPr="008E7417">
        <w:rPr>
          <w:rFonts w:ascii="Times New Roman" w:hAnsi="Times New Roman"/>
          <w:spacing w:val="0"/>
          <w:sz w:val="24"/>
          <w:szCs w:val="24"/>
          <w:lang w:val="es-ES" w:eastAsia="es-ES"/>
        </w:rPr>
        <w:t>Medición</w:t>
      </w:r>
      <w:r w:rsidR="007576BB" w:rsidRPr="008E7417">
        <w:rPr>
          <w:rFonts w:ascii="Times New Roman" w:hAnsi="Times New Roman"/>
          <w:spacing w:val="0"/>
          <w:sz w:val="24"/>
          <w:szCs w:val="24"/>
          <w:lang w:val="es-ES" w:eastAsia="es-ES"/>
        </w:rPr>
        <w:t xml:space="preserve">, </w:t>
      </w:r>
      <w:r w:rsidR="00072955" w:rsidRPr="008E7417">
        <w:rPr>
          <w:rFonts w:ascii="Times New Roman" w:hAnsi="Times New Roman"/>
          <w:spacing w:val="0"/>
          <w:sz w:val="24"/>
          <w:szCs w:val="24"/>
          <w:lang w:val="es-ES" w:eastAsia="es-ES"/>
        </w:rPr>
        <w:t xml:space="preserve">el Contratista </w:t>
      </w:r>
      <w:r w:rsidR="007576BB" w:rsidRPr="008E7417">
        <w:rPr>
          <w:rFonts w:ascii="Times New Roman" w:hAnsi="Times New Roman"/>
          <w:spacing w:val="0"/>
          <w:sz w:val="24"/>
          <w:szCs w:val="24"/>
          <w:lang w:val="es-ES" w:eastAsia="es-ES"/>
        </w:rPr>
        <w:t xml:space="preserve">deberá suscribir y </w:t>
      </w:r>
      <w:r w:rsidR="000E072C" w:rsidRPr="008E7417">
        <w:rPr>
          <w:rFonts w:ascii="Times New Roman" w:hAnsi="Times New Roman"/>
          <w:spacing w:val="0"/>
          <w:sz w:val="24"/>
          <w:szCs w:val="24"/>
          <w:lang w:val="es-ES" w:eastAsia="es-ES"/>
        </w:rPr>
        <w:t>poner a disposición del</w:t>
      </w:r>
      <w:r w:rsidR="00072955" w:rsidRPr="008E7417">
        <w:rPr>
          <w:rFonts w:ascii="Times New Roman" w:hAnsi="Times New Roman"/>
          <w:spacing w:val="0"/>
          <w:sz w:val="24"/>
          <w:szCs w:val="24"/>
          <w:lang w:val="es-ES" w:eastAsia="es-ES"/>
        </w:rPr>
        <w:t xml:space="preserve"> Cliente</w:t>
      </w:r>
      <w:r w:rsidR="007576BB" w:rsidRPr="008E7417">
        <w:rPr>
          <w:rFonts w:ascii="Times New Roman" w:hAnsi="Times New Roman"/>
          <w:spacing w:val="0"/>
          <w:sz w:val="24"/>
          <w:szCs w:val="24"/>
          <w:lang w:val="es-ES" w:eastAsia="es-ES"/>
        </w:rPr>
        <w:t xml:space="preserve"> una copia de</w:t>
      </w:r>
      <w:r w:rsidR="00321FDB">
        <w:rPr>
          <w:rFonts w:ascii="Times New Roman" w:hAnsi="Times New Roman"/>
          <w:spacing w:val="0"/>
          <w:sz w:val="24"/>
          <w:szCs w:val="24"/>
          <w:lang w:val="es-ES" w:eastAsia="es-ES"/>
        </w:rPr>
        <w:t xml:space="preserve"> un</w:t>
      </w:r>
      <w:r w:rsidR="007576BB" w:rsidRPr="008E7417">
        <w:rPr>
          <w:rFonts w:ascii="Times New Roman" w:hAnsi="Times New Roman"/>
          <w:spacing w:val="0"/>
          <w:sz w:val="24"/>
          <w:szCs w:val="24"/>
          <w:lang w:val="es-ES" w:eastAsia="es-ES"/>
        </w:rPr>
        <w:t xml:space="preserve"> </w:t>
      </w:r>
      <w:r w:rsidR="00321FDB">
        <w:rPr>
          <w:rFonts w:ascii="Times New Roman" w:hAnsi="Times New Roman"/>
          <w:spacing w:val="0"/>
          <w:sz w:val="24"/>
          <w:szCs w:val="24"/>
          <w:lang w:val="es-ES" w:eastAsia="es-ES"/>
        </w:rPr>
        <w:t>r</w:t>
      </w:r>
      <w:r w:rsidR="000E5AD7" w:rsidRPr="008E7417">
        <w:rPr>
          <w:rFonts w:ascii="Times New Roman" w:hAnsi="Times New Roman"/>
          <w:spacing w:val="0"/>
          <w:sz w:val="24"/>
          <w:szCs w:val="24"/>
          <w:lang w:val="es-ES" w:eastAsia="es-ES"/>
        </w:rPr>
        <w:t>eporte</w:t>
      </w:r>
      <w:r w:rsidR="005A5D81" w:rsidRPr="008E7417">
        <w:rPr>
          <w:rFonts w:ascii="Times New Roman" w:hAnsi="Times New Roman"/>
          <w:spacing w:val="0"/>
          <w:sz w:val="24"/>
          <w:szCs w:val="24"/>
          <w:lang w:val="es-ES" w:eastAsia="es-ES"/>
        </w:rPr>
        <w:t xml:space="preserve"> de </w:t>
      </w:r>
      <w:r w:rsidR="00321FDB">
        <w:rPr>
          <w:rFonts w:ascii="Times New Roman" w:hAnsi="Times New Roman"/>
          <w:spacing w:val="0"/>
          <w:sz w:val="24"/>
          <w:szCs w:val="24"/>
          <w:lang w:val="es-ES" w:eastAsia="es-ES"/>
        </w:rPr>
        <w:t>m</w:t>
      </w:r>
      <w:r w:rsidR="005A5D81" w:rsidRPr="008E7417">
        <w:rPr>
          <w:rFonts w:ascii="Times New Roman" w:hAnsi="Times New Roman"/>
          <w:spacing w:val="0"/>
          <w:sz w:val="24"/>
          <w:szCs w:val="24"/>
          <w:lang w:val="es-ES" w:eastAsia="es-ES"/>
        </w:rPr>
        <w:t>edición</w:t>
      </w:r>
      <w:r w:rsidR="00321FDB">
        <w:rPr>
          <w:rFonts w:ascii="Times New Roman" w:hAnsi="Times New Roman"/>
          <w:spacing w:val="0"/>
          <w:sz w:val="24"/>
          <w:szCs w:val="24"/>
          <w:lang w:val="es-ES" w:eastAsia="es-ES"/>
        </w:rPr>
        <w:t xml:space="preserve"> (el “</w:t>
      </w:r>
      <w:r w:rsidR="00321FDB" w:rsidRPr="00321FDB">
        <w:rPr>
          <w:rFonts w:ascii="Times New Roman" w:hAnsi="Times New Roman"/>
          <w:spacing w:val="0"/>
          <w:sz w:val="24"/>
          <w:szCs w:val="24"/>
          <w:u w:val="single"/>
          <w:lang w:val="es-ES" w:eastAsia="es-ES"/>
        </w:rPr>
        <w:t>Reporte de Medición</w:t>
      </w:r>
      <w:r w:rsidR="00321FDB">
        <w:rPr>
          <w:rFonts w:ascii="Times New Roman" w:hAnsi="Times New Roman"/>
          <w:spacing w:val="0"/>
          <w:sz w:val="24"/>
          <w:szCs w:val="24"/>
          <w:lang w:val="es-ES" w:eastAsia="es-ES"/>
        </w:rPr>
        <w:t>”</w:t>
      </w:r>
      <w:r w:rsidR="007576BB" w:rsidRPr="008E7417">
        <w:rPr>
          <w:rFonts w:ascii="Times New Roman" w:hAnsi="Times New Roman"/>
          <w:spacing w:val="0"/>
          <w:sz w:val="24"/>
          <w:szCs w:val="24"/>
          <w:lang w:val="es-ES" w:eastAsia="es-ES"/>
        </w:rPr>
        <w:t>, que deberá ser confeccionad</w:t>
      </w:r>
      <w:r w:rsidR="00321FDB">
        <w:rPr>
          <w:rFonts w:ascii="Times New Roman" w:hAnsi="Times New Roman"/>
          <w:spacing w:val="0"/>
          <w:sz w:val="24"/>
          <w:szCs w:val="24"/>
          <w:lang w:val="es-ES" w:eastAsia="es-ES"/>
        </w:rPr>
        <w:t>o</w:t>
      </w:r>
      <w:r w:rsidR="007576BB" w:rsidRPr="008E7417">
        <w:rPr>
          <w:rFonts w:ascii="Times New Roman" w:hAnsi="Times New Roman"/>
          <w:spacing w:val="0"/>
          <w:sz w:val="24"/>
          <w:szCs w:val="24"/>
          <w:lang w:val="es-ES" w:eastAsia="es-ES"/>
        </w:rPr>
        <w:t xml:space="preserve"> </w:t>
      </w:r>
      <w:r w:rsidR="00072955" w:rsidRPr="008E7417">
        <w:rPr>
          <w:rFonts w:ascii="Times New Roman" w:hAnsi="Times New Roman"/>
          <w:spacing w:val="0"/>
          <w:sz w:val="24"/>
          <w:szCs w:val="24"/>
          <w:lang w:val="es-ES" w:eastAsia="es-ES"/>
        </w:rPr>
        <w:t xml:space="preserve">conforme se indica </w:t>
      </w:r>
      <w:bookmarkStart w:id="2" w:name="_Hlk19217235"/>
      <w:r w:rsidR="000E5AD7" w:rsidRPr="008E7417">
        <w:rPr>
          <w:rFonts w:ascii="Times New Roman" w:hAnsi="Times New Roman"/>
          <w:spacing w:val="0"/>
          <w:sz w:val="24"/>
          <w:szCs w:val="24"/>
          <w:lang w:val="es-ES" w:eastAsia="es-ES"/>
        </w:rPr>
        <w:t xml:space="preserve">en el </w:t>
      </w:r>
      <w:r w:rsidR="007576BB" w:rsidRPr="008E7417">
        <w:rPr>
          <w:rFonts w:ascii="Times New Roman" w:hAnsi="Times New Roman"/>
          <w:spacing w:val="0"/>
          <w:sz w:val="24"/>
          <w:szCs w:val="24"/>
          <w:lang w:val="es-ES" w:eastAsia="es-ES"/>
        </w:rPr>
        <w:t xml:space="preserve">Anexo </w:t>
      </w:r>
      <w:r w:rsidR="00497098" w:rsidRPr="008E7417">
        <w:rPr>
          <w:rFonts w:ascii="Times New Roman" w:hAnsi="Times New Roman"/>
          <w:spacing w:val="0"/>
          <w:sz w:val="24"/>
          <w:szCs w:val="24"/>
          <w:lang w:val="es-ES" w:eastAsia="es-ES"/>
        </w:rPr>
        <w:t>4</w:t>
      </w:r>
      <w:r w:rsidR="007576BB" w:rsidRPr="008E7417">
        <w:rPr>
          <w:rFonts w:ascii="Times New Roman" w:hAnsi="Times New Roman"/>
          <w:spacing w:val="0"/>
          <w:sz w:val="24"/>
          <w:szCs w:val="24"/>
          <w:lang w:val="es-ES" w:eastAsia="es-ES"/>
        </w:rPr>
        <w:t>.</w:t>
      </w:r>
    </w:p>
    <w:bookmarkEnd w:id="2"/>
    <w:p w14:paraId="1F2BFB90" w14:textId="4B0C8859" w:rsidR="007576BB" w:rsidRDefault="007576BB" w:rsidP="000A38EE">
      <w:pPr>
        <w:pStyle w:val="Prrafodelista"/>
        <w:numPr>
          <w:ilvl w:val="0"/>
          <w:numId w:val="0"/>
        </w:numPr>
        <w:suppressAutoHyphens/>
        <w:spacing w:before="0" w:after="120" w:line="240" w:lineRule="auto"/>
        <w:ind w:left="1134"/>
        <w:contextualSpacing w:val="0"/>
        <w:rPr>
          <w:rFonts w:ascii="Times New Roman" w:hAnsi="Times New Roman"/>
          <w:spacing w:val="0"/>
          <w:sz w:val="24"/>
          <w:szCs w:val="24"/>
          <w:lang w:val="es-ES" w:eastAsia="es-ES"/>
        </w:rPr>
      </w:pPr>
    </w:p>
    <w:p w14:paraId="1B27E70C" w14:textId="5B834A94" w:rsidR="008E7417" w:rsidRDefault="008E7417" w:rsidP="009A5118">
      <w:pPr>
        <w:pStyle w:val="Textoindependiente"/>
        <w:ind w:left="113" w:right="113"/>
        <w:jc w:val="both"/>
        <w:rPr>
          <w:highlight w:val="yellow"/>
        </w:rPr>
      </w:pPr>
      <w:r w:rsidRPr="008E7417">
        <w:t xml:space="preserve">7.4 </w:t>
      </w:r>
      <w:r>
        <w:t>Toda discrepancia derivada de las Mediciones llevadas a cabo por el Contratista será resuelta según se detalla a continuación:</w:t>
      </w:r>
    </w:p>
    <w:p w14:paraId="36EB2843" w14:textId="77777777" w:rsidR="008E7417" w:rsidRPr="008E7417" w:rsidRDefault="008E7417" w:rsidP="009A5118">
      <w:pPr>
        <w:pStyle w:val="Textoindependiente"/>
        <w:ind w:left="113" w:right="113"/>
        <w:jc w:val="both"/>
        <w:rPr>
          <w:highlight w:val="yellow"/>
        </w:rPr>
      </w:pPr>
    </w:p>
    <w:p w14:paraId="5CDF8D64" w14:textId="77777777" w:rsidR="008A3DF6" w:rsidRDefault="00AC3F3B" w:rsidP="00E37988">
      <w:pPr>
        <w:pStyle w:val="Prrafodelista"/>
        <w:numPr>
          <w:ilvl w:val="0"/>
          <w:numId w:val="27"/>
        </w:numPr>
        <w:suppressAutoHyphens/>
        <w:spacing w:before="0" w:after="120" w:line="240" w:lineRule="auto"/>
        <w:ind w:hanging="513"/>
        <w:contextualSpacing w:val="0"/>
        <w:rPr>
          <w:rFonts w:ascii="Times New Roman" w:hAnsi="Times New Roman"/>
          <w:spacing w:val="0"/>
          <w:sz w:val="24"/>
          <w:szCs w:val="24"/>
          <w:lang w:val="es-ES" w:eastAsia="es-ES"/>
        </w:rPr>
      </w:pPr>
      <w:r w:rsidRPr="008E7417">
        <w:rPr>
          <w:rFonts w:ascii="Times New Roman" w:hAnsi="Times New Roman"/>
          <w:spacing w:val="0"/>
          <w:sz w:val="24"/>
          <w:szCs w:val="24"/>
          <w:lang w:val="es-ES" w:eastAsia="es-ES"/>
        </w:rPr>
        <w:t xml:space="preserve">Si </w:t>
      </w:r>
      <w:r w:rsidR="0092296D" w:rsidRPr="008E7417">
        <w:rPr>
          <w:rFonts w:ascii="Times New Roman" w:hAnsi="Times New Roman"/>
          <w:spacing w:val="0"/>
          <w:sz w:val="24"/>
          <w:szCs w:val="24"/>
          <w:lang w:val="es-ES" w:eastAsia="es-ES"/>
        </w:rPr>
        <w:t>el</w:t>
      </w:r>
      <w:r w:rsidRPr="008E7417">
        <w:rPr>
          <w:rFonts w:ascii="Times New Roman" w:hAnsi="Times New Roman"/>
          <w:spacing w:val="0"/>
          <w:sz w:val="24"/>
          <w:szCs w:val="24"/>
          <w:lang w:val="es-ES" w:eastAsia="es-ES"/>
        </w:rPr>
        <w:t xml:space="preserve"> </w:t>
      </w:r>
      <w:r w:rsidR="0092296D" w:rsidRPr="008E7417">
        <w:rPr>
          <w:rFonts w:ascii="Times New Roman" w:hAnsi="Times New Roman"/>
          <w:spacing w:val="0"/>
          <w:sz w:val="24"/>
          <w:szCs w:val="24"/>
          <w:lang w:val="es-ES" w:eastAsia="es-ES"/>
        </w:rPr>
        <w:t>Cliente</w:t>
      </w:r>
      <w:r w:rsidRPr="008E7417">
        <w:rPr>
          <w:rFonts w:ascii="Times New Roman" w:hAnsi="Times New Roman"/>
          <w:spacing w:val="0"/>
          <w:sz w:val="24"/>
          <w:szCs w:val="24"/>
          <w:lang w:val="es-ES" w:eastAsia="es-ES"/>
        </w:rPr>
        <w:t xml:space="preserve"> estuviere en desacuerdo con las </w:t>
      </w:r>
      <w:r w:rsidR="00321FDB">
        <w:rPr>
          <w:rFonts w:ascii="Times New Roman" w:hAnsi="Times New Roman"/>
          <w:spacing w:val="0"/>
          <w:sz w:val="24"/>
          <w:szCs w:val="24"/>
          <w:lang w:val="es-ES" w:eastAsia="es-ES"/>
        </w:rPr>
        <w:t>M</w:t>
      </w:r>
      <w:r w:rsidRPr="008E7417">
        <w:rPr>
          <w:rFonts w:ascii="Times New Roman" w:hAnsi="Times New Roman"/>
          <w:spacing w:val="0"/>
          <w:sz w:val="24"/>
          <w:szCs w:val="24"/>
          <w:lang w:val="es-ES" w:eastAsia="es-ES"/>
        </w:rPr>
        <w:t xml:space="preserve">ediciones efectuadas por </w:t>
      </w:r>
      <w:r w:rsidR="0092296D" w:rsidRPr="008E7417">
        <w:rPr>
          <w:rFonts w:ascii="Times New Roman" w:hAnsi="Times New Roman"/>
          <w:spacing w:val="0"/>
          <w:sz w:val="24"/>
          <w:szCs w:val="24"/>
          <w:lang w:val="es-ES" w:eastAsia="es-ES"/>
        </w:rPr>
        <w:t>el Contratista</w:t>
      </w:r>
      <w:r w:rsidRPr="008E7417">
        <w:rPr>
          <w:rFonts w:ascii="Times New Roman" w:hAnsi="Times New Roman"/>
          <w:spacing w:val="0"/>
          <w:sz w:val="24"/>
          <w:szCs w:val="24"/>
          <w:lang w:val="es-ES" w:eastAsia="es-ES"/>
        </w:rPr>
        <w:t xml:space="preserve"> o con las causas que éste determinó como causantes del incumplimiento del Ahorro </w:t>
      </w:r>
      <w:r w:rsidR="00056C21" w:rsidRPr="008E7417">
        <w:rPr>
          <w:rFonts w:ascii="Times New Roman" w:hAnsi="Times New Roman"/>
          <w:spacing w:val="0"/>
          <w:sz w:val="24"/>
          <w:szCs w:val="24"/>
          <w:lang w:val="es-ES" w:eastAsia="es-ES"/>
        </w:rPr>
        <w:t>Mínimo Garantizado</w:t>
      </w:r>
      <w:r w:rsidRPr="008E7417">
        <w:rPr>
          <w:rFonts w:ascii="Times New Roman" w:hAnsi="Times New Roman"/>
          <w:spacing w:val="0"/>
          <w:sz w:val="24"/>
          <w:szCs w:val="24"/>
          <w:lang w:val="es-ES" w:eastAsia="es-ES"/>
        </w:rPr>
        <w:t xml:space="preserve">, deberá manifestar esta </w:t>
      </w:r>
      <w:r w:rsidR="009A5118" w:rsidRPr="008E7417">
        <w:rPr>
          <w:rFonts w:ascii="Times New Roman" w:hAnsi="Times New Roman"/>
          <w:spacing w:val="0"/>
          <w:sz w:val="24"/>
          <w:szCs w:val="24"/>
          <w:lang w:val="es-ES" w:eastAsia="es-ES"/>
        </w:rPr>
        <w:t>dis</w:t>
      </w:r>
      <w:r w:rsidRPr="008E7417">
        <w:rPr>
          <w:rFonts w:ascii="Times New Roman" w:hAnsi="Times New Roman"/>
          <w:spacing w:val="0"/>
          <w:sz w:val="24"/>
          <w:szCs w:val="24"/>
          <w:lang w:val="es-ES" w:eastAsia="es-ES"/>
        </w:rPr>
        <w:t>conformidad en forma escrita</w:t>
      </w:r>
      <w:r w:rsidR="00321FDB">
        <w:rPr>
          <w:rFonts w:ascii="Times New Roman" w:hAnsi="Times New Roman"/>
          <w:spacing w:val="0"/>
          <w:sz w:val="24"/>
          <w:szCs w:val="24"/>
          <w:lang w:val="es-ES" w:eastAsia="es-ES"/>
        </w:rPr>
        <w:t xml:space="preserve"> dentro del</w:t>
      </w:r>
      <w:r w:rsidRPr="008E7417">
        <w:rPr>
          <w:rFonts w:ascii="Times New Roman" w:hAnsi="Times New Roman"/>
          <w:spacing w:val="0"/>
          <w:sz w:val="24"/>
          <w:szCs w:val="24"/>
          <w:lang w:val="es-ES" w:eastAsia="es-ES"/>
        </w:rPr>
        <w:t xml:space="preserve"> plazo de </w:t>
      </w:r>
      <w:r w:rsidR="008E7417" w:rsidRPr="008E7417">
        <w:rPr>
          <w:rFonts w:ascii="Times New Roman" w:hAnsi="Times New Roman"/>
          <w:spacing w:val="0"/>
          <w:sz w:val="24"/>
          <w:szCs w:val="24"/>
          <w:lang w:val="es-ES" w:eastAsia="es-ES"/>
        </w:rPr>
        <w:t>siete</w:t>
      </w:r>
      <w:r w:rsidRPr="008E7417">
        <w:rPr>
          <w:rFonts w:ascii="Times New Roman" w:hAnsi="Times New Roman"/>
          <w:spacing w:val="0"/>
          <w:sz w:val="24"/>
          <w:szCs w:val="24"/>
          <w:lang w:val="es-ES" w:eastAsia="es-ES"/>
        </w:rPr>
        <w:t xml:space="preserve"> (</w:t>
      </w:r>
      <w:r w:rsidR="00056C21" w:rsidRPr="008E7417">
        <w:rPr>
          <w:rFonts w:ascii="Times New Roman" w:hAnsi="Times New Roman"/>
          <w:spacing w:val="0"/>
          <w:sz w:val="24"/>
          <w:szCs w:val="24"/>
          <w:lang w:val="es-ES" w:eastAsia="es-ES"/>
        </w:rPr>
        <w:t>7</w:t>
      </w:r>
      <w:r w:rsidRPr="008E7417">
        <w:rPr>
          <w:rFonts w:ascii="Times New Roman" w:hAnsi="Times New Roman"/>
          <w:spacing w:val="0"/>
          <w:sz w:val="24"/>
          <w:szCs w:val="24"/>
          <w:lang w:val="es-ES" w:eastAsia="es-ES"/>
        </w:rPr>
        <w:t>) días</w:t>
      </w:r>
      <w:r w:rsidR="00321FDB">
        <w:rPr>
          <w:rFonts w:ascii="Times New Roman" w:hAnsi="Times New Roman"/>
          <w:spacing w:val="0"/>
          <w:sz w:val="24"/>
          <w:szCs w:val="24"/>
          <w:lang w:val="es-ES" w:eastAsia="es-ES"/>
        </w:rPr>
        <w:t xml:space="preserve"> hábiles contados desde la recepción del Reporte de Medición</w:t>
      </w:r>
      <w:r w:rsidRPr="008E7417">
        <w:rPr>
          <w:rFonts w:ascii="Times New Roman" w:hAnsi="Times New Roman"/>
          <w:spacing w:val="0"/>
          <w:sz w:val="24"/>
          <w:szCs w:val="24"/>
          <w:lang w:val="es-ES" w:eastAsia="es-ES"/>
        </w:rPr>
        <w:t xml:space="preserve">. </w:t>
      </w:r>
      <w:r w:rsidR="00983637">
        <w:rPr>
          <w:rFonts w:ascii="Times New Roman" w:hAnsi="Times New Roman"/>
          <w:spacing w:val="0"/>
          <w:sz w:val="24"/>
          <w:szCs w:val="24"/>
          <w:lang w:val="es-ES" w:eastAsia="es-ES"/>
        </w:rPr>
        <w:t>El Contratista</w:t>
      </w:r>
      <w:r w:rsidRPr="008E7417">
        <w:rPr>
          <w:rFonts w:ascii="Times New Roman" w:hAnsi="Times New Roman"/>
          <w:spacing w:val="0"/>
          <w:sz w:val="24"/>
          <w:szCs w:val="24"/>
          <w:lang w:val="es-ES" w:eastAsia="es-ES"/>
        </w:rPr>
        <w:t xml:space="preserve">, a su vez, tendrá un plazo </w:t>
      </w:r>
      <w:r w:rsidR="00983637">
        <w:rPr>
          <w:rFonts w:ascii="Times New Roman" w:hAnsi="Times New Roman"/>
          <w:spacing w:val="0"/>
          <w:sz w:val="24"/>
          <w:szCs w:val="24"/>
          <w:lang w:val="es-ES" w:eastAsia="es-ES"/>
        </w:rPr>
        <w:t>de siete (7) días hábiles</w:t>
      </w:r>
      <w:r w:rsidRPr="008E7417">
        <w:rPr>
          <w:rFonts w:ascii="Times New Roman" w:hAnsi="Times New Roman"/>
          <w:spacing w:val="0"/>
          <w:sz w:val="24"/>
          <w:szCs w:val="24"/>
          <w:lang w:val="es-ES" w:eastAsia="es-ES"/>
        </w:rPr>
        <w:t xml:space="preserve"> para ajustar sus mediciones </w:t>
      </w:r>
      <w:r w:rsidR="00983637">
        <w:rPr>
          <w:rFonts w:ascii="Times New Roman" w:hAnsi="Times New Roman"/>
          <w:spacing w:val="0"/>
          <w:sz w:val="24"/>
          <w:szCs w:val="24"/>
          <w:lang w:val="es-ES" w:eastAsia="es-ES"/>
        </w:rPr>
        <w:t>y para responder por escrito al Cliente</w:t>
      </w:r>
      <w:r w:rsidR="00321FDB">
        <w:rPr>
          <w:rFonts w:ascii="Times New Roman" w:hAnsi="Times New Roman"/>
          <w:spacing w:val="0"/>
          <w:sz w:val="24"/>
          <w:szCs w:val="24"/>
          <w:lang w:val="es-ES" w:eastAsia="es-ES"/>
        </w:rPr>
        <w:t>,</w:t>
      </w:r>
      <w:r w:rsidR="00983637">
        <w:rPr>
          <w:rFonts w:ascii="Times New Roman" w:hAnsi="Times New Roman"/>
          <w:spacing w:val="0"/>
          <w:sz w:val="24"/>
          <w:szCs w:val="24"/>
          <w:lang w:val="es-ES" w:eastAsia="es-ES"/>
        </w:rPr>
        <w:t xml:space="preserve"> adjuntando </w:t>
      </w:r>
      <w:r w:rsidR="00321FDB">
        <w:rPr>
          <w:rFonts w:ascii="Times New Roman" w:hAnsi="Times New Roman"/>
          <w:spacing w:val="0"/>
          <w:sz w:val="24"/>
          <w:szCs w:val="24"/>
          <w:lang w:val="es-ES" w:eastAsia="es-ES"/>
        </w:rPr>
        <w:t xml:space="preserve">un </w:t>
      </w:r>
      <w:r w:rsidR="00983637">
        <w:rPr>
          <w:rFonts w:ascii="Times New Roman" w:hAnsi="Times New Roman"/>
          <w:spacing w:val="0"/>
          <w:sz w:val="24"/>
          <w:szCs w:val="24"/>
          <w:lang w:val="es-ES" w:eastAsia="es-ES"/>
        </w:rPr>
        <w:t xml:space="preserve">nuevo </w:t>
      </w:r>
      <w:r w:rsidR="00321FDB">
        <w:rPr>
          <w:rFonts w:ascii="Times New Roman" w:hAnsi="Times New Roman"/>
          <w:spacing w:val="0"/>
          <w:sz w:val="24"/>
          <w:szCs w:val="24"/>
          <w:lang w:val="es-ES" w:eastAsia="es-ES"/>
        </w:rPr>
        <w:t>Reporte de Medición</w:t>
      </w:r>
      <w:r w:rsidR="00983637">
        <w:rPr>
          <w:rFonts w:ascii="Times New Roman" w:hAnsi="Times New Roman"/>
          <w:spacing w:val="0"/>
          <w:sz w:val="24"/>
          <w:szCs w:val="24"/>
          <w:lang w:val="es-ES" w:eastAsia="es-ES"/>
        </w:rPr>
        <w:t xml:space="preserve"> o</w:t>
      </w:r>
      <w:r w:rsidRPr="008E7417">
        <w:rPr>
          <w:rFonts w:ascii="Times New Roman" w:hAnsi="Times New Roman"/>
          <w:spacing w:val="0"/>
          <w:sz w:val="24"/>
          <w:szCs w:val="24"/>
          <w:lang w:val="es-ES" w:eastAsia="es-ES"/>
        </w:rPr>
        <w:t xml:space="preserve"> para aclarar las causas del incumplimiento, así como para realizar las observaciones que estime pertinentes. </w:t>
      </w:r>
    </w:p>
    <w:p w14:paraId="5B98C8F6" w14:textId="681114D1" w:rsidR="00AC3F3B" w:rsidRPr="008E7417" w:rsidRDefault="00983637" w:rsidP="008A3DF6">
      <w:pPr>
        <w:pStyle w:val="Prrafodelista"/>
        <w:numPr>
          <w:ilvl w:val="0"/>
          <w:numId w:val="0"/>
        </w:numPr>
        <w:suppressAutoHyphens/>
        <w:spacing w:before="0" w:after="120" w:line="240" w:lineRule="auto"/>
        <w:ind w:left="1080"/>
        <w:contextualSpacing w:val="0"/>
        <w:rPr>
          <w:rFonts w:ascii="Times New Roman" w:hAnsi="Times New Roman"/>
          <w:spacing w:val="0"/>
          <w:sz w:val="24"/>
          <w:szCs w:val="24"/>
          <w:lang w:val="es-ES" w:eastAsia="es-ES"/>
        </w:rPr>
      </w:pPr>
      <w:r w:rsidRPr="008E7417">
        <w:rPr>
          <w:rFonts w:ascii="Times New Roman" w:hAnsi="Times New Roman"/>
          <w:spacing w:val="0"/>
          <w:sz w:val="24"/>
          <w:szCs w:val="24"/>
          <w:lang w:val="es-ES" w:eastAsia="es-ES"/>
        </w:rPr>
        <w:t>Una vez recibido</w:t>
      </w:r>
      <w:r w:rsidR="008A3DF6">
        <w:rPr>
          <w:rFonts w:ascii="Times New Roman" w:hAnsi="Times New Roman"/>
          <w:spacing w:val="0"/>
          <w:sz w:val="24"/>
          <w:szCs w:val="24"/>
          <w:lang w:val="es-ES" w:eastAsia="es-ES"/>
        </w:rPr>
        <w:t>s por el Cliente</w:t>
      </w:r>
      <w:r w:rsidRPr="008E7417">
        <w:rPr>
          <w:rFonts w:ascii="Times New Roman" w:hAnsi="Times New Roman"/>
          <w:spacing w:val="0"/>
          <w:sz w:val="24"/>
          <w:szCs w:val="24"/>
          <w:lang w:val="es-ES" w:eastAsia="es-ES"/>
        </w:rPr>
        <w:t xml:space="preserve"> </w:t>
      </w:r>
      <w:r w:rsidR="008A3DF6">
        <w:rPr>
          <w:rFonts w:ascii="Times New Roman" w:hAnsi="Times New Roman"/>
          <w:spacing w:val="0"/>
          <w:sz w:val="24"/>
          <w:szCs w:val="24"/>
          <w:lang w:val="es-ES" w:eastAsia="es-ES"/>
        </w:rPr>
        <w:t>los descargos</w:t>
      </w:r>
      <w:r>
        <w:rPr>
          <w:rFonts w:ascii="Times New Roman" w:hAnsi="Times New Roman"/>
          <w:spacing w:val="0"/>
          <w:sz w:val="24"/>
          <w:szCs w:val="24"/>
          <w:lang w:val="es-ES" w:eastAsia="es-ES"/>
        </w:rPr>
        <w:t xml:space="preserve"> presentado</w:t>
      </w:r>
      <w:r w:rsidR="008A3DF6">
        <w:rPr>
          <w:rFonts w:ascii="Times New Roman" w:hAnsi="Times New Roman"/>
          <w:spacing w:val="0"/>
          <w:sz w:val="24"/>
          <w:szCs w:val="24"/>
          <w:lang w:val="es-ES" w:eastAsia="es-ES"/>
        </w:rPr>
        <w:t>s</w:t>
      </w:r>
      <w:r>
        <w:rPr>
          <w:rFonts w:ascii="Times New Roman" w:hAnsi="Times New Roman"/>
          <w:spacing w:val="0"/>
          <w:sz w:val="24"/>
          <w:szCs w:val="24"/>
          <w:lang w:val="es-ES" w:eastAsia="es-ES"/>
        </w:rPr>
        <w:t xml:space="preserve"> por el Contratista</w:t>
      </w:r>
      <w:r w:rsidR="008A3DF6">
        <w:rPr>
          <w:rFonts w:ascii="Times New Roman" w:hAnsi="Times New Roman"/>
          <w:spacing w:val="0"/>
          <w:sz w:val="24"/>
          <w:szCs w:val="24"/>
          <w:lang w:val="es-ES" w:eastAsia="es-ES"/>
        </w:rPr>
        <w:t>,</w:t>
      </w:r>
      <w:r w:rsidRPr="008E7417">
        <w:rPr>
          <w:rFonts w:ascii="Times New Roman" w:hAnsi="Times New Roman"/>
          <w:spacing w:val="0"/>
          <w:sz w:val="24"/>
          <w:szCs w:val="24"/>
          <w:lang w:val="es-ES" w:eastAsia="es-ES"/>
        </w:rPr>
        <w:t xml:space="preserve"> y transcurridos 5 días hábiles sin que las Partes hayan llegado a un acuerdo respecto de la discrepancia surgida en virtud de la Medición correspondiente, cualquiera de ellas podrá someter el desacuerdo existente al criterio de la EV mediante una </w:t>
      </w:r>
      <w:r>
        <w:rPr>
          <w:rFonts w:ascii="Times New Roman" w:hAnsi="Times New Roman"/>
          <w:spacing w:val="0"/>
          <w:sz w:val="24"/>
          <w:szCs w:val="24"/>
          <w:lang w:val="es-ES" w:eastAsia="es-ES"/>
        </w:rPr>
        <w:t>s</w:t>
      </w:r>
      <w:r w:rsidRPr="008E7417">
        <w:rPr>
          <w:rFonts w:ascii="Times New Roman" w:hAnsi="Times New Roman"/>
          <w:spacing w:val="0"/>
          <w:sz w:val="24"/>
          <w:szCs w:val="24"/>
          <w:lang w:val="es-ES" w:eastAsia="es-ES"/>
        </w:rPr>
        <w:t xml:space="preserve">olicitud de </w:t>
      </w:r>
      <w:r w:rsidR="00E561FB">
        <w:rPr>
          <w:rFonts w:ascii="Times New Roman" w:hAnsi="Times New Roman"/>
          <w:spacing w:val="0"/>
          <w:sz w:val="24"/>
          <w:szCs w:val="24"/>
          <w:lang w:val="es-ES" w:eastAsia="es-ES"/>
        </w:rPr>
        <w:t>R</w:t>
      </w:r>
      <w:r w:rsidRPr="008E7417">
        <w:rPr>
          <w:rFonts w:ascii="Times New Roman" w:hAnsi="Times New Roman"/>
          <w:spacing w:val="0"/>
          <w:sz w:val="24"/>
          <w:szCs w:val="24"/>
          <w:lang w:val="es-ES" w:eastAsia="es-ES"/>
        </w:rPr>
        <w:t xml:space="preserve">esolución de </w:t>
      </w:r>
      <w:r w:rsidR="00E561FB">
        <w:rPr>
          <w:rFonts w:ascii="Times New Roman" w:hAnsi="Times New Roman"/>
          <w:spacing w:val="0"/>
          <w:sz w:val="24"/>
          <w:szCs w:val="24"/>
          <w:lang w:val="es-ES" w:eastAsia="es-ES"/>
        </w:rPr>
        <w:t>C</w:t>
      </w:r>
      <w:r w:rsidRPr="008E7417">
        <w:rPr>
          <w:rFonts w:ascii="Times New Roman" w:hAnsi="Times New Roman"/>
          <w:spacing w:val="0"/>
          <w:sz w:val="24"/>
          <w:szCs w:val="24"/>
          <w:lang w:val="es-ES" w:eastAsia="es-ES"/>
        </w:rPr>
        <w:t>ontroversias ante la EV</w:t>
      </w:r>
      <w:r>
        <w:rPr>
          <w:rFonts w:ascii="Times New Roman" w:hAnsi="Times New Roman"/>
          <w:spacing w:val="0"/>
          <w:sz w:val="24"/>
          <w:szCs w:val="24"/>
          <w:lang w:val="es-ES" w:eastAsia="es-ES"/>
        </w:rPr>
        <w:t>,</w:t>
      </w:r>
      <w:r w:rsidRPr="008E7417">
        <w:rPr>
          <w:rFonts w:ascii="Times New Roman" w:hAnsi="Times New Roman"/>
          <w:spacing w:val="0"/>
          <w:sz w:val="24"/>
          <w:szCs w:val="24"/>
          <w:lang w:val="es-ES" w:eastAsia="es-ES"/>
        </w:rPr>
        <w:t xml:space="preserve"> quien deberá resolver sobre el mismo en calidad de experto independiente, de acuerdo a los, procedimientos y </w:t>
      </w:r>
      <w:proofErr w:type="gramStart"/>
      <w:r w:rsidRPr="008E7417">
        <w:rPr>
          <w:rFonts w:ascii="Times New Roman" w:hAnsi="Times New Roman"/>
          <w:spacing w:val="0"/>
          <w:sz w:val="24"/>
          <w:szCs w:val="24"/>
          <w:lang w:val="es-ES" w:eastAsia="es-ES"/>
        </w:rPr>
        <w:t>mediciones detallados</w:t>
      </w:r>
      <w:proofErr w:type="gramEnd"/>
      <w:r w:rsidRPr="008E7417">
        <w:rPr>
          <w:rFonts w:ascii="Times New Roman" w:hAnsi="Times New Roman"/>
          <w:spacing w:val="0"/>
          <w:sz w:val="24"/>
          <w:szCs w:val="24"/>
          <w:lang w:val="es-ES" w:eastAsia="es-ES"/>
        </w:rPr>
        <w:t xml:space="preserve"> en Protocolo de Validación del Proyecto (Anexo 4)</w:t>
      </w:r>
      <w:r w:rsidR="00AC3F3B" w:rsidRPr="008E7417">
        <w:rPr>
          <w:rFonts w:ascii="Times New Roman" w:hAnsi="Times New Roman"/>
          <w:spacing w:val="0"/>
          <w:sz w:val="24"/>
          <w:szCs w:val="24"/>
          <w:lang w:val="es-ES" w:eastAsia="es-ES"/>
        </w:rPr>
        <w:t>.</w:t>
      </w:r>
      <w:r>
        <w:rPr>
          <w:rFonts w:ascii="Times New Roman" w:hAnsi="Times New Roman"/>
          <w:spacing w:val="0"/>
          <w:sz w:val="24"/>
          <w:szCs w:val="24"/>
          <w:lang w:val="es-ES" w:eastAsia="es-ES"/>
        </w:rPr>
        <w:t xml:space="preserve"> </w:t>
      </w:r>
    </w:p>
    <w:p w14:paraId="0F626E59" w14:textId="77777777" w:rsidR="00AC3F3B" w:rsidRPr="00E37988" w:rsidRDefault="00AC3F3B" w:rsidP="00AC3F3B">
      <w:pPr>
        <w:pStyle w:val="Textoindependiente"/>
        <w:ind w:left="115" w:right="113"/>
        <w:jc w:val="both"/>
        <w:rPr>
          <w:rFonts w:ascii="Arial" w:hAnsi="Arial" w:cs="Arial"/>
          <w:sz w:val="21"/>
          <w:szCs w:val="21"/>
        </w:rPr>
      </w:pPr>
    </w:p>
    <w:p w14:paraId="697A8880" w14:textId="1A9A59F6" w:rsidR="00E37988" w:rsidRPr="00E37988" w:rsidRDefault="00983637" w:rsidP="00E37988">
      <w:pPr>
        <w:pStyle w:val="Prrafodelista"/>
        <w:numPr>
          <w:ilvl w:val="0"/>
          <w:numId w:val="27"/>
        </w:numPr>
        <w:suppressAutoHyphens/>
        <w:spacing w:before="0" w:after="120" w:line="240" w:lineRule="auto"/>
        <w:ind w:hanging="513"/>
        <w:contextualSpacing w:val="0"/>
        <w:rPr>
          <w:rFonts w:ascii="Times New Roman" w:hAnsi="Times New Roman"/>
          <w:spacing w:val="0"/>
          <w:sz w:val="24"/>
          <w:szCs w:val="24"/>
          <w:lang w:val="es-ES" w:eastAsia="es-ES"/>
        </w:rPr>
      </w:pPr>
      <w:r w:rsidRPr="00E37988">
        <w:rPr>
          <w:rFonts w:ascii="Times New Roman" w:hAnsi="Times New Roman"/>
          <w:spacing w:val="0"/>
          <w:sz w:val="24"/>
          <w:szCs w:val="24"/>
          <w:lang w:val="es-ES" w:eastAsia="es-ES"/>
        </w:rPr>
        <w:t xml:space="preserve">La parte requirente o demandante que inicia el procedimiento deberá </w:t>
      </w:r>
      <w:r w:rsidR="001E5DCB" w:rsidRPr="00E37988">
        <w:rPr>
          <w:rFonts w:ascii="Times New Roman" w:hAnsi="Times New Roman"/>
          <w:spacing w:val="0"/>
          <w:sz w:val="24"/>
          <w:szCs w:val="24"/>
          <w:lang w:val="es-ES" w:eastAsia="es-ES"/>
        </w:rPr>
        <w:t>enviar a la EV</w:t>
      </w:r>
      <w:r w:rsidR="002E487E" w:rsidRPr="00E37988">
        <w:rPr>
          <w:rFonts w:ascii="Times New Roman" w:hAnsi="Times New Roman"/>
          <w:spacing w:val="0"/>
          <w:sz w:val="24"/>
          <w:szCs w:val="24"/>
          <w:lang w:val="es-ES" w:eastAsia="es-ES"/>
        </w:rPr>
        <w:t>, con copia al requerido,</w:t>
      </w:r>
      <w:r w:rsidR="001E5DCB" w:rsidRPr="00E37988">
        <w:rPr>
          <w:rFonts w:ascii="Times New Roman" w:hAnsi="Times New Roman"/>
          <w:spacing w:val="0"/>
          <w:sz w:val="24"/>
          <w:szCs w:val="24"/>
          <w:lang w:val="es-ES" w:eastAsia="es-ES"/>
        </w:rPr>
        <w:t xml:space="preserve"> una solicitud de Resolución de Controversias</w:t>
      </w:r>
      <w:r w:rsidRPr="00E37988">
        <w:rPr>
          <w:rFonts w:ascii="Times New Roman" w:hAnsi="Times New Roman"/>
          <w:spacing w:val="0"/>
          <w:sz w:val="24"/>
          <w:szCs w:val="24"/>
          <w:lang w:val="es-ES" w:eastAsia="es-ES"/>
        </w:rPr>
        <w:t>, al cual deberá adjuntar copia de</w:t>
      </w:r>
      <w:r w:rsidR="001E5DCB" w:rsidRPr="00E37988">
        <w:rPr>
          <w:rFonts w:ascii="Times New Roman" w:hAnsi="Times New Roman"/>
          <w:spacing w:val="0"/>
          <w:sz w:val="24"/>
          <w:szCs w:val="24"/>
          <w:lang w:val="es-ES" w:eastAsia="es-ES"/>
        </w:rPr>
        <w:t>l Reporte de Medición del periodo respectivo La EV</w:t>
      </w:r>
      <w:r w:rsidRPr="00E37988">
        <w:rPr>
          <w:rFonts w:ascii="Times New Roman" w:hAnsi="Times New Roman"/>
          <w:spacing w:val="0"/>
          <w:sz w:val="24"/>
          <w:szCs w:val="24"/>
          <w:lang w:val="es-ES" w:eastAsia="es-ES"/>
        </w:rPr>
        <w:t xml:space="preserve"> actuará como experto dirimente.</w:t>
      </w:r>
    </w:p>
    <w:p w14:paraId="2E79E23F" w14:textId="77777777" w:rsidR="00E37988" w:rsidRPr="00E37988" w:rsidRDefault="00E37988" w:rsidP="00E37988">
      <w:pPr>
        <w:pStyle w:val="Prrafodelista"/>
        <w:numPr>
          <w:ilvl w:val="0"/>
          <w:numId w:val="0"/>
        </w:numPr>
        <w:suppressAutoHyphens/>
        <w:spacing w:before="0" w:after="120" w:line="240" w:lineRule="auto"/>
        <w:ind w:left="1080"/>
        <w:contextualSpacing w:val="0"/>
        <w:rPr>
          <w:rFonts w:ascii="Times New Roman" w:hAnsi="Times New Roman"/>
          <w:spacing w:val="0"/>
          <w:sz w:val="24"/>
          <w:szCs w:val="24"/>
          <w:lang w:val="es-ES" w:eastAsia="es-ES"/>
        </w:rPr>
      </w:pPr>
    </w:p>
    <w:p w14:paraId="556B8179" w14:textId="46B431F9" w:rsidR="000F2C6F" w:rsidRPr="00E37988" w:rsidRDefault="002E487E" w:rsidP="00E37988">
      <w:pPr>
        <w:pStyle w:val="Prrafodelista"/>
        <w:numPr>
          <w:ilvl w:val="0"/>
          <w:numId w:val="27"/>
        </w:numPr>
        <w:suppressAutoHyphens/>
        <w:spacing w:before="0" w:after="120" w:line="240" w:lineRule="auto"/>
        <w:ind w:hanging="513"/>
        <w:contextualSpacing w:val="0"/>
        <w:rPr>
          <w:rFonts w:ascii="Times New Roman" w:hAnsi="Times New Roman"/>
          <w:spacing w:val="0"/>
          <w:sz w:val="24"/>
          <w:szCs w:val="24"/>
          <w:lang w:val="es-ES" w:eastAsia="es-ES"/>
        </w:rPr>
      </w:pPr>
      <w:r w:rsidRPr="00E37988">
        <w:rPr>
          <w:rFonts w:ascii="Times New Roman" w:hAnsi="Times New Roman"/>
          <w:spacing w:val="0"/>
          <w:sz w:val="24"/>
          <w:szCs w:val="24"/>
          <w:lang w:val="es-ES" w:eastAsia="es-ES"/>
        </w:rPr>
        <w:t xml:space="preserve">La EV tendrá un </w:t>
      </w:r>
      <w:r w:rsidR="00C11376" w:rsidRPr="00E37988">
        <w:rPr>
          <w:rFonts w:ascii="Times New Roman" w:hAnsi="Times New Roman"/>
          <w:spacing w:val="0"/>
          <w:sz w:val="24"/>
          <w:szCs w:val="24"/>
          <w:lang w:val="es-ES" w:eastAsia="es-ES"/>
        </w:rPr>
        <w:t>plazo</w:t>
      </w:r>
      <w:r w:rsidRPr="00E37988">
        <w:rPr>
          <w:rFonts w:ascii="Times New Roman" w:hAnsi="Times New Roman"/>
          <w:spacing w:val="0"/>
          <w:sz w:val="24"/>
          <w:szCs w:val="24"/>
          <w:lang w:val="es-ES" w:eastAsia="es-ES"/>
        </w:rPr>
        <w:t xml:space="preserve"> </w:t>
      </w:r>
      <w:r w:rsidR="000F2C6F" w:rsidRPr="00E37988">
        <w:rPr>
          <w:rFonts w:ascii="Times New Roman" w:hAnsi="Times New Roman"/>
          <w:spacing w:val="0"/>
          <w:sz w:val="24"/>
          <w:szCs w:val="24"/>
          <w:lang w:val="es-ES" w:eastAsia="es-ES"/>
        </w:rPr>
        <w:t xml:space="preserve">máximo </w:t>
      </w:r>
      <w:r w:rsidRPr="00E37988">
        <w:rPr>
          <w:rFonts w:ascii="Times New Roman" w:hAnsi="Times New Roman"/>
          <w:spacing w:val="0"/>
          <w:sz w:val="24"/>
          <w:szCs w:val="24"/>
          <w:lang w:val="es-ES" w:eastAsia="es-ES"/>
        </w:rPr>
        <w:t>de diez (10) días hábiles desde la recepción de la solicitud de Resolución de Controversias para revisar los antecedentes del Proyecto y el Protocolo de Validación y Verificación Técnica del Proyecto</w:t>
      </w:r>
      <w:r w:rsidR="000F2C6F" w:rsidRPr="00E37988">
        <w:rPr>
          <w:rFonts w:ascii="Times New Roman" w:hAnsi="Times New Roman"/>
          <w:spacing w:val="0"/>
          <w:sz w:val="24"/>
          <w:szCs w:val="24"/>
          <w:lang w:val="es-ES" w:eastAsia="es-ES"/>
        </w:rPr>
        <w:t xml:space="preserve">. Antes del vencimiento del plazo indicado precedentemente, la EV deberá emitir una resolución fundada que resuelva la controversia presentada, en la cual deberá determinar lo siguiente: </w:t>
      </w:r>
    </w:p>
    <w:p w14:paraId="50E72450" w14:textId="1D6F1D35" w:rsidR="00AC3F3B" w:rsidRPr="00E37988" w:rsidRDefault="000F2C6F" w:rsidP="00E37988">
      <w:pPr>
        <w:pStyle w:val="Prrafodelista"/>
        <w:numPr>
          <w:ilvl w:val="0"/>
          <w:numId w:val="15"/>
        </w:numPr>
        <w:suppressAutoHyphens/>
        <w:spacing w:before="0" w:after="120" w:line="240" w:lineRule="auto"/>
        <w:contextualSpacing w:val="0"/>
        <w:rPr>
          <w:rFonts w:ascii="Times New Roman" w:hAnsi="Times New Roman"/>
          <w:spacing w:val="0"/>
          <w:sz w:val="24"/>
          <w:szCs w:val="24"/>
          <w:lang w:val="es-ES" w:eastAsia="es-ES"/>
        </w:rPr>
      </w:pPr>
      <w:r w:rsidRPr="00E37988">
        <w:rPr>
          <w:rFonts w:ascii="Times New Roman" w:hAnsi="Times New Roman"/>
          <w:spacing w:val="0"/>
          <w:sz w:val="24"/>
          <w:szCs w:val="24"/>
          <w:lang w:val="es-ES" w:eastAsia="es-ES"/>
        </w:rPr>
        <w:t xml:space="preserve"> Si los resultados presentados en el Reporte de Medición preparado por el Contratista para el periodo respectivo son correctos. En caso de que los resultados del Reporte de Medición sean incorrectos, deberá preparar</w:t>
      </w:r>
      <w:r w:rsidR="00072955" w:rsidRPr="00E37988">
        <w:rPr>
          <w:rFonts w:ascii="Times New Roman" w:hAnsi="Times New Roman"/>
          <w:spacing w:val="0"/>
          <w:sz w:val="24"/>
          <w:szCs w:val="24"/>
          <w:lang w:val="es-ES" w:eastAsia="es-ES"/>
        </w:rPr>
        <w:t xml:space="preserve"> </w:t>
      </w:r>
      <w:r w:rsidR="00CF2C41" w:rsidRPr="00E37988">
        <w:rPr>
          <w:rFonts w:ascii="Times New Roman" w:hAnsi="Times New Roman"/>
          <w:spacing w:val="0"/>
          <w:sz w:val="24"/>
          <w:szCs w:val="24"/>
          <w:lang w:val="es-ES" w:eastAsia="es-ES"/>
        </w:rPr>
        <w:t xml:space="preserve">un nuevo </w:t>
      </w:r>
      <w:r w:rsidR="000E5AD7" w:rsidRPr="00E37988">
        <w:rPr>
          <w:rFonts w:ascii="Times New Roman" w:hAnsi="Times New Roman"/>
          <w:spacing w:val="0"/>
          <w:sz w:val="24"/>
          <w:szCs w:val="24"/>
          <w:lang w:val="es-ES" w:eastAsia="es-ES"/>
        </w:rPr>
        <w:t>Reporte</w:t>
      </w:r>
      <w:r w:rsidR="005A5D81" w:rsidRPr="00E37988">
        <w:rPr>
          <w:rFonts w:ascii="Times New Roman" w:hAnsi="Times New Roman"/>
          <w:spacing w:val="0"/>
          <w:sz w:val="24"/>
          <w:szCs w:val="24"/>
          <w:lang w:val="es-ES" w:eastAsia="es-ES"/>
        </w:rPr>
        <w:t xml:space="preserve"> de Medición</w:t>
      </w:r>
      <w:r w:rsidR="000E5AD7" w:rsidRPr="00E37988">
        <w:rPr>
          <w:rFonts w:ascii="Times New Roman" w:hAnsi="Times New Roman"/>
          <w:spacing w:val="0"/>
          <w:sz w:val="24"/>
          <w:szCs w:val="24"/>
          <w:lang w:val="es-ES" w:eastAsia="es-ES"/>
        </w:rPr>
        <w:t xml:space="preserve"> </w:t>
      </w:r>
      <w:r w:rsidR="007576BB" w:rsidRPr="00E37988">
        <w:rPr>
          <w:rFonts w:ascii="Times New Roman" w:hAnsi="Times New Roman"/>
          <w:spacing w:val="0"/>
          <w:sz w:val="24"/>
          <w:szCs w:val="24"/>
          <w:lang w:val="es-ES" w:eastAsia="es-ES"/>
        </w:rPr>
        <w:t>confeccionad</w:t>
      </w:r>
      <w:r w:rsidR="00C11376" w:rsidRPr="00E37988">
        <w:rPr>
          <w:rFonts w:ascii="Times New Roman" w:hAnsi="Times New Roman"/>
          <w:spacing w:val="0"/>
          <w:sz w:val="24"/>
          <w:szCs w:val="24"/>
          <w:lang w:val="es-ES" w:eastAsia="es-ES"/>
        </w:rPr>
        <w:t>o</w:t>
      </w:r>
      <w:r w:rsidR="007576BB" w:rsidRPr="00E37988">
        <w:rPr>
          <w:rFonts w:ascii="Times New Roman" w:hAnsi="Times New Roman"/>
          <w:spacing w:val="0"/>
          <w:sz w:val="24"/>
          <w:szCs w:val="24"/>
          <w:lang w:val="es-ES" w:eastAsia="es-ES"/>
        </w:rPr>
        <w:t xml:space="preserve"> </w:t>
      </w:r>
      <w:r w:rsidR="00C02AEA" w:rsidRPr="00E37988">
        <w:rPr>
          <w:rFonts w:ascii="Times New Roman" w:hAnsi="Times New Roman"/>
          <w:spacing w:val="0"/>
          <w:sz w:val="24"/>
          <w:szCs w:val="24"/>
          <w:lang w:val="es-ES" w:eastAsia="es-ES"/>
        </w:rPr>
        <w:t>conforme se indica en el</w:t>
      </w:r>
      <w:r w:rsidR="000E5AD7" w:rsidRPr="00E37988">
        <w:rPr>
          <w:rFonts w:ascii="Times New Roman" w:hAnsi="Times New Roman"/>
          <w:spacing w:val="0"/>
          <w:sz w:val="24"/>
          <w:szCs w:val="24"/>
          <w:lang w:val="es-ES" w:eastAsia="es-ES"/>
        </w:rPr>
        <w:t xml:space="preserve"> </w:t>
      </w:r>
      <w:r w:rsidR="007576BB" w:rsidRPr="00E37988">
        <w:rPr>
          <w:rFonts w:ascii="Times New Roman" w:hAnsi="Times New Roman"/>
          <w:spacing w:val="0"/>
          <w:sz w:val="24"/>
          <w:szCs w:val="24"/>
          <w:lang w:val="es-ES" w:eastAsia="es-ES"/>
        </w:rPr>
        <w:t xml:space="preserve">Anexo </w:t>
      </w:r>
      <w:r w:rsidR="00C02AEA" w:rsidRPr="00E37988">
        <w:rPr>
          <w:rFonts w:ascii="Times New Roman" w:hAnsi="Times New Roman"/>
          <w:spacing w:val="0"/>
          <w:sz w:val="24"/>
          <w:szCs w:val="24"/>
          <w:lang w:val="es-ES" w:eastAsia="es-ES"/>
        </w:rPr>
        <w:t>4</w:t>
      </w:r>
      <w:r w:rsidR="00072955" w:rsidRPr="00E37988">
        <w:rPr>
          <w:rFonts w:ascii="Times New Roman" w:hAnsi="Times New Roman"/>
          <w:spacing w:val="0"/>
          <w:sz w:val="24"/>
          <w:szCs w:val="24"/>
          <w:lang w:val="es-ES" w:eastAsia="es-ES"/>
        </w:rPr>
        <w:t xml:space="preserve">, </w:t>
      </w:r>
      <w:r w:rsidR="008443FB" w:rsidRPr="00E37988">
        <w:rPr>
          <w:rFonts w:ascii="Times New Roman" w:hAnsi="Times New Roman"/>
          <w:spacing w:val="0"/>
          <w:sz w:val="24"/>
          <w:szCs w:val="24"/>
          <w:lang w:val="es-ES" w:eastAsia="es-ES"/>
        </w:rPr>
        <w:t>Reporte</w:t>
      </w:r>
      <w:r w:rsidR="005A5D81" w:rsidRPr="00E37988">
        <w:rPr>
          <w:rFonts w:ascii="Times New Roman" w:hAnsi="Times New Roman"/>
          <w:spacing w:val="0"/>
          <w:sz w:val="24"/>
          <w:szCs w:val="24"/>
          <w:lang w:val="es-ES" w:eastAsia="es-ES"/>
        </w:rPr>
        <w:t xml:space="preserve"> de Medición</w:t>
      </w:r>
      <w:r w:rsidR="008443FB" w:rsidRPr="00E37988">
        <w:rPr>
          <w:rFonts w:ascii="Times New Roman" w:hAnsi="Times New Roman"/>
          <w:spacing w:val="0"/>
          <w:sz w:val="24"/>
          <w:szCs w:val="24"/>
          <w:lang w:val="es-ES" w:eastAsia="es-ES"/>
        </w:rPr>
        <w:t xml:space="preserve"> </w:t>
      </w:r>
      <w:r w:rsidR="00072955" w:rsidRPr="00E37988">
        <w:rPr>
          <w:rFonts w:ascii="Times New Roman" w:hAnsi="Times New Roman"/>
          <w:spacing w:val="0"/>
          <w:sz w:val="24"/>
          <w:szCs w:val="24"/>
          <w:lang w:val="es-ES" w:eastAsia="es-ES"/>
        </w:rPr>
        <w:t xml:space="preserve">que se entenderá como final y vinculante para las Partes </w:t>
      </w:r>
      <w:proofErr w:type="gramStart"/>
      <w:r w:rsidR="00072955" w:rsidRPr="00E37988">
        <w:rPr>
          <w:rFonts w:ascii="Times New Roman" w:hAnsi="Times New Roman"/>
          <w:spacing w:val="0"/>
          <w:sz w:val="24"/>
          <w:szCs w:val="24"/>
          <w:lang w:val="es-ES" w:eastAsia="es-ES"/>
        </w:rPr>
        <w:t>en relación al</w:t>
      </w:r>
      <w:proofErr w:type="gramEnd"/>
      <w:r w:rsidR="00072955" w:rsidRPr="00E37988">
        <w:rPr>
          <w:rFonts w:ascii="Times New Roman" w:hAnsi="Times New Roman"/>
          <w:spacing w:val="0"/>
          <w:sz w:val="24"/>
          <w:szCs w:val="24"/>
          <w:lang w:val="es-ES" w:eastAsia="es-ES"/>
        </w:rPr>
        <w:t xml:space="preserve"> periodo que se encuentre en disputa</w:t>
      </w:r>
      <w:r w:rsidR="007576BB" w:rsidRPr="00E37988">
        <w:rPr>
          <w:rFonts w:ascii="Times New Roman" w:hAnsi="Times New Roman"/>
          <w:spacing w:val="0"/>
          <w:sz w:val="24"/>
          <w:szCs w:val="24"/>
          <w:lang w:val="es-ES" w:eastAsia="es-ES"/>
        </w:rPr>
        <w:t>.</w:t>
      </w:r>
    </w:p>
    <w:p w14:paraId="63248A59" w14:textId="77777777" w:rsidR="00873F8A" w:rsidRPr="00E37988" w:rsidRDefault="008727CB" w:rsidP="00EE1D15">
      <w:pPr>
        <w:pStyle w:val="Prrafodelista"/>
        <w:numPr>
          <w:ilvl w:val="0"/>
          <w:numId w:val="15"/>
        </w:numPr>
        <w:suppressAutoHyphens/>
        <w:spacing w:before="0" w:after="120" w:line="240" w:lineRule="auto"/>
        <w:contextualSpacing w:val="0"/>
        <w:rPr>
          <w:rFonts w:ascii="Times New Roman" w:hAnsi="Times New Roman"/>
          <w:spacing w:val="0"/>
          <w:sz w:val="24"/>
          <w:szCs w:val="24"/>
          <w:lang w:val="es-ES" w:eastAsia="es-ES"/>
        </w:rPr>
      </w:pPr>
      <w:r w:rsidRPr="00E37988">
        <w:rPr>
          <w:rFonts w:ascii="Times New Roman" w:hAnsi="Times New Roman"/>
          <w:spacing w:val="0"/>
          <w:sz w:val="24"/>
          <w:szCs w:val="24"/>
          <w:lang w:val="es-ES" w:eastAsia="es-ES"/>
        </w:rPr>
        <w:lastRenderedPageBreak/>
        <w:t xml:space="preserve">Si se ha alcanzado el Ahorro Mínimo Garantizado. </w:t>
      </w:r>
    </w:p>
    <w:p w14:paraId="22D670D0" w14:textId="101E3933" w:rsidR="000F2C6F" w:rsidRPr="00E37988" w:rsidRDefault="008727CB" w:rsidP="00E37988">
      <w:pPr>
        <w:pStyle w:val="Prrafodelista"/>
        <w:numPr>
          <w:ilvl w:val="0"/>
          <w:numId w:val="15"/>
        </w:numPr>
        <w:suppressAutoHyphens/>
        <w:spacing w:before="0" w:after="120" w:line="240" w:lineRule="auto"/>
        <w:contextualSpacing w:val="0"/>
        <w:rPr>
          <w:rFonts w:ascii="Times New Roman" w:hAnsi="Times New Roman"/>
          <w:spacing w:val="0"/>
          <w:sz w:val="24"/>
          <w:szCs w:val="24"/>
          <w:lang w:val="es-ES" w:eastAsia="es-ES"/>
        </w:rPr>
      </w:pPr>
      <w:r w:rsidRPr="00E37988">
        <w:rPr>
          <w:rFonts w:ascii="Times New Roman" w:hAnsi="Times New Roman"/>
          <w:spacing w:val="0"/>
          <w:sz w:val="24"/>
          <w:szCs w:val="24"/>
          <w:lang w:val="es-ES" w:eastAsia="es-ES"/>
        </w:rPr>
        <w:t>En caso de no ser alcanzado el Ahorro Mínimo Garantizado, deberá determinar la existencia y magnitud exacta de desviación negativa para el periodo determinado</w:t>
      </w:r>
      <w:r w:rsidR="00873F8A" w:rsidRPr="00E37988">
        <w:rPr>
          <w:rFonts w:ascii="Times New Roman" w:hAnsi="Times New Roman"/>
          <w:spacing w:val="0"/>
          <w:sz w:val="24"/>
          <w:szCs w:val="24"/>
          <w:lang w:val="es-ES" w:eastAsia="es-ES"/>
        </w:rPr>
        <w:t xml:space="preserve"> y determinar si la desviación respectiva es atribuible al Contratista o al Cliente</w:t>
      </w:r>
      <w:r w:rsidRPr="00E37988">
        <w:rPr>
          <w:rFonts w:ascii="Times New Roman" w:hAnsi="Times New Roman"/>
          <w:spacing w:val="0"/>
          <w:sz w:val="24"/>
          <w:szCs w:val="24"/>
          <w:lang w:val="es-ES" w:eastAsia="es-ES"/>
        </w:rPr>
        <w:t>.</w:t>
      </w:r>
    </w:p>
    <w:p w14:paraId="417DA393" w14:textId="7246E2A8" w:rsidR="008727CB" w:rsidRPr="00E37988" w:rsidRDefault="008727CB" w:rsidP="00E37988">
      <w:pPr>
        <w:pStyle w:val="Prrafodelista"/>
        <w:numPr>
          <w:ilvl w:val="0"/>
          <w:numId w:val="15"/>
        </w:numPr>
        <w:suppressAutoHyphens/>
        <w:spacing w:before="0" w:after="120" w:line="240" w:lineRule="auto"/>
        <w:contextualSpacing w:val="0"/>
        <w:rPr>
          <w:rFonts w:ascii="Times New Roman" w:hAnsi="Times New Roman"/>
          <w:spacing w:val="0"/>
          <w:sz w:val="24"/>
          <w:szCs w:val="24"/>
          <w:lang w:val="es-ES" w:eastAsia="es-ES"/>
        </w:rPr>
      </w:pPr>
      <w:r w:rsidRPr="00E37988">
        <w:rPr>
          <w:rFonts w:ascii="Times New Roman" w:hAnsi="Times New Roman"/>
          <w:spacing w:val="0"/>
          <w:sz w:val="24"/>
          <w:szCs w:val="24"/>
          <w:lang w:val="es-ES" w:eastAsia="es-ES"/>
        </w:rPr>
        <w:t xml:space="preserve">Finalmente, y en caso de que se verifique que </w:t>
      </w:r>
      <w:r w:rsidR="00873F8A" w:rsidRPr="00E37988">
        <w:rPr>
          <w:rFonts w:ascii="Times New Roman" w:hAnsi="Times New Roman"/>
          <w:spacing w:val="0"/>
          <w:sz w:val="24"/>
          <w:szCs w:val="24"/>
          <w:lang w:val="es-ES" w:eastAsia="es-ES"/>
        </w:rPr>
        <w:t>la desviación es atribuible al Contratista</w:t>
      </w:r>
      <w:r w:rsidRPr="00E37988">
        <w:rPr>
          <w:rFonts w:ascii="Times New Roman" w:hAnsi="Times New Roman"/>
          <w:spacing w:val="0"/>
          <w:sz w:val="24"/>
          <w:szCs w:val="24"/>
          <w:lang w:val="es-ES" w:eastAsia="es-ES"/>
        </w:rPr>
        <w:t>, deberá</w:t>
      </w:r>
      <w:r w:rsidR="00873F8A" w:rsidRPr="00E37988">
        <w:rPr>
          <w:rFonts w:ascii="Times New Roman" w:hAnsi="Times New Roman"/>
          <w:spacing w:val="0"/>
          <w:sz w:val="24"/>
          <w:szCs w:val="24"/>
          <w:lang w:val="es-ES" w:eastAsia="es-ES"/>
        </w:rPr>
        <w:t xml:space="preserve"> determinar el monto de la indemnización basado en la tarifa establecida en la cláusula 7.2</w:t>
      </w:r>
      <w:r w:rsidRPr="00E37988">
        <w:rPr>
          <w:rFonts w:ascii="Times New Roman" w:hAnsi="Times New Roman"/>
          <w:spacing w:val="0"/>
          <w:sz w:val="24"/>
          <w:szCs w:val="24"/>
          <w:lang w:val="es-ES" w:eastAsia="es-ES"/>
        </w:rPr>
        <w:t>.</w:t>
      </w:r>
    </w:p>
    <w:p w14:paraId="69FD6FE2" w14:textId="1A47FAB6" w:rsidR="00283D1A" w:rsidRPr="00E37988" w:rsidRDefault="00283D1A" w:rsidP="00E37988">
      <w:pPr>
        <w:ind w:left="1440" w:hanging="360"/>
        <w:rPr>
          <w:sz w:val="24"/>
          <w:szCs w:val="24"/>
          <w:lang w:val="es-ES"/>
        </w:rPr>
      </w:pPr>
    </w:p>
    <w:p w14:paraId="1A9EF48D" w14:textId="77777777" w:rsidR="002C05E8" w:rsidRPr="00205CC4" w:rsidRDefault="002C05E8" w:rsidP="008727CB">
      <w:pPr>
        <w:pStyle w:val="Prrafodelista"/>
        <w:numPr>
          <w:ilvl w:val="0"/>
          <w:numId w:val="0"/>
        </w:numPr>
        <w:spacing w:before="0" w:after="0" w:line="240" w:lineRule="auto"/>
        <w:ind w:left="1080"/>
        <w:rPr>
          <w:rFonts w:ascii="Arial" w:hAnsi="Arial" w:cs="Arial"/>
          <w:szCs w:val="21"/>
          <w:highlight w:val="yellow"/>
        </w:rPr>
      </w:pPr>
    </w:p>
    <w:p w14:paraId="2BC0C87E" w14:textId="647AF572" w:rsidR="00AC3F3B" w:rsidRPr="00C11376" w:rsidRDefault="00AC3F3B" w:rsidP="00E37988">
      <w:pPr>
        <w:pStyle w:val="Prrafodelista"/>
        <w:numPr>
          <w:ilvl w:val="0"/>
          <w:numId w:val="27"/>
        </w:numPr>
        <w:suppressAutoHyphens/>
        <w:spacing w:before="0" w:after="120" w:line="240" w:lineRule="auto"/>
        <w:ind w:hanging="513"/>
        <w:contextualSpacing w:val="0"/>
        <w:rPr>
          <w:rFonts w:ascii="Times New Roman" w:hAnsi="Times New Roman"/>
          <w:spacing w:val="0"/>
          <w:sz w:val="24"/>
          <w:szCs w:val="24"/>
          <w:lang w:val="es-ES" w:eastAsia="es-ES"/>
        </w:rPr>
      </w:pPr>
      <w:r w:rsidRPr="00C11376">
        <w:rPr>
          <w:rFonts w:ascii="Times New Roman" w:hAnsi="Times New Roman"/>
          <w:spacing w:val="0"/>
          <w:sz w:val="24"/>
          <w:szCs w:val="24"/>
          <w:lang w:val="es-ES" w:eastAsia="es-ES"/>
        </w:rPr>
        <w:t xml:space="preserve">Los costos y gastos generados del proceso de Resolución de Controversias ante la Entidad </w:t>
      </w:r>
      <w:r w:rsidR="00205CC4" w:rsidRPr="00C11376">
        <w:rPr>
          <w:rFonts w:ascii="Times New Roman" w:hAnsi="Times New Roman"/>
          <w:spacing w:val="0"/>
          <w:sz w:val="24"/>
          <w:szCs w:val="24"/>
          <w:lang w:val="es-ES" w:eastAsia="es-ES"/>
        </w:rPr>
        <w:t>Validadora</w:t>
      </w:r>
      <w:r w:rsidRPr="00C11376">
        <w:rPr>
          <w:rFonts w:ascii="Times New Roman" w:hAnsi="Times New Roman"/>
          <w:spacing w:val="0"/>
          <w:sz w:val="24"/>
          <w:szCs w:val="24"/>
          <w:lang w:val="es-ES" w:eastAsia="es-ES"/>
        </w:rPr>
        <w:t xml:space="preserve"> serán asumidos por la P</w:t>
      </w:r>
      <w:r w:rsidR="00205CC4" w:rsidRPr="00C11376">
        <w:rPr>
          <w:rFonts w:ascii="Times New Roman" w:hAnsi="Times New Roman"/>
          <w:spacing w:val="0"/>
          <w:sz w:val="24"/>
          <w:szCs w:val="24"/>
          <w:lang w:val="es-ES" w:eastAsia="es-ES"/>
        </w:rPr>
        <w:t>arte</w:t>
      </w:r>
      <w:r w:rsidRPr="00C11376">
        <w:rPr>
          <w:rFonts w:ascii="Times New Roman" w:hAnsi="Times New Roman"/>
          <w:spacing w:val="0"/>
          <w:sz w:val="24"/>
          <w:szCs w:val="24"/>
          <w:lang w:val="es-ES" w:eastAsia="es-ES"/>
        </w:rPr>
        <w:t xml:space="preserve"> vencida, quien deberá reembolsar a la otra </w:t>
      </w:r>
      <w:r w:rsidR="0092296D" w:rsidRPr="00C11376">
        <w:rPr>
          <w:rFonts w:ascii="Times New Roman" w:hAnsi="Times New Roman"/>
          <w:spacing w:val="0"/>
          <w:sz w:val="24"/>
          <w:szCs w:val="24"/>
          <w:lang w:val="es-ES" w:eastAsia="es-ES"/>
        </w:rPr>
        <w:t>parte</w:t>
      </w:r>
      <w:r w:rsidRPr="00C11376">
        <w:rPr>
          <w:rFonts w:ascii="Times New Roman" w:hAnsi="Times New Roman"/>
          <w:spacing w:val="0"/>
          <w:sz w:val="24"/>
          <w:szCs w:val="24"/>
          <w:lang w:val="es-ES" w:eastAsia="es-ES"/>
        </w:rPr>
        <w:t xml:space="preserve"> cualquier monto pagado con respecto al procedimiento señalado en el párrafo anterior</w:t>
      </w:r>
      <w:r w:rsidR="009A5118" w:rsidRPr="00C11376">
        <w:rPr>
          <w:rFonts w:ascii="Times New Roman" w:hAnsi="Times New Roman"/>
          <w:spacing w:val="0"/>
          <w:sz w:val="24"/>
          <w:szCs w:val="24"/>
          <w:lang w:val="es-ES" w:eastAsia="es-ES"/>
        </w:rPr>
        <w:t xml:space="preserve">. </w:t>
      </w:r>
      <w:r w:rsidR="00205CC4" w:rsidRPr="00C11376">
        <w:rPr>
          <w:rFonts w:ascii="Times New Roman" w:hAnsi="Times New Roman"/>
          <w:spacing w:val="0"/>
          <w:sz w:val="24"/>
          <w:szCs w:val="24"/>
          <w:lang w:val="es-ES" w:eastAsia="es-ES"/>
        </w:rPr>
        <w:t>Excepcionalmente</w:t>
      </w:r>
      <w:r w:rsidR="009A5118" w:rsidRPr="00C11376">
        <w:rPr>
          <w:rFonts w:ascii="Times New Roman" w:hAnsi="Times New Roman"/>
          <w:spacing w:val="0"/>
          <w:sz w:val="24"/>
          <w:szCs w:val="24"/>
          <w:lang w:val="es-ES" w:eastAsia="es-ES"/>
        </w:rPr>
        <w:t xml:space="preserve">, podrá la EV determinar mediante resolución fundada que </w:t>
      </w:r>
      <w:r w:rsidR="00205CC4" w:rsidRPr="00C11376">
        <w:rPr>
          <w:rFonts w:ascii="Times New Roman" w:hAnsi="Times New Roman"/>
          <w:spacing w:val="0"/>
          <w:sz w:val="24"/>
          <w:szCs w:val="24"/>
          <w:lang w:val="es-ES" w:eastAsia="es-ES"/>
        </w:rPr>
        <w:t>los costos y gastos generados del proceso de Resolución de Controversias sean asumidos por partes iguales</w:t>
      </w:r>
      <w:r w:rsidRPr="00C11376">
        <w:rPr>
          <w:rFonts w:ascii="Times New Roman" w:hAnsi="Times New Roman"/>
          <w:spacing w:val="0"/>
          <w:sz w:val="24"/>
          <w:szCs w:val="24"/>
          <w:lang w:val="es-ES" w:eastAsia="es-ES"/>
        </w:rPr>
        <w:t xml:space="preserve">. </w:t>
      </w:r>
    </w:p>
    <w:p w14:paraId="671689E4" w14:textId="4E68EA4D" w:rsidR="003E3300" w:rsidRPr="000A38EE" w:rsidRDefault="003E3300" w:rsidP="000A38EE">
      <w:pPr>
        <w:suppressAutoHyphens/>
        <w:spacing w:after="120"/>
        <w:ind w:left="1134"/>
        <w:jc w:val="both"/>
        <w:rPr>
          <w:sz w:val="24"/>
          <w:szCs w:val="24"/>
          <w:lang w:val="es-ES"/>
        </w:rPr>
      </w:pPr>
    </w:p>
    <w:p w14:paraId="7DC5341F" w14:textId="77777777" w:rsidR="00BA7883" w:rsidRPr="000A38EE" w:rsidRDefault="00BA7883" w:rsidP="000A38EE">
      <w:pPr>
        <w:spacing w:after="120"/>
      </w:pPr>
    </w:p>
    <w:p w14:paraId="44F94522" w14:textId="1876FA37" w:rsidR="003E3300" w:rsidRPr="000A38EE" w:rsidRDefault="00B14599" w:rsidP="000A38EE">
      <w:pPr>
        <w:pStyle w:val="Ttulo2"/>
        <w:spacing w:before="0" w:after="120"/>
        <w:rPr>
          <w:szCs w:val="24"/>
          <w:lang w:val="es-CL"/>
        </w:rPr>
      </w:pPr>
      <w:r w:rsidRPr="000A38EE">
        <w:rPr>
          <w:szCs w:val="24"/>
          <w:u w:val="single"/>
          <w:lang w:val="es-CL"/>
        </w:rPr>
        <w:t xml:space="preserve">ARTÍCULO </w:t>
      </w:r>
      <w:r w:rsidR="004D351E">
        <w:rPr>
          <w:szCs w:val="24"/>
          <w:u w:val="single"/>
          <w:lang w:val="es-CL"/>
        </w:rPr>
        <w:t>8</w:t>
      </w:r>
      <w:r w:rsidRPr="000A38EE">
        <w:rPr>
          <w:szCs w:val="24"/>
          <w:lang w:val="es-CL"/>
        </w:rPr>
        <w:t xml:space="preserve">: </w:t>
      </w:r>
      <w:r w:rsidR="00DD661D" w:rsidRPr="000A38EE">
        <w:rPr>
          <w:szCs w:val="24"/>
          <w:lang w:val="es-CL"/>
        </w:rPr>
        <w:t>PLAZO</w:t>
      </w:r>
    </w:p>
    <w:p w14:paraId="29DDF927" w14:textId="0E1A7287" w:rsidR="00BF2BD9" w:rsidRPr="000A38EE" w:rsidRDefault="004D351E" w:rsidP="000A38EE">
      <w:pPr>
        <w:spacing w:after="120"/>
        <w:jc w:val="both"/>
        <w:rPr>
          <w:sz w:val="24"/>
          <w:szCs w:val="24"/>
        </w:rPr>
      </w:pPr>
      <w:r>
        <w:rPr>
          <w:sz w:val="24"/>
          <w:szCs w:val="24"/>
        </w:rPr>
        <w:t>8</w:t>
      </w:r>
      <w:r w:rsidR="00072955" w:rsidRPr="000A38EE">
        <w:rPr>
          <w:sz w:val="24"/>
          <w:szCs w:val="24"/>
        </w:rPr>
        <w:t xml:space="preserve">.1 </w:t>
      </w:r>
      <w:r w:rsidR="00BF2BD9" w:rsidRPr="000A38EE">
        <w:rPr>
          <w:sz w:val="24"/>
          <w:szCs w:val="24"/>
        </w:rPr>
        <w:t>El plazo para</w:t>
      </w:r>
      <w:r w:rsidR="00C670BC" w:rsidRPr="000A38EE">
        <w:rPr>
          <w:sz w:val="24"/>
          <w:szCs w:val="24"/>
        </w:rPr>
        <w:t xml:space="preserve"> el suministro e instalación de los Equipos </w:t>
      </w:r>
      <w:r w:rsidR="00BF2BD9" w:rsidRPr="000A38EE">
        <w:rPr>
          <w:sz w:val="24"/>
          <w:szCs w:val="24"/>
        </w:rPr>
        <w:t>objeto del presente Contrato será</w:t>
      </w:r>
      <w:r w:rsidR="00DD661D" w:rsidRPr="000A38EE">
        <w:rPr>
          <w:sz w:val="24"/>
          <w:szCs w:val="24"/>
        </w:rPr>
        <w:t xml:space="preserve"> </w:t>
      </w:r>
      <w:r w:rsidR="00335763" w:rsidRPr="000A38EE">
        <w:rPr>
          <w:sz w:val="24"/>
          <w:szCs w:val="24"/>
        </w:rPr>
        <w:t>de [__]</w:t>
      </w:r>
      <w:r w:rsidR="00072955" w:rsidRPr="000A38EE">
        <w:rPr>
          <w:sz w:val="24"/>
          <w:szCs w:val="24"/>
        </w:rPr>
        <w:t xml:space="preserve"> </w:t>
      </w:r>
      <w:r w:rsidR="008443FB">
        <w:rPr>
          <w:sz w:val="24"/>
          <w:szCs w:val="24"/>
        </w:rPr>
        <w:t xml:space="preserve">días </w:t>
      </w:r>
      <w:r w:rsidR="00BF2BD9" w:rsidRPr="000A38EE">
        <w:rPr>
          <w:sz w:val="24"/>
          <w:szCs w:val="24"/>
        </w:rPr>
        <w:t xml:space="preserve">contados desde </w:t>
      </w:r>
      <w:r>
        <w:rPr>
          <w:sz w:val="24"/>
          <w:szCs w:val="24"/>
        </w:rPr>
        <w:t>el cumplimiento copulativo de las Condiciones Su</w:t>
      </w:r>
      <w:r w:rsidR="007D082B">
        <w:rPr>
          <w:sz w:val="24"/>
          <w:szCs w:val="24"/>
        </w:rPr>
        <w:t>s</w:t>
      </w:r>
      <w:r>
        <w:rPr>
          <w:sz w:val="24"/>
          <w:szCs w:val="24"/>
        </w:rPr>
        <w:t>pensivas indicadas en el Artículo 5 del presente Contrato.</w:t>
      </w:r>
    </w:p>
    <w:p w14:paraId="75C07D85" w14:textId="77777777" w:rsidR="00072955" w:rsidRPr="000A38EE" w:rsidRDefault="00072955" w:rsidP="000A38EE">
      <w:pPr>
        <w:pStyle w:val="Textoindependiente"/>
        <w:ind w:right="113"/>
        <w:jc w:val="both"/>
        <w:rPr>
          <w:lang w:val="es-CL"/>
        </w:rPr>
      </w:pPr>
    </w:p>
    <w:p w14:paraId="1756305D" w14:textId="57D3096F" w:rsidR="00072955" w:rsidRPr="000A38EE" w:rsidRDefault="004D351E" w:rsidP="000A38EE">
      <w:pPr>
        <w:pStyle w:val="Textoindependiente"/>
        <w:ind w:right="113"/>
        <w:jc w:val="both"/>
        <w:rPr>
          <w:lang w:val="es-CL"/>
        </w:rPr>
      </w:pPr>
      <w:r>
        <w:rPr>
          <w:lang w:val="es-CL"/>
        </w:rPr>
        <w:t>8</w:t>
      </w:r>
      <w:r w:rsidR="00072955" w:rsidRPr="000A38EE">
        <w:rPr>
          <w:lang w:val="es-CL"/>
        </w:rPr>
        <w:t xml:space="preserve">.2 El Contrato estará vigente desde </w:t>
      </w:r>
      <w:r w:rsidR="00775249" w:rsidRPr="000A38EE">
        <w:rPr>
          <w:lang w:val="es-CL"/>
        </w:rPr>
        <w:t>el cumplimiento de</w:t>
      </w:r>
      <w:r w:rsidR="008443FB">
        <w:rPr>
          <w:lang w:val="es-CL"/>
        </w:rPr>
        <w:t xml:space="preserve"> la última de</w:t>
      </w:r>
      <w:r w:rsidR="00775249" w:rsidRPr="000A38EE">
        <w:rPr>
          <w:lang w:val="es-CL"/>
        </w:rPr>
        <w:t xml:space="preserve"> las condiciones suspensivas señaladas en el Artículo </w:t>
      </w:r>
      <w:r>
        <w:rPr>
          <w:lang w:val="es-CL"/>
        </w:rPr>
        <w:t xml:space="preserve">5 </w:t>
      </w:r>
      <w:r w:rsidR="00775249" w:rsidRPr="000A38EE">
        <w:rPr>
          <w:lang w:val="es-CL"/>
        </w:rPr>
        <w:t>anterior</w:t>
      </w:r>
      <w:r w:rsidR="00072955" w:rsidRPr="000A38EE">
        <w:rPr>
          <w:lang w:val="es-CL"/>
        </w:rPr>
        <w:t xml:space="preserve"> y por un término de [___] </w:t>
      </w:r>
      <w:r w:rsidR="00FE16B8">
        <w:rPr>
          <w:lang w:val="es-CL"/>
        </w:rPr>
        <w:t>años</w:t>
      </w:r>
      <w:r w:rsidR="00072955" w:rsidRPr="000A38EE">
        <w:rPr>
          <w:lang w:val="es-CL"/>
        </w:rPr>
        <w:t>, que es el plazo en que se desarrollarán las actividades de mantenimiento</w:t>
      </w:r>
      <w:r w:rsidR="00775249" w:rsidRPr="000A38EE">
        <w:rPr>
          <w:lang w:val="es-CL"/>
        </w:rPr>
        <w:t xml:space="preserve"> y </w:t>
      </w:r>
      <w:r w:rsidR="008443FB">
        <w:rPr>
          <w:lang w:val="es-CL"/>
        </w:rPr>
        <w:t>medición</w:t>
      </w:r>
      <w:r w:rsidR="00072955" w:rsidRPr="000A38EE">
        <w:rPr>
          <w:lang w:val="es-CL"/>
        </w:rPr>
        <w:t>. Este plazo podrá ser modificado o prorrogado de común acuerdo entre Las Partes mediante documento escrito.</w:t>
      </w:r>
    </w:p>
    <w:p w14:paraId="1D5694F6" w14:textId="77777777" w:rsidR="00BA7883" w:rsidRPr="000A38EE" w:rsidRDefault="00BA7883" w:rsidP="000A38EE">
      <w:pPr>
        <w:spacing w:after="120"/>
      </w:pPr>
    </w:p>
    <w:p w14:paraId="5FC4D57B" w14:textId="185E33B1" w:rsidR="003E3300" w:rsidRPr="000A38EE" w:rsidRDefault="00B14599" w:rsidP="000A38EE">
      <w:pPr>
        <w:pStyle w:val="Ttulo2"/>
        <w:spacing w:before="0" w:after="120"/>
        <w:rPr>
          <w:szCs w:val="24"/>
          <w:lang w:val="es-CL"/>
        </w:rPr>
      </w:pPr>
      <w:r w:rsidRPr="000A38EE">
        <w:rPr>
          <w:szCs w:val="24"/>
          <w:u w:val="single"/>
          <w:lang w:val="es-CL"/>
        </w:rPr>
        <w:t xml:space="preserve">ARTÍCULO </w:t>
      </w:r>
      <w:r w:rsidR="004D351E">
        <w:rPr>
          <w:szCs w:val="24"/>
          <w:u w:val="single"/>
          <w:lang w:val="es-CL"/>
        </w:rPr>
        <w:t>9</w:t>
      </w:r>
      <w:r w:rsidRPr="000A38EE">
        <w:rPr>
          <w:szCs w:val="24"/>
          <w:lang w:val="es-CL"/>
        </w:rPr>
        <w:t xml:space="preserve">: </w:t>
      </w:r>
      <w:r w:rsidR="00D77DF1">
        <w:rPr>
          <w:szCs w:val="24"/>
          <w:lang w:val="es-CL"/>
        </w:rPr>
        <w:t>PUESTA EN MARCHA Y CAPACITACIONES</w:t>
      </w:r>
    </w:p>
    <w:p w14:paraId="098139C4" w14:textId="6FA70051" w:rsidR="003E3300" w:rsidRPr="000A38EE" w:rsidRDefault="004D351E" w:rsidP="000A38EE">
      <w:pPr>
        <w:pStyle w:val="Ttulo2"/>
        <w:spacing w:before="0" w:after="120"/>
        <w:rPr>
          <w:szCs w:val="24"/>
          <w:lang w:val="es-CL"/>
        </w:rPr>
      </w:pPr>
      <w:r>
        <w:rPr>
          <w:szCs w:val="24"/>
          <w:lang w:val="es-CL"/>
        </w:rPr>
        <w:t>9</w:t>
      </w:r>
      <w:r w:rsidR="00A50B9E" w:rsidRPr="000A38EE">
        <w:rPr>
          <w:szCs w:val="24"/>
          <w:lang w:val="es-CL"/>
        </w:rPr>
        <w:t>.1</w:t>
      </w:r>
      <w:r w:rsidR="00A50B9E" w:rsidRPr="000A38EE">
        <w:rPr>
          <w:szCs w:val="24"/>
          <w:lang w:val="es-CL"/>
        </w:rPr>
        <w:tab/>
      </w:r>
      <w:r w:rsidR="006B62E9">
        <w:rPr>
          <w:szCs w:val="24"/>
          <w:lang w:val="es-CL"/>
        </w:rPr>
        <w:t>V</w:t>
      </w:r>
      <w:r w:rsidR="00391026">
        <w:rPr>
          <w:szCs w:val="24"/>
          <w:lang w:val="es-CL"/>
        </w:rPr>
        <w:t xml:space="preserve">alidación </w:t>
      </w:r>
      <w:r w:rsidR="006B62E9" w:rsidRPr="00296F43">
        <w:rPr>
          <w:lang w:val="es-CO"/>
        </w:rPr>
        <w:t xml:space="preserve">de la </w:t>
      </w:r>
      <w:r w:rsidR="006B62E9" w:rsidRPr="00E4293A">
        <w:rPr>
          <w:szCs w:val="24"/>
          <w:lang w:val="es-CO"/>
        </w:rPr>
        <w:t>Puesta en Marcha del proyecto</w:t>
      </w:r>
      <w:r w:rsidR="00072955" w:rsidRPr="000A38EE">
        <w:rPr>
          <w:szCs w:val="24"/>
          <w:lang w:val="es-CL"/>
        </w:rPr>
        <w:t>.</w:t>
      </w:r>
    </w:p>
    <w:p w14:paraId="3D91D637" w14:textId="74C4062E" w:rsidR="00A50B9E" w:rsidRDefault="00072955" w:rsidP="000A38EE">
      <w:pPr>
        <w:spacing w:after="120"/>
        <w:jc w:val="both"/>
        <w:rPr>
          <w:sz w:val="24"/>
          <w:szCs w:val="24"/>
        </w:rPr>
      </w:pPr>
      <w:r w:rsidRPr="000A38EE">
        <w:rPr>
          <w:sz w:val="24"/>
          <w:szCs w:val="24"/>
        </w:rPr>
        <w:t xml:space="preserve">El </w:t>
      </w:r>
      <w:r w:rsidR="00D07920" w:rsidRPr="000A38EE">
        <w:rPr>
          <w:sz w:val="24"/>
          <w:szCs w:val="24"/>
        </w:rPr>
        <w:t xml:space="preserve">Contratista </w:t>
      </w:r>
      <w:r w:rsidR="00241AD5" w:rsidRPr="000A38EE">
        <w:rPr>
          <w:sz w:val="24"/>
          <w:szCs w:val="24"/>
        </w:rPr>
        <w:t xml:space="preserve">notificará por escrito al </w:t>
      </w:r>
      <w:r w:rsidR="00760758" w:rsidRPr="000A38EE">
        <w:rPr>
          <w:sz w:val="24"/>
          <w:szCs w:val="24"/>
        </w:rPr>
        <w:t>Cliente</w:t>
      </w:r>
      <w:r w:rsidR="00C60B2D" w:rsidRPr="000A38EE">
        <w:rPr>
          <w:sz w:val="24"/>
          <w:szCs w:val="24"/>
        </w:rPr>
        <w:t xml:space="preserve"> y a la EV</w:t>
      </w:r>
      <w:r w:rsidR="00241AD5" w:rsidRPr="000A38EE">
        <w:rPr>
          <w:sz w:val="24"/>
          <w:szCs w:val="24"/>
        </w:rPr>
        <w:t xml:space="preserve"> </w:t>
      </w:r>
      <w:r w:rsidR="00A50B9E" w:rsidRPr="000A38EE">
        <w:rPr>
          <w:sz w:val="24"/>
          <w:szCs w:val="24"/>
        </w:rPr>
        <w:t xml:space="preserve">tan pronto </w:t>
      </w:r>
      <w:r w:rsidR="00760758" w:rsidRPr="000A38EE">
        <w:rPr>
          <w:sz w:val="24"/>
          <w:szCs w:val="24"/>
        </w:rPr>
        <w:t xml:space="preserve">haya terminado de </w:t>
      </w:r>
      <w:r w:rsidR="002A1826" w:rsidRPr="000A38EE">
        <w:rPr>
          <w:sz w:val="24"/>
          <w:szCs w:val="24"/>
        </w:rPr>
        <w:t>instalar los Equipos</w:t>
      </w:r>
      <w:r w:rsidRPr="000A38EE">
        <w:rPr>
          <w:sz w:val="24"/>
          <w:szCs w:val="24"/>
        </w:rPr>
        <w:t xml:space="preserve"> en </w:t>
      </w:r>
      <w:r w:rsidR="00A06EE7">
        <w:rPr>
          <w:sz w:val="24"/>
          <w:szCs w:val="24"/>
        </w:rPr>
        <w:t>el Establecimiento</w:t>
      </w:r>
      <w:r w:rsidR="005A5D81">
        <w:rPr>
          <w:sz w:val="24"/>
          <w:szCs w:val="24"/>
        </w:rPr>
        <w:t xml:space="preserve">, </w:t>
      </w:r>
      <w:bookmarkStart w:id="3" w:name="_Hlk19270579"/>
      <w:r w:rsidR="005A5D81">
        <w:rPr>
          <w:sz w:val="24"/>
          <w:szCs w:val="24"/>
        </w:rPr>
        <w:t>solicitando la validación de la</w:t>
      </w:r>
      <w:r w:rsidR="00D6136A">
        <w:rPr>
          <w:sz w:val="24"/>
          <w:szCs w:val="24"/>
        </w:rPr>
        <w:t xml:space="preserve"> Puesta en Marcha</w:t>
      </w:r>
      <w:bookmarkEnd w:id="3"/>
      <w:r w:rsidR="00D6136A">
        <w:rPr>
          <w:sz w:val="24"/>
          <w:szCs w:val="24"/>
        </w:rPr>
        <w:t xml:space="preserve"> </w:t>
      </w:r>
      <w:r w:rsidR="005A5D81">
        <w:rPr>
          <w:sz w:val="24"/>
          <w:szCs w:val="24"/>
        </w:rPr>
        <w:t>del</w:t>
      </w:r>
      <w:r w:rsidR="00C02AEA">
        <w:rPr>
          <w:sz w:val="24"/>
          <w:szCs w:val="24"/>
        </w:rPr>
        <w:t xml:space="preserve"> proyecto</w:t>
      </w:r>
      <w:r w:rsidR="00A50B9E" w:rsidRPr="000A38EE">
        <w:rPr>
          <w:sz w:val="24"/>
          <w:szCs w:val="24"/>
        </w:rPr>
        <w:t>.</w:t>
      </w:r>
    </w:p>
    <w:p w14:paraId="1F2DFC23" w14:textId="77777777" w:rsidR="00205CC4" w:rsidRPr="000A38EE" w:rsidRDefault="00205CC4" w:rsidP="000A38EE">
      <w:pPr>
        <w:spacing w:after="120"/>
        <w:jc w:val="both"/>
        <w:rPr>
          <w:sz w:val="24"/>
          <w:szCs w:val="24"/>
        </w:rPr>
      </w:pPr>
    </w:p>
    <w:p w14:paraId="2BE83016" w14:textId="53F7BB9B" w:rsidR="00616908" w:rsidRPr="00E37988" w:rsidRDefault="00072955" w:rsidP="00E37988">
      <w:pPr>
        <w:spacing w:after="120"/>
        <w:jc w:val="both"/>
        <w:rPr>
          <w:sz w:val="24"/>
          <w:lang w:val="es-ES"/>
        </w:rPr>
      </w:pPr>
      <w:r w:rsidRPr="000A38EE">
        <w:rPr>
          <w:sz w:val="24"/>
          <w:szCs w:val="24"/>
        </w:rPr>
        <w:t xml:space="preserve">Una vez que </w:t>
      </w:r>
      <w:r w:rsidR="00241AD5" w:rsidRPr="000A38EE">
        <w:rPr>
          <w:sz w:val="24"/>
          <w:szCs w:val="24"/>
        </w:rPr>
        <w:t xml:space="preserve">el </w:t>
      </w:r>
      <w:r w:rsidR="00760758" w:rsidRPr="000A38EE">
        <w:rPr>
          <w:sz w:val="24"/>
          <w:szCs w:val="24"/>
        </w:rPr>
        <w:t>Cliente</w:t>
      </w:r>
      <w:r w:rsidR="00C60B2D" w:rsidRPr="000A38EE">
        <w:rPr>
          <w:sz w:val="24"/>
          <w:szCs w:val="24"/>
        </w:rPr>
        <w:t xml:space="preserve"> y la EV</w:t>
      </w:r>
      <w:r w:rsidR="00241AD5" w:rsidRPr="000A38EE">
        <w:rPr>
          <w:sz w:val="24"/>
          <w:szCs w:val="24"/>
        </w:rPr>
        <w:t xml:space="preserve"> </w:t>
      </w:r>
      <w:r w:rsidRPr="000A38EE">
        <w:rPr>
          <w:sz w:val="24"/>
          <w:szCs w:val="24"/>
        </w:rPr>
        <w:t>haya</w:t>
      </w:r>
      <w:r w:rsidR="00C60B2D" w:rsidRPr="000A38EE">
        <w:rPr>
          <w:sz w:val="24"/>
          <w:szCs w:val="24"/>
        </w:rPr>
        <w:t>n</w:t>
      </w:r>
      <w:r w:rsidRPr="000A38EE">
        <w:rPr>
          <w:sz w:val="24"/>
          <w:szCs w:val="24"/>
        </w:rPr>
        <w:t xml:space="preserve"> sido notificado</w:t>
      </w:r>
      <w:r w:rsidR="00C60B2D" w:rsidRPr="000A38EE">
        <w:rPr>
          <w:sz w:val="24"/>
          <w:szCs w:val="24"/>
        </w:rPr>
        <w:t>s</w:t>
      </w:r>
      <w:r w:rsidRPr="000A38EE">
        <w:rPr>
          <w:sz w:val="24"/>
          <w:szCs w:val="24"/>
        </w:rPr>
        <w:t xml:space="preserve"> </w:t>
      </w:r>
      <w:r w:rsidR="00A50B9E" w:rsidRPr="000A38EE">
        <w:rPr>
          <w:sz w:val="24"/>
          <w:szCs w:val="24"/>
        </w:rPr>
        <w:t>de</w:t>
      </w:r>
      <w:r w:rsidR="00497098">
        <w:rPr>
          <w:sz w:val="24"/>
          <w:szCs w:val="24"/>
        </w:rPr>
        <w:t xml:space="preserve"> la  solicitud</w:t>
      </w:r>
      <w:r w:rsidR="007D082B">
        <w:rPr>
          <w:sz w:val="24"/>
          <w:szCs w:val="24"/>
        </w:rPr>
        <w:t xml:space="preserve"> de Validación</w:t>
      </w:r>
      <w:r w:rsidR="00154F87" w:rsidRPr="000A38EE">
        <w:rPr>
          <w:sz w:val="24"/>
          <w:szCs w:val="24"/>
        </w:rPr>
        <w:t xml:space="preserve">, </w:t>
      </w:r>
      <w:r w:rsidR="00775249" w:rsidRPr="000A38EE">
        <w:rPr>
          <w:sz w:val="24"/>
          <w:szCs w:val="24"/>
        </w:rPr>
        <w:t xml:space="preserve">la EV </w:t>
      </w:r>
      <w:r w:rsidR="004D351E">
        <w:rPr>
          <w:sz w:val="24"/>
          <w:szCs w:val="24"/>
        </w:rPr>
        <w:t xml:space="preserve">deberá, en </w:t>
      </w:r>
      <w:r w:rsidR="00A50B9E" w:rsidRPr="000A38EE">
        <w:rPr>
          <w:sz w:val="24"/>
          <w:szCs w:val="24"/>
        </w:rPr>
        <w:t xml:space="preserve">un plazo de 10 días hábiles, inspeccionar materialmente </w:t>
      </w:r>
      <w:r w:rsidR="00D07920" w:rsidRPr="000A38EE">
        <w:rPr>
          <w:sz w:val="24"/>
          <w:szCs w:val="24"/>
        </w:rPr>
        <w:t>el suministro e instalación de los Equipos</w:t>
      </w:r>
      <w:r w:rsidR="00A50B9E" w:rsidRPr="000A38EE">
        <w:rPr>
          <w:sz w:val="24"/>
          <w:szCs w:val="24"/>
        </w:rPr>
        <w:t>, en especial si ésta se ajusta a la</w:t>
      </w:r>
      <w:r w:rsidR="00760758" w:rsidRPr="000A38EE">
        <w:rPr>
          <w:sz w:val="24"/>
          <w:szCs w:val="24"/>
        </w:rPr>
        <w:t xml:space="preserve">s </w:t>
      </w:r>
      <w:r w:rsidR="004D351E">
        <w:rPr>
          <w:sz w:val="24"/>
          <w:szCs w:val="24"/>
        </w:rPr>
        <w:t xml:space="preserve">condiciones indicadas </w:t>
      </w:r>
      <w:r w:rsidRPr="000A38EE">
        <w:rPr>
          <w:sz w:val="24"/>
          <w:szCs w:val="24"/>
        </w:rPr>
        <w:t xml:space="preserve">en </w:t>
      </w:r>
      <w:r w:rsidR="00A92042">
        <w:rPr>
          <w:sz w:val="24"/>
          <w:szCs w:val="24"/>
        </w:rPr>
        <w:t>los</w:t>
      </w:r>
      <w:r w:rsidRPr="000A38EE">
        <w:rPr>
          <w:sz w:val="24"/>
          <w:szCs w:val="24"/>
        </w:rPr>
        <w:t xml:space="preserve"> Anexo</w:t>
      </w:r>
      <w:r w:rsidR="00A92042">
        <w:rPr>
          <w:sz w:val="24"/>
          <w:szCs w:val="24"/>
        </w:rPr>
        <w:t>s</w:t>
      </w:r>
      <w:r w:rsidR="00AC3F3B">
        <w:rPr>
          <w:sz w:val="24"/>
          <w:szCs w:val="24"/>
        </w:rPr>
        <w:t xml:space="preserve"> </w:t>
      </w:r>
      <w:r w:rsidR="00A92042">
        <w:rPr>
          <w:sz w:val="24"/>
          <w:szCs w:val="24"/>
        </w:rPr>
        <w:t xml:space="preserve">2 y </w:t>
      </w:r>
      <w:r w:rsidR="00AC3F3B">
        <w:rPr>
          <w:sz w:val="24"/>
          <w:szCs w:val="24"/>
        </w:rPr>
        <w:t>4</w:t>
      </w:r>
      <w:r w:rsidR="00A50B9E" w:rsidRPr="000A38EE">
        <w:rPr>
          <w:sz w:val="24"/>
          <w:szCs w:val="24"/>
        </w:rPr>
        <w:t xml:space="preserve">. </w:t>
      </w:r>
      <w:r w:rsidR="00760758" w:rsidRPr="000A38EE">
        <w:rPr>
          <w:sz w:val="24"/>
          <w:szCs w:val="24"/>
        </w:rPr>
        <w:t xml:space="preserve">Si dentro de este plazo </w:t>
      </w:r>
      <w:r w:rsidR="00C60B2D" w:rsidRPr="000A38EE">
        <w:rPr>
          <w:sz w:val="24"/>
          <w:szCs w:val="24"/>
        </w:rPr>
        <w:t>la EV</w:t>
      </w:r>
      <w:r w:rsidR="00760758" w:rsidRPr="000A38EE">
        <w:rPr>
          <w:sz w:val="24"/>
          <w:szCs w:val="24"/>
        </w:rPr>
        <w:t xml:space="preserve"> no detecta ninguna disconformidad entre el trabajo realizado y </w:t>
      </w:r>
      <w:r w:rsidR="00760758" w:rsidRPr="000A38EE">
        <w:rPr>
          <w:sz w:val="24"/>
          <w:szCs w:val="24"/>
        </w:rPr>
        <w:lastRenderedPageBreak/>
        <w:t xml:space="preserve">lo establecido en </w:t>
      </w:r>
      <w:r w:rsidR="00A92042">
        <w:rPr>
          <w:sz w:val="24"/>
          <w:szCs w:val="24"/>
        </w:rPr>
        <w:t xml:space="preserve">los </w:t>
      </w:r>
      <w:r w:rsidRPr="000A38EE">
        <w:rPr>
          <w:sz w:val="24"/>
          <w:szCs w:val="24"/>
        </w:rPr>
        <w:t>Anexo</w:t>
      </w:r>
      <w:r w:rsidR="00A92042">
        <w:rPr>
          <w:sz w:val="24"/>
          <w:szCs w:val="24"/>
        </w:rPr>
        <w:t>s 2 y</w:t>
      </w:r>
      <w:r w:rsidRPr="000A38EE">
        <w:rPr>
          <w:sz w:val="24"/>
          <w:szCs w:val="24"/>
        </w:rPr>
        <w:t xml:space="preserve"> </w:t>
      </w:r>
      <w:r w:rsidR="00AC3F3B">
        <w:rPr>
          <w:sz w:val="24"/>
          <w:szCs w:val="24"/>
        </w:rPr>
        <w:t>4</w:t>
      </w:r>
      <w:r w:rsidR="00760758" w:rsidRPr="000A38EE">
        <w:rPr>
          <w:sz w:val="24"/>
          <w:szCs w:val="24"/>
        </w:rPr>
        <w:t>,</w:t>
      </w:r>
      <w:r w:rsidR="00A50B9E" w:rsidRPr="000A38EE">
        <w:rPr>
          <w:sz w:val="24"/>
          <w:szCs w:val="24"/>
        </w:rPr>
        <w:t xml:space="preserve"> emitirá </w:t>
      </w:r>
      <w:r w:rsidR="00FC78F9" w:rsidRPr="000A38EE">
        <w:rPr>
          <w:sz w:val="24"/>
          <w:szCs w:val="24"/>
        </w:rPr>
        <w:t xml:space="preserve">dentro del plazo de 3 días hábiles </w:t>
      </w:r>
      <w:r w:rsidR="00A50B9E" w:rsidRPr="000A38EE">
        <w:rPr>
          <w:sz w:val="24"/>
          <w:szCs w:val="24"/>
        </w:rPr>
        <w:t xml:space="preserve">un </w:t>
      </w:r>
      <w:r w:rsidR="00352DFF">
        <w:rPr>
          <w:sz w:val="24"/>
          <w:szCs w:val="24"/>
        </w:rPr>
        <w:t>dictamen</w:t>
      </w:r>
      <w:r w:rsidR="00352DFF" w:rsidRPr="000A38EE">
        <w:rPr>
          <w:sz w:val="24"/>
          <w:szCs w:val="24"/>
        </w:rPr>
        <w:t xml:space="preserve"> </w:t>
      </w:r>
      <w:r w:rsidR="00760758" w:rsidRPr="000A38EE">
        <w:rPr>
          <w:sz w:val="24"/>
          <w:szCs w:val="24"/>
        </w:rPr>
        <w:t>de su conformidad (“</w:t>
      </w:r>
      <w:r w:rsidR="000E072C">
        <w:rPr>
          <w:sz w:val="24"/>
          <w:szCs w:val="24"/>
          <w:u w:val="single"/>
        </w:rPr>
        <w:t>Validación de Puesta en Marcha</w:t>
      </w:r>
      <w:r w:rsidR="00760758" w:rsidRPr="000A38EE">
        <w:rPr>
          <w:sz w:val="24"/>
          <w:szCs w:val="24"/>
        </w:rPr>
        <w:t>”)</w:t>
      </w:r>
      <w:r w:rsidR="00A92042" w:rsidRPr="00296F43">
        <w:rPr>
          <w:sz w:val="24"/>
          <w:lang w:val="es-ES"/>
        </w:rPr>
        <w:t>.</w:t>
      </w:r>
      <w:commentRangeStart w:id="4"/>
      <w:commentRangeEnd w:id="4"/>
    </w:p>
    <w:p w14:paraId="0D7D9DB1" w14:textId="77777777" w:rsidR="00780A8E" w:rsidRPr="00924BA1" w:rsidRDefault="00780A8E" w:rsidP="000A38EE">
      <w:pPr>
        <w:spacing w:after="120"/>
        <w:rPr>
          <w:sz w:val="24"/>
          <w:szCs w:val="24"/>
          <w:lang w:val="es-ES"/>
        </w:rPr>
      </w:pPr>
    </w:p>
    <w:p w14:paraId="422E1583" w14:textId="63DDEC15" w:rsidR="00E9788F" w:rsidRPr="000A38EE" w:rsidRDefault="004D351E" w:rsidP="000A38EE">
      <w:pPr>
        <w:pStyle w:val="Ttulo2"/>
        <w:spacing w:before="0" w:after="120"/>
        <w:rPr>
          <w:b w:val="0"/>
          <w:szCs w:val="24"/>
          <w:lang w:val="es-CL"/>
        </w:rPr>
      </w:pPr>
      <w:r>
        <w:rPr>
          <w:szCs w:val="24"/>
          <w:lang w:val="es-CL"/>
        </w:rPr>
        <w:t>9</w:t>
      </w:r>
      <w:r w:rsidR="00A50B9E" w:rsidRPr="000A38EE">
        <w:rPr>
          <w:szCs w:val="24"/>
          <w:lang w:val="es-CL"/>
        </w:rPr>
        <w:t>.</w:t>
      </w:r>
      <w:r w:rsidR="006B62E9">
        <w:rPr>
          <w:szCs w:val="24"/>
          <w:lang w:val="es-CL"/>
        </w:rPr>
        <w:t>2</w:t>
      </w:r>
      <w:r w:rsidR="00A50B9E" w:rsidRPr="000A38EE">
        <w:rPr>
          <w:szCs w:val="24"/>
          <w:lang w:val="es-CL"/>
        </w:rPr>
        <w:tab/>
      </w:r>
      <w:r w:rsidR="00E9788F" w:rsidRPr="00657257">
        <w:rPr>
          <w:szCs w:val="24"/>
          <w:lang w:val="es-CL"/>
        </w:rPr>
        <w:t>Capacitación</w:t>
      </w:r>
    </w:p>
    <w:p w14:paraId="7CFC1CCD" w14:textId="4B58FCF6" w:rsidR="00E9788F" w:rsidRPr="000A38EE" w:rsidRDefault="00AB3597" w:rsidP="000A38EE">
      <w:pPr>
        <w:spacing w:after="120"/>
        <w:jc w:val="both"/>
        <w:rPr>
          <w:sz w:val="24"/>
          <w:szCs w:val="24"/>
        </w:rPr>
      </w:pPr>
      <w:r w:rsidRPr="000A38EE">
        <w:rPr>
          <w:sz w:val="24"/>
          <w:szCs w:val="24"/>
        </w:rPr>
        <w:t xml:space="preserve">Una vez emitido </w:t>
      </w:r>
      <w:r w:rsidR="000E072C">
        <w:rPr>
          <w:sz w:val="24"/>
          <w:szCs w:val="24"/>
        </w:rPr>
        <w:t>la Validación de Puesta en Marcha</w:t>
      </w:r>
      <w:r w:rsidRPr="000A38EE">
        <w:rPr>
          <w:sz w:val="24"/>
          <w:szCs w:val="24"/>
        </w:rPr>
        <w:t xml:space="preserve">, </w:t>
      </w:r>
      <w:r w:rsidR="00072955" w:rsidRPr="000A38EE">
        <w:rPr>
          <w:sz w:val="24"/>
          <w:szCs w:val="24"/>
        </w:rPr>
        <w:t>el</w:t>
      </w:r>
      <w:r w:rsidRPr="000A38EE">
        <w:rPr>
          <w:sz w:val="24"/>
          <w:szCs w:val="24"/>
        </w:rPr>
        <w:t xml:space="preserve"> </w:t>
      </w:r>
      <w:r w:rsidR="0074268B" w:rsidRPr="000A38EE">
        <w:rPr>
          <w:sz w:val="24"/>
          <w:szCs w:val="24"/>
        </w:rPr>
        <w:t xml:space="preserve">Contratista </w:t>
      </w:r>
      <w:r w:rsidRPr="000A38EE">
        <w:rPr>
          <w:sz w:val="24"/>
          <w:szCs w:val="24"/>
        </w:rPr>
        <w:t xml:space="preserve">deberá capacitar por una sola vez </w:t>
      </w:r>
      <w:r w:rsidR="00FC78F9" w:rsidRPr="000A38EE">
        <w:rPr>
          <w:sz w:val="24"/>
          <w:szCs w:val="24"/>
        </w:rPr>
        <w:t xml:space="preserve">(hasta por [__] </w:t>
      </w:r>
      <w:r w:rsidR="00072955" w:rsidRPr="000A38EE">
        <w:rPr>
          <w:sz w:val="24"/>
          <w:szCs w:val="24"/>
        </w:rPr>
        <w:t xml:space="preserve">horas </w:t>
      </w:r>
      <w:r w:rsidR="00FC78F9" w:rsidRPr="000A38EE">
        <w:rPr>
          <w:sz w:val="24"/>
          <w:szCs w:val="24"/>
        </w:rPr>
        <w:t xml:space="preserve">de capacitación) </w:t>
      </w:r>
      <w:r w:rsidRPr="000A38EE">
        <w:rPr>
          <w:sz w:val="24"/>
          <w:szCs w:val="24"/>
        </w:rPr>
        <w:t xml:space="preserve">a </w:t>
      </w:r>
      <w:r w:rsidR="00C60B2D" w:rsidRPr="000A38EE">
        <w:rPr>
          <w:sz w:val="24"/>
          <w:szCs w:val="24"/>
        </w:rPr>
        <w:t>[__]</w:t>
      </w:r>
      <w:r w:rsidR="00072955" w:rsidRPr="000A38EE">
        <w:rPr>
          <w:sz w:val="24"/>
          <w:szCs w:val="24"/>
        </w:rPr>
        <w:t xml:space="preserve"> </w:t>
      </w:r>
      <w:r w:rsidRPr="000A38EE">
        <w:rPr>
          <w:sz w:val="24"/>
          <w:szCs w:val="24"/>
        </w:rPr>
        <w:t>persona</w:t>
      </w:r>
      <w:r w:rsidR="00072955" w:rsidRPr="000A38EE">
        <w:rPr>
          <w:sz w:val="24"/>
          <w:szCs w:val="24"/>
        </w:rPr>
        <w:t>s</w:t>
      </w:r>
      <w:r w:rsidRPr="000A38EE">
        <w:rPr>
          <w:sz w:val="24"/>
          <w:szCs w:val="24"/>
        </w:rPr>
        <w:t xml:space="preserve"> designada</w:t>
      </w:r>
      <w:r w:rsidR="00072955" w:rsidRPr="000A38EE">
        <w:rPr>
          <w:sz w:val="24"/>
          <w:szCs w:val="24"/>
        </w:rPr>
        <w:t>s</w:t>
      </w:r>
      <w:r w:rsidRPr="000A38EE">
        <w:rPr>
          <w:sz w:val="24"/>
          <w:szCs w:val="24"/>
        </w:rPr>
        <w:t xml:space="preserve"> por el Cliente para el uso y operación de los </w:t>
      </w:r>
      <w:r w:rsidR="00072955" w:rsidRPr="000A38EE">
        <w:rPr>
          <w:sz w:val="24"/>
          <w:szCs w:val="24"/>
        </w:rPr>
        <w:t>E</w:t>
      </w:r>
      <w:r w:rsidRPr="000A38EE">
        <w:rPr>
          <w:sz w:val="24"/>
          <w:szCs w:val="24"/>
        </w:rPr>
        <w:t xml:space="preserve">quipos instalados en </w:t>
      </w:r>
      <w:r w:rsidR="00943F80">
        <w:rPr>
          <w:sz w:val="24"/>
          <w:szCs w:val="24"/>
        </w:rPr>
        <w:t>el Establecimiento</w:t>
      </w:r>
      <w:r w:rsidRPr="000A38EE">
        <w:rPr>
          <w:sz w:val="24"/>
          <w:szCs w:val="24"/>
        </w:rPr>
        <w:t xml:space="preserve">. La anterior obligación no implicará responsabilidad alguna para </w:t>
      </w:r>
      <w:r w:rsidR="00072955" w:rsidRPr="000A38EE">
        <w:rPr>
          <w:sz w:val="24"/>
          <w:szCs w:val="24"/>
        </w:rPr>
        <w:t xml:space="preserve">el </w:t>
      </w:r>
      <w:r w:rsidR="0074268B" w:rsidRPr="000A38EE">
        <w:rPr>
          <w:sz w:val="24"/>
          <w:szCs w:val="24"/>
        </w:rPr>
        <w:t xml:space="preserve">Contratista </w:t>
      </w:r>
      <w:r w:rsidRPr="000A38EE">
        <w:rPr>
          <w:sz w:val="24"/>
          <w:szCs w:val="24"/>
        </w:rPr>
        <w:t xml:space="preserve">por causa del mal manejo de dichos </w:t>
      </w:r>
      <w:r w:rsidR="00072955" w:rsidRPr="000A38EE">
        <w:rPr>
          <w:sz w:val="24"/>
          <w:szCs w:val="24"/>
        </w:rPr>
        <w:t>E</w:t>
      </w:r>
      <w:r w:rsidRPr="000A38EE">
        <w:rPr>
          <w:sz w:val="24"/>
          <w:szCs w:val="24"/>
        </w:rPr>
        <w:t>quipos por parte del personal y empleados del Cliente.</w:t>
      </w:r>
    </w:p>
    <w:p w14:paraId="41E35C26" w14:textId="77777777" w:rsidR="00BA7883" w:rsidRPr="000A38EE" w:rsidRDefault="00BA7883" w:rsidP="000A38EE">
      <w:pPr>
        <w:spacing w:after="120"/>
        <w:jc w:val="both"/>
        <w:rPr>
          <w:sz w:val="24"/>
          <w:szCs w:val="24"/>
        </w:rPr>
      </w:pPr>
    </w:p>
    <w:p w14:paraId="22EE0704" w14:textId="6C2D81E1" w:rsidR="003E3300" w:rsidRPr="000A38EE" w:rsidRDefault="00B14599" w:rsidP="000A38EE">
      <w:pPr>
        <w:tabs>
          <w:tab w:val="left" w:pos="-720"/>
          <w:tab w:val="left" w:pos="1440"/>
          <w:tab w:val="left" w:pos="2160"/>
          <w:tab w:val="left" w:pos="2880"/>
          <w:tab w:val="left" w:pos="3600"/>
          <w:tab w:val="left" w:pos="4284"/>
          <w:tab w:val="left" w:pos="5610"/>
        </w:tabs>
        <w:spacing w:after="120"/>
        <w:jc w:val="both"/>
        <w:rPr>
          <w:b/>
          <w:sz w:val="24"/>
          <w:szCs w:val="24"/>
        </w:rPr>
      </w:pPr>
      <w:r w:rsidRPr="000A38EE">
        <w:rPr>
          <w:b/>
          <w:sz w:val="24"/>
          <w:szCs w:val="24"/>
          <w:u w:val="single"/>
        </w:rPr>
        <w:t xml:space="preserve">ARTÍCULO </w:t>
      </w:r>
      <w:r w:rsidR="004D351E">
        <w:rPr>
          <w:b/>
          <w:sz w:val="24"/>
          <w:szCs w:val="24"/>
          <w:u w:val="single"/>
        </w:rPr>
        <w:t>10</w:t>
      </w:r>
      <w:r w:rsidRPr="00391026">
        <w:rPr>
          <w:b/>
          <w:sz w:val="24"/>
          <w:szCs w:val="24"/>
        </w:rPr>
        <w:t>:</w:t>
      </w:r>
      <w:r w:rsidRPr="000A38EE">
        <w:rPr>
          <w:b/>
          <w:sz w:val="24"/>
          <w:szCs w:val="24"/>
        </w:rPr>
        <w:t xml:space="preserve"> </w:t>
      </w:r>
      <w:r w:rsidR="000E0C1A" w:rsidRPr="000A38EE">
        <w:rPr>
          <w:b/>
          <w:sz w:val="24"/>
          <w:szCs w:val="24"/>
        </w:rPr>
        <w:t xml:space="preserve">RESPONSABILIDADES LABORALES </w:t>
      </w:r>
      <w:bookmarkStart w:id="5" w:name="_Toc204578493"/>
    </w:p>
    <w:p w14:paraId="43DCFA2B" w14:textId="28DC9744" w:rsidR="009C7975" w:rsidRPr="000A38EE" w:rsidRDefault="004D351E" w:rsidP="000A38EE">
      <w:pPr>
        <w:spacing w:after="120"/>
        <w:jc w:val="both"/>
        <w:rPr>
          <w:b/>
          <w:sz w:val="24"/>
          <w:szCs w:val="24"/>
          <w:u w:val="single"/>
        </w:rPr>
      </w:pPr>
      <w:r>
        <w:rPr>
          <w:b/>
          <w:sz w:val="24"/>
          <w:szCs w:val="24"/>
        </w:rPr>
        <w:t>10</w:t>
      </w:r>
      <w:r w:rsidR="009C7975" w:rsidRPr="000A38EE">
        <w:rPr>
          <w:b/>
          <w:sz w:val="24"/>
          <w:szCs w:val="24"/>
        </w:rPr>
        <w:t>.1</w:t>
      </w:r>
      <w:r w:rsidR="009C7975" w:rsidRPr="000A38EE">
        <w:rPr>
          <w:b/>
          <w:sz w:val="24"/>
          <w:szCs w:val="24"/>
        </w:rPr>
        <w:tab/>
        <w:t>Ausencia de Vínculo Laboral</w:t>
      </w:r>
    </w:p>
    <w:p w14:paraId="0F760B8E" w14:textId="77777777" w:rsidR="009C7975" w:rsidRPr="000A38EE" w:rsidRDefault="009C7975" w:rsidP="000A38EE">
      <w:pPr>
        <w:tabs>
          <w:tab w:val="left" w:pos="-720"/>
          <w:tab w:val="left" w:pos="1440"/>
          <w:tab w:val="left" w:pos="2160"/>
          <w:tab w:val="left" w:pos="2880"/>
          <w:tab w:val="left" w:pos="3600"/>
          <w:tab w:val="left" w:pos="4284"/>
          <w:tab w:val="left" w:pos="5610"/>
        </w:tabs>
        <w:spacing w:after="120"/>
        <w:jc w:val="both"/>
        <w:rPr>
          <w:sz w:val="24"/>
          <w:szCs w:val="24"/>
        </w:rPr>
      </w:pPr>
      <w:r w:rsidRPr="000A38EE">
        <w:rPr>
          <w:sz w:val="24"/>
          <w:szCs w:val="24"/>
        </w:rPr>
        <w:t xml:space="preserve">El Cliente no tendrá vínculo laboral ni jurídico alguno con el personal del Contratista o de los subcontratistas del Contratista, siendo el presente contrato de carácter </w:t>
      </w:r>
      <w:proofErr w:type="spellStart"/>
      <w:r w:rsidRPr="000A38EE">
        <w:rPr>
          <w:sz w:val="24"/>
          <w:szCs w:val="24"/>
        </w:rPr>
        <w:t>nétamente</w:t>
      </w:r>
      <w:proofErr w:type="spellEnd"/>
      <w:r w:rsidRPr="000A38EE">
        <w:rPr>
          <w:sz w:val="24"/>
          <w:szCs w:val="24"/>
        </w:rPr>
        <w:t xml:space="preserve"> civil y/o comercial.</w:t>
      </w:r>
    </w:p>
    <w:p w14:paraId="3EA60873" w14:textId="2FED490D" w:rsidR="009C7975" w:rsidRPr="000A38EE" w:rsidRDefault="009C7975" w:rsidP="000A38EE">
      <w:pPr>
        <w:tabs>
          <w:tab w:val="left" w:pos="-720"/>
          <w:tab w:val="left" w:pos="1440"/>
          <w:tab w:val="left" w:pos="2160"/>
          <w:tab w:val="left" w:pos="2880"/>
          <w:tab w:val="left" w:pos="3600"/>
          <w:tab w:val="left" w:pos="4284"/>
          <w:tab w:val="left" w:pos="5610"/>
        </w:tabs>
        <w:spacing w:after="120"/>
        <w:jc w:val="both"/>
        <w:rPr>
          <w:sz w:val="24"/>
          <w:szCs w:val="24"/>
        </w:rPr>
      </w:pPr>
      <w:r w:rsidRPr="000A38EE">
        <w:rPr>
          <w:sz w:val="24"/>
          <w:szCs w:val="24"/>
        </w:rPr>
        <w:t>Las Partes acuerdan que el Cliente no tendrá ninguna responsabilidad respecto de obligación laboral alguna que se origine respecto del personal,</w:t>
      </w:r>
      <w:r w:rsidR="00842E8A" w:rsidRPr="000A38EE">
        <w:rPr>
          <w:sz w:val="24"/>
          <w:szCs w:val="24"/>
        </w:rPr>
        <w:t xml:space="preserve"> </w:t>
      </w:r>
      <w:r w:rsidRPr="000A38EE">
        <w:rPr>
          <w:sz w:val="24"/>
          <w:szCs w:val="24"/>
        </w:rPr>
        <w:t>subcontratistas, instaladores y/o terceros contratados por el Contratista para el suministro e instalación de los Equipos. En consecuencia, el Contratista será el único obligado a cumplir con todas las obligaciones laborales y/o previsionales que se originen respecto del personal que prestará servicios en la obra, empresa o faena del Cliente, incluyendo, entre otras, el pago de remuneraciones, retención del impuesto a la renta, cotizaciones de seguridad social, gratificaciones, horas extra, indemnizaciones por término de relación laboral y/o por accidentes del trabajo y/o enfermedades profesionales, feriado anual y/o proporcional, y cualquiera otra que por ley o por contrato correspondan.</w:t>
      </w:r>
    </w:p>
    <w:p w14:paraId="029EF0A8" w14:textId="77777777" w:rsidR="009C7975" w:rsidRPr="000A38EE" w:rsidRDefault="009C7975" w:rsidP="000A38EE">
      <w:pPr>
        <w:tabs>
          <w:tab w:val="left" w:pos="-720"/>
          <w:tab w:val="left" w:pos="1440"/>
          <w:tab w:val="left" w:pos="2160"/>
          <w:tab w:val="left" w:pos="2880"/>
          <w:tab w:val="left" w:pos="3600"/>
          <w:tab w:val="left" w:pos="4284"/>
          <w:tab w:val="left" w:pos="5610"/>
        </w:tabs>
        <w:spacing w:after="120"/>
        <w:jc w:val="both"/>
        <w:rPr>
          <w:sz w:val="24"/>
          <w:szCs w:val="24"/>
        </w:rPr>
      </w:pPr>
      <w:r w:rsidRPr="000A38EE">
        <w:rPr>
          <w:sz w:val="24"/>
          <w:szCs w:val="24"/>
        </w:rPr>
        <w:t xml:space="preserve">Atendido lo anterior, el Contratista se obliga a mantener indemne de todo perjuicio económico al Cliente, que se pudiera originar con motivo o con ocasión del incumplimiento de las obligaciones antes descritas. </w:t>
      </w:r>
    </w:p>
    <w:p w14:paraId="26831E72" w14:textId="77777777" w:rsidR="009C7975" w:rsidRPr="000A38EE" w:rsidRDefault="009C7975" w:rsidP="000A38EE">
      <w:pPr>
        <w:spacing w:after="120"/>
        <w:jc w:val="both"/>
        <w:rPr>
          <w:sz w:val="24"/>
          <w:szCs w:val="24"/>
        </w:rPr>
      </w:pPr>
      <w:r w:rsidRPr="000A38EE">
        <w:rPr>
          <w:sz w:val="24"/>
          <w:szCs w:val="24"/>
        </w:rPr>
        <w:t>El Contratista estará obligado a exhibir y entregar, cada vez que así les sean solicitados, los documentos originales o copias legalizadas, que acrediten el cumplimiento de las obligaciones mencionadas en este artículo 12.</w:t>
      </w:r>
    </w:p>
    <w:p w14:paraId="0F33C4D9" w14:textId="38EBC150" w:rsidR="009C7975" w:rsidRPr="000A38EE" w:rsidRDefault="009C7975" w:rsidP="000A38EE">
      <w:pPr>
        <w:spacing w:after="120"/>
        <w:jc w:val="both"/>
        <w:rPr>
          <w:sz w:val="24"/>
          <w:szCs w:val="24"/>
        </w:rPr>
      </w:pPr>
      <w:r w:rsidRPr="000A38EE">
        <w:rPr>
          <w:sz w:val="24"/>
          <w:szCs w:val="24"/>
        </w:rPr>
        <w:t xml:space="preserve">El Contratista estará obligado a entregar la siguiente documentación en forma </w:t>
      </w:r>
      <w:r w:rsidR="00524EB0">
        <w:rPr>
          <w:sz w:val="24"/>
          <w:szCs w:val="24"/>
        </w:rPr>
        <w:t>mensual</w:t>
      </w:r>
      <w:r w:rsidRPr="000A38EE">
        <w:rPr>
          <w:sz w:val="24"/>
          <w:szCs w:val="24"/>
        </w:rPr>
        <w:t>, mientras haya personal de su dependencia o dependiente de sus subcontratistas al interior de</w:t>
      </w:r>
      <w:r w:rsidR="00524EB0">
        <w:rPr>
          <w:sz w:val="24"/>
          <w:szCs w:val="24"/>
        </w:rPr>
        <w:t>l</w:t>
      </w:r>
      <w:r w:rsidRPr="000A38EE">
        <w:rPr>
          <w:sz w:val="24"/>
          <w:szCs w:val="24"/>
        </w:rPr>
        <w:t xml:space="preserve"> </w:t>
      </w:r>
      <w:r w:rsidR="00524EB0">
        <w:rPr>
          <w:sz w:val="24"/>
          <w:szCs w:val="24"/>
        </w:rPr>
        <w:t>Establecimiento</w:t>
      </w:r>
      <w:r w:rsidRPr="000A38EE">
        <w:rPr>
          <w:sz w:val="24"/>
          <w:szCs w:val="24"/>
        </w:rPr>
        <w:t>:</w:t>
      </w:r>
    </w:p>
    <w:p w14:paraId="5013839C" w14:textId="77777777" w:rsidR="009C7975" w:rsidRPr="000A38EE" w:rsidRDefault="009C7975" w:rsidP="00E37988">
      <w:pPr>
        <w:pStyle w:val="Prrafodelista"/>
        <w:numPr>
          <w:ilvl w:val="0"/>
          <w:numId w:val="13"/>
        </w:numPr>
        <w:spacing w:after="120" w:line="240" w:lineRule="auto"/>
        <w:contextualSpacing w:val="0"/>
        <w:rPr>
          <w:rFonts w:ascii="Times New Roman" w:hAnsi="Times New Roman"/>
          <w:spacing w:val="0"/>
          <w:sz w:val="24"/>
          <w:szCs w:val="24"/>
        </w:rPr>
      </w:pPr>
      <w:r w:rsidRPr="000A38EE">
        <w:rPr>
          <w:rFonts w:ascii="Times New Roman" w:hAnsi="Times New Roman"/>
          <w:spacing w:val="0"/>
          <w:sz w:val="24"/>
          <w:szCs w:val="24"/>
        </w:rPr>
        <w:t>Listado del personal que se destine a la prestación de los servicios a que se refiere el presente Contrato, debidamente actualizado, indicando nombre completo, nacionalidad, cargo, fecha de ingreso y fecha de contrato;</w:t>
      </w:r>
    </w:p>
    <w:p w14:paraId="17ACDC27" w14:textId="77777777" w:rsidR="009C7975" w:rsidRPr="000A38EE" w:rsidRDefault="009C7975" w:rsidP="00E37988">
      <w:pPr>
        <w:pStyle w:val="Prrafodelista"/>
        <w:numPr>
          <w:ilvl w:val="0"/>
          <w:numId w:val="13"/>
        </w:numPr>
        <w:spacing w:after="120" w:line="240" w:lineRule="auto"/>
        <w:contextualSpacing w:val="0"/>
        <w:rPr>
          <w:rFonts w:ascii="Times New Roman" w:hAnsi="Times New Roman"/>
          <w:spacing w:val="0"/>
          <w:sz w:val="24"/>
          <w:szCs w:val="24"/>
        </w:rPr>
      </w:pPr>
      <w:r w:rsidRPr="000A38EE">
        <w:rPr>
          <w:rFonts w:ascii="Times New Roman" w:hAnsi="Times New Roman"/>
          <w:spacing w:val="0"/>
          <w:sz w:val="24"/>
          <w:szCs w:val="24"/>
        </w:rPr>
        <w:t>Contratos de trabajo del personal incluido en el listado anterior;</w:t>
      </w:r>
    </w:p>
    <w:p w14:paraId="5D868DE5" w14:textId="77777777" w:rsidR="009C7975" w:rsidRPr="000A38EE" w:rsidRDefault="009C7975" w:rsidP="00E37988">
      <w:pPr>
        <w:pStyle w:val="Prrafodelista"/>
        <w:numPr>
          <w:ilvl w:val="0"/>
          <w:numId w:val="13"/>
        </w:numPr>
        <w:spacing w:after="120" w:line="240" w:lineRule="auto"/>
        <w:contextualSpacing w:val="0"/>
        <w:rPr>
          <w:rFonts w:ascii="Times New Roman" w:hAnsi="Times New Roman"/>
          <w:spacing w:val="0"/>
          <w:sz w:val="24"/>
          <w:szCs w:val="24"/>
        </w:rPr>
      </w:pPr>
      <w:r w:rsidRPr="000A38EE">
        <w:rPr>
          <w:rFonts w:ascii="Times New Roman" w:hAnsi="Times New Roman"/>
          <w:spacing w:val="0"/>
          <w:sz w:val="24"/>
          <w:szCs w:val="24"/>
        </w:rPr>
        <w:lastRenderedPageBreak/>
        <w:t xml:space="preserve">Lista de trabajadores extranjeros, tipo de visa y fecha de expiración, respecto del personal destinado a la prestación de los servicios objeto del presente Contrato. </w:t>
      </w:r>
    </w:p>
    <w:p w14:paraId="0DFE8035" w14:textId="77777777" w:rsidR="009C7975" w:rsidRPr="000A38EE" w:rsidRDefault="009C7975" w:rsidP="00E37988">
      <w:pPr>
        <w:pStyle w:val="Prrafodelista"/>
        <w:numPr>
          <w:ilvl w:val="0"/>
          <w:numId w:val="13"/>
        </w:numPr>
        <w:spacing w:after="120" w:line="240" w:lineRule="auto"/>
        <w:contextualSpacing w:val="0"/>
        <w:rPr>
          <w:rFonts w:ascii="Times New Roman" w:hAnsi="Times New Roman"/>
          <w:spacing w:val="0"/>
          <w:sz w:val="24"/>
          <w:szCs w:val="24"/>
        </w:rPr>
      </w:pPr>
      <w:r w:rsidRPr="000A38EE">
        <w:rPr>
          <w:rFonts w:ascii="Times New Roman" w:hAnsi="Times New Roman"/>
          <w:spacing w:val="0"/>
          <w:sz w:val="24"/>
          <w:szCs w:val="24"/>
        </w:rPr>
        <w:t xml:space="preserve">Certificados emitidos en durante los últimos 30 días por la Inspección del Trabajo respectiva, u otra entidad autorizada, mediante el que se acredite el estado de cumplimiento, por parte del Contratista o Subcontratistas, de sus obligaciones laborales y previsionales, respecto del personal destinado a la prestación de los servicios objeto del presente Contrato; </w:t>
      </w:r>
    </w:p>
    <w:p w14:paraId="778927F3" w14:textId="77777777" w:rsidR="009C7975" w:rsidRPr="000A38EE" w:rsidRDefault="009C7975" w:rsidP="00E37988">
      <w:pPr>
        <w:pStyle w:val="Prrafodelista"/>
        <w:numPr>
          <w:ilvl w:val="0"/>
          <w:numId w:val="13"/>
        </w:numPr>
        <w:spacing w:after="120" w:line="240" w:lineRule="auto"/>
        <w:contextualSpacing w:val="0"/>
        <w:rPr>
          <w:rFonts w:ascii="Times New Roman" w:hAnsi="Times New Roman"/>
          <w:spacing w:val="0"/>
          <w:sz w:val="24"/>
          <w:szCs w:val="24"/>
        </w:rPr>
      </w:pPr>
      <w:r w:rsidRPr="000A38EE">
        <w:rPr>
          <w:rFonts w:ascii="Times New Roman" w:hAnsi="Times New Roman"/>
          <w:spacing w:val="0"/>
          <w:sz w:val="24"/>
          <w:szCs w:val="24"/>
        </w:rPr>
        <w:t>Finiquitos de contrato de trabajo del personal suscritos durante los últimos 30 días por personal destinado a la prestación de los servicios objeto del presente Contrato, que hubiere dejado de prestarle servicios;</w:t>
      </w:r>
    </w:p>
    <w:p w14:paraId="63CE860B" w14:textId="77777777" w:rsidR="009C7975" w:rsidRPr="000A38EE" w:rsidRDefault="009C7975" w:rsidP="00E37988">
      <w:pPr>
        <w:pStyle w:val="Prrafodelista"/>
        <w:numPr>
          <w:ilvl w:val="0"/>
          <w:numId w:val="13"/>
        </w:numPr>
        <w:spacing w:after="120" w:line="240" w:lineRule="auto"/>
        <w:contextualSpacing w:val="0"/>
        <w:rPr>
          <w:rFonts w:ascii="Times New Roman" w:hAnsi="Times New Roman"/>
          <w:spacing w:val="0"/>
          <w:sz w:val="24"/>
          <w:szCs w:val="24"/>
        </w:rPr>
      </w:pPr>
      <w:r w:rsidRPr="000A38EE">
        <w:rPr>
          <w:rFonts w:ascii="Times New Roman" w:hAnsi="Times New Roman"/>
          <w:spacing w:val="0"/>
          <w:sz w:val="24"/>
          <w:szCs w:val="24"/>
        </w:rPr>
        <w:t>Planillas de cotizaciones previsionales del personal destinado a prestar servicios en dependencias del Cliente;</w:t>
      </w:r>
    </w:p>
    <w:p w14:paraId="04F93C13" w14:textId="765E88FA" w:rsidR="009C7975" w:rsidRPr="000A38EE" w:rsidRDefault="009C7975" w:rsidP="00E37988">
      <w:pPr>
        <w:pStyle w:val="Prrafodelista"/>
        <w:numPr>
          <w:ilvl w:val="0"/>
          <w:numId w:val="13"/>
        </w:numPr>
        <w:spacing w:after="120" w:line="240" w:lineRule="auto"/>
        <w:contextualSpacing w:val="0"/>
        <w:rPr>
          <w:rFonts w:ascii="Times New Roman" w:hAnsi="Times New Roman"/>
          <w:spacing w:val="0"/>
          <w:sz w:val="24"/>
          <w:szCs w:val="24"/>
        </w:rPr>
      </w:pPr>
      <w:r w:rsidRPr="000A38EE">
        <w:rPr>
          <w:rFonts w:ascii="Times New Roman" w:hAnsi="Times New Roman"/>
          <w:spacing w:val="0"/>
          <w:sz w:val="24"/>
          <w:szCs w:val="24"/>
        </w:rPr>
        <w:t>Recibos de pago de las remuneraciones, firmados por los trabajadores</w:t>
      </w:r>
      <w:r w:rsidR="009B472F">
        <w:rPr>
          <w:rFonts w:ascii="Times New Roman" w:hAnsi="Times New Roman"/>
          <w:spacing w:val="0"/>
          <w:sz w:val="24"/>
          <w:szCs w:val="24"/>
        </w:rPr>
        <w:t xml:space="preserve"> </w:t>
      </w:r>
      <w:r w:rsidRPr="000A38EE">
        <w:rPr>
          <w:rFonts w:ascii="Times New Roman" w:hAnsi="Times New Roman"/>
          <w:spacing w:val="0"/>
          <w:sz w:val="24"/>
          <w:szCs w:val="24"/>
        </w:rPr>
        <w:t>que presten los servicios objeto del presente Contrato;</w:t>
      </w:r>
    </w:p>
    <w:p w14:paraId="688263D7" w14:textId="77777777" w:rsidR="009C7975" w:rsidRPr="000A38EE" w:rsidRDefault="009C7975" w:rsidP="00E37988">
      <w:pPr>
        <w:pStyle w:val="Prrafodelista"/>
        <w:numPr>
          <w:ilvl w:val="0"/>
          <w:numId w:val="13"/>
        </w:numPr>
        <w:spacing w:after="120" w:line="240" w:lineRule="auto"/>
        <w:contextualSpacing w:val="0"/>
        <w:rPr>
          <w:rFonts w:ascii="Times New Roman" w:hAnsi="Times New Roman"/>
          <w:spacing w:val="0"/>
          <w:sz w:val="24"/>
          <w:szCs w:val="24"/>
        </w:rPr>
      </w:pPr>
      <w:r w:rsidRPr="000A38EE">
        <w:rPr>
          <w:rFonts w:ascii="Times New Roman" w:hAnsi="Times New Roman"/>
          <w:spacing w:val="0"/>
          <w:sz w:val="24"/>
          <w:szCs w:val="24"/>
        </w:rPr>
        <w:t>Registros de asistencia del personal destinado a la prestación de los servicios objeto del presente Contrato;</w:t>
      </w:r>
    </w:p>
    <w:p w14:paraId="6D3D1F1F" w14:textId="77777777" w:rsidR="009C7975" w:rsidRPr="000A38EE" w:rsidRDefault="009C7975" w:rsidP="00E37988">
      <w:pPr>
        <w:pStyle w:val="Prrafodelista"/>
        <w:numPr>
          <w:ilvl w:val="0"/>
          <w:numId w:val="13"/>
        </w:numPr>
        <w:spacing w:after="120" w:line="240" w:lineRule="auto"/>
        <w:contextualSpacing w:val="0"/>
        <w:rPr>
          <w:rFonts w:ascii="Times New Roman" w:hAnsi="Times New Roman"/>
          <w:spacing w:val="0"/>
          <w:sz w:val="24"/>
          <w:szCs w:val="24"/>
        </w:rPr>
      </w:pPr>
      <w:r w:rsidRPr="000A38EE">
        <w:rPr>
          <w:rFonts w:ascii="Times New Roman" w:hAnsi="Times New Roman"/>
          <w:spacing w:val="0"/>
          <w:sz w:val="24"/>
          <w:szCs w:val="24"/>
        </w:rPr>
        <w:t xml:space="preserve">Comprobantes de feriado de sus trabajadores, </w:t>
      </w:r>
      <w:proofErr w:type="gramStart"/>
      <w:r w:rsidRPr="000A38EE">
        <w:rPr>
          <w:rFonts w:ascii="Times New Roman" w:hAnsi="Times New Roman"/>
          <w:spacing w:val="0"/>
          <w:sz w:val="24"/>
          <w:szCs w:val="24"/>
        </w:rPr>
        <w:t>en relación al</w:t>
      </w:r>
      <w:proofErr w:type="gramEnd"/>
      <w:r w:rsidRPr="000A38EE">
        <w:rPr>
          <w:rFonts w:ascii="Times New Roman" w:hAnsi="Times New Roman"/>
          <w:spacing w:val="0"/>
          <w:sz w:val="24"/>
          <w:szCs w:val="24"/>
        </w:rPr>
        <w:t xml:space="preserve"> personal destinado a la prestación de los servicios objeto del presente Contrato, debidamente suscritos por estos últimos;</w:t>
      </w:r>
    </w:p>
    <w:p w14:paraId="5CDFD74E" w14:textId="77777777" w:rsidR="009C7975" w:rsidRPr="000A38EE" w:rsidRDefault="009C7975" w:rsidP="00E37988">
      <w:pPr>
        <w:pStyle w:val="Prrafodelista"/>
        <w:numPr>
          <w:ilvl w:val="0"/>
          <w:numId w:val="13"/>
        </w:numPr>
        <w:spacing w:after="120" w:line="240" w:lineRule="auto"/>
        <w:contextualSpacing w:val="0"/>
        <w:rPr>
          <w:rFonts w:ascii="Times New Roman" w:hAnsi="Times New Roman"/>
          <w:spacing w:val="0"/>
          <w:sz w:val="24"/>
          <w:szCs w:val="24"/>
        </w:rPr>
      </w:pPr>
      <w:r w:rsidRPr="000A38EE">
        <w:rPr>
          <w:rFonts w:ascii="Times New Roman" w:hAnsi="Times New Roman"/>
          <w:spacing w:val="0"/>
          <w:sz w:val="24"/>
          <w:szCs w:val="24"/>
        </w:rPr>
        <w:t xml:space="preserve">Certificado de afiliación del Contratista o sus contratistas a algún organismo administrador de seguros de accidentes del trabajo y planillas de cotizaciones mensuales respectivas, </w:t>
      </w:r>
      <w:proofErr w:type="gramStart"/>
      <w:r w:rsidRPr="000A38EE">
        <w:rPr>
          <w:rFonts w:ascii="Times New Roman" w:hAnsi="Times New Roman"/>
          <w:spacing w:val="0"/>
          <w:sz w:val="24"/>
          <w:szCs w:val="24"/>
        </w:rPr>
        <w:t>en relación al</w:t>
      </w:r>
      <w:proofErr w:type="gramEnd"/>
      <w:r w:rsidRPr="000A38EE">
        <w:rPr>
          <w:rFonts w:ascii="Times New Roman" w:hAnsi="Times New Roman"/>
          <w:spacing w:val="0"/>
          <w:sz w:val="24"/>
          <w:szCs w:val="24"/>
        </w:rPr>
        <w:t xml:space="preserve"> personal destinado a la prestación de los servicios objeto del presente Contrato;</w:t>
      </w:r>
    </w:p>
    <w:p w14:paraId="1253ACAC" w14:textId="77777777" w:rsidR="009C7975" w:rsidRPr="000A38EE" w:rsidRDefault="009C7975" w:rsidP="00E37988">
      <w:pPr>
        <w:pStyle w:val="Prrafodelista"/>
        <w:numPr>
          <w:ilvl w:val="0"/>
          <w:numId w:val="13"/>
        </w:numPr>
        <w:spacing w:after="120" w:line="240" w:lineRule="auto"/>
        <w:contextualSpacing w:val="0"/>
        <w:rPr>
          <w:rFonts w:ascii="Times New Roman" w:hAnsi="Times New Roman"/>
          <w:spacing w:val="0"/>
          <w:sz w:val="24"/>
          <w:szCs w:val="24"/>
        </w:rPr>
      </w:pPr>
      <w:r w:rsidRPr="000A38EE">
        <w:rPr>
          <w:rFonts w:ascii="Times New Roman" w:hAnsi="Times New Roman"/>
          <w:spacing w:val="0"/>
          <w:sz w:val="24"/>
          <w:szCs w:val="24"/>
        </w:rPr>
        <w:t>Reglamento Interno de Orden, Higiene y Seguridad del Contratista en caso de ser aplicable conforme a la ley y normativa vigente;</w:t>
      </w:r>
    </w:p>
    <w:p w14:paraId="2F13F417" w14:textId="77777777" w:rsidR="009C7975" w:rsidRPr="000A38EE" w:rsidRDefault="009C7975" w:rsidP="00E37988">
      <w:pPr>
        <w:pStyle w:val="Prrafodelista"/>
        <w:numPr>
          <w:ilvl w:val="0"/>
          <w:numId w:val="13"/>
        </w:numPr>
        <w:spacing w:after="120" w:line="240" w:lineRule="auto"/>
        <w:contextualSpacing w:val="0"/>
        <w:rPr>
          <w:rFonts w:ascii="Times New Roman" w:hAnsi="Times New Roman"/>
          <w:spacing w:val="0"/>
          <w:sz w:val="24"/>
          <w:szCs w:val="24"/>
        </w:rPr>
      </w:pPr>
      <w:r w:rsidRPr="000A38EE">
        <w:rPr>
          <w:rFonts w:ascii="Times New Roman" w:hAnsi="Times New Roman"/>
          <w:spacing w:val="0"/>
          <w:sz w:val="24"/>
          <w:szCs w:val="24"/>
        </w:rPr>
        <w:t xml:space="preserve">Constancia escrita de haber cumplido con la exigencia de dar a conocer los riesgos laborales a los trabajadores que prestarán los servicios objeto del presente Contrato, o “derecho a saber”. </w:t>
      </w:r>
    </w:p>
    <w:p w14:paraId="2B87D346" w14:textId="77777777" w:rsidR="009C7975" w:rsidRPr="000A38EE" w:rsidRDefault="009C7975" w:rsidP="00E37988">
      <w:pPr>
        <w:pStyle w:val="Prrafodelista"/>
        <w:numPr>
          <w:ilvl w:val="0"/>
          <w:numId w:val="13"/>
        </w:numPr>
        <w:spacing w:after="120" w:line="240" w:lineRule="auto"/>
        <w:contextualSpacing w:val="0"/>
        <w:rPr>
          <w:rFonts w:ascii="Times New Roman" w:hAnsi="Times New Roman"/>
          <w:spacing w:val="0"/>
          <w:sz w:val="24"/>
          <w:szCs w:val="24"/>
        </w:rPr>
      </w:pPr>
      <w:r w:rsidRPr="000A38EE">
        <w:rPr>
          <w:rFonts w:ascii="Times New Roman" w:hAnsi="Times New Roman"/>
          <w:spacing w:val="0"/>
          <w:sz w:val="24"/>
          <w:szCs w:val="24"/>
        </w:rPr>
        <w:t xml:space="preserve">Constancia escrita de haber entregado los elementos de protección personal que correspondan a los trabajadores que prestarán los servicios objeto del presente Contrato. </w:t>
      </w:r>
    </w:p>
    <w:p w14:paraId="14C0F1C2" w14:textId="77777777" w:rsidR="009C7975" w:rsidRPr="000A38EE" w:rsidRDefault="009C7975" w:rsidP="00E37988">
      <w:pPr>
        <w:pStyle w:val="Prrafodelista"/>
        <w:numPr>
          <w:ilvl w:val="0"/>
          <w:numId w:val="13"/>
        </w:numPr>
        <w:spacing w:after="120" w:line="240" w:lineRule="auto"/>
        <w:contextualSpacing w:val="0"/>
        <w:rPr>
          <w:rFonts w:ascii="Times New Roman" w:hAnsi="Times New Roman"/>
          <w:spacing w:val="0"/>
          <w:sz w:val="24"/>
          <w:szCs w:val="24"/>
        </w:rPr>
      </w:pPr>
      <w:r w:rsidRPr="000A38EE">
        <w:rPr>
          <w:rFonts w:ascii="Times New Roman" w:hAnsi="Times New Roman"/>
          <w:spacing w:val="0"/>
          <w:sz w:val="24"/>
          <w:szCs w:val="24"/>
        </w:rPr>
        <w:t>Copia de cualquier autorización de jornada excepcional de trabajo a la que se sujeten los trabajadores que prestarán los servicios objeto del presente Contrato, de ser aplicable.</w:t>
      </w:r>
    </w:p>
    <w:p w14:paraId="49076456" w14:textId="77777777" w:rsidR="009C7975" w:rsidRPr="000A38EE" w:rsidRDefault="009C7975" w:rsidP="00E37988">
      <w:pPr>
        <w:pStyle w:val="Prrafodelista"/>
        <w:numPr>
          <w:ilvl w:val="0"/>
          <w:numId w:val="13"/>
        </w:numPr>
        <w:spacing w:after="120" w:line="240" w:lineRule="auto"/>
        <w:contextualSpacing w:val="0"/>
        <w:rPr>
          <w:rFonts w:ascii="Times New Roman" w:hAnsi="Times New Roman"/>
          <w:spacing w:val="0"/>
          <w:sz w:val="24"/>
          <w:szCs w:val="24"/>
        </w:rPr>
      </w:pPr>
      <w:r w:rsidRPr="000A38EE">
        <w:rPr>
          <w:rFonts w:ascii="Times New Roman" w:hAnsi="Times New Roman"/>
          <w:spacing w:val="0"/>
          <w:sz w:val="24"/>
          <w:szCs w:val="24"/>
        </w:rPr>
        <w:t>Copia de cualquier pacto de autorización de trabajo en horas extraordinarias que se hubiera suscrito con los trabajadores que prestarán los servicios objeto del presente Contrato, de ser aplicable.</w:t>
      </w:r>
    </w:p>
    <w:p w14:paraId="3BA10E4F" w14:textId="77777777" w:rsidR="009C7975" w:rsidRPr="000A38EE" w:rsidRDefault="009C7975" w:rsidP="000A38EE">
      <w:pPr>
        <w:spacing w:after="120"/>
        <w:ind w:left="142"/>
        <w:jc w:val="both"/>
        <w:rPr>
          <w:sz w:val="24"/>
          <w:szCs w:val="24"/>
        </w:rPr>
      </w:pPr>
    </w:p>
    <w:p w14:paraId="2CAEC916" w14:textId="77777777" w:rsidR="009C7975" w:rsidRPr="000A38EE" w:rsidRDefault="009C7975" w:rsidP="000A38EE">
      <w:pPr>
        <w:spacing w:after="120"/>
        <w:jc w:val="both"/>
        <w:rPr>
          <w:b/>
          <w:sz w:val="24"/>
          <w:szCs w:val="24"/>
          <w:u w:val="single"/>
        </w:rPr>
      </w:pPr>
      <w:r w:rsidRPr="000A38EE">
        <w:rPr>
          <w:sz w:val="24"/>
          <w:szCs w:val="24"/>
        </w:rPr>
        <w:lastRenderedPageBreak/>
        <w:t xml:space="preserve">Asimismo, el Contratista recibe en este acto de parte del Cliente, el Reglamento especial para Empresas Contratistas, declarando el Contratista conocer y aceptar las obligaciones en él establecidas. </w:t>
      </w:r>
    </w:p>
    <w:p w14:paraId="48652968" w14:textId="77777777" w:rsidR="009C7975" w:rsidRPr="000A38EE" w:rsidRDefault="009C7975" w:rsidP="000A38EE">
      <w:pPr>
        <w:tabs>
          <w:tab w:val="left" w:pos="-720"/>
          <w:tab w:val="left" w:pos="1440"/>
          <w:tab w:val="left" w:pos="2160"/>
          <w:tab w:val="left" w:pos="2880"/>
          <w:tab w:val="left" w:pos="3600"/>
          <w:tab w:val="left" w:pos="4284"/>
          <w:tab w:val="left" w:pos="5610"/>
        </w:tabs>
        <w:spacing w:after="120"/>
        <w:jc w:val="both"/>
        <w:rPr>
          <w:b/>
          <w:sz w:val="24"/>
          <w:szCs w:val="24"/>
        </w:rPr>
      </w:pPr>
    </w:p>
    <w:p w14:paraId="6BF26181" w14:textId="6D677CD3" w:rsidR="009C7975" w:rsidRPr="000A38EE" w:rsidRDefault="00524EB0" w:rsidP="000A38EE">
      <w:pPr>
        <w:spacing w:after="120"/>
        <w:jc w:val="both"/>
        <w:rPr>
          <w:sz w:val="24"/>
          <w:szCs w:val="24"/>
        </w:rPr>
      </w:pPr>
      <w:r>
        <w:rPr>
          <w:b/>
          <w:sz w:val="24"/>
          <w:szCs w:val="24"/>
        </w:rPr>
        <w:t>10</w:t>
      </w:r>
      <w:r w:rsidR="009C7975" w:rsidRPr="000A38EE">
        <w:rPr>
          <w:b/>
          <w:sz w:val="24"/>
          <w:szCs w:val="24"/>
        </w:rPr>
        <w:t>.2</w:t>
      </w:r>
      <w:r w:rsidR="009C7975" w:rsidRPr="000A38EE">
        <w:rPr>
          <w:b/>
          <w:sz w:val="24"/>
          <w:szCs w:val="24"/>
        </w:rPr>
        <w:tab/>
        <w:t>Seguridad de los trabajadores</w:t>
      </w:r>
    </w:p>
    <w:p w14:paraId="4C939330" w14:textId="3D184FD7" w:rsidR="009C7975" w:rsidRPr="000A38EE" w:rsidRDefault="009C7975" w:rsidP="000A38EE">
      <w:pPr>
        <w:tabs>
          <w:tab w:val="left" w:pos="-720"/>
          <w:tab w:val="left" w:pos="1440"/>
          <w:tab w:val="left" w:pos="2160"/>
          <w:tab w:val="left" w:pos="2880"/>
          <w:tab w:val="left" w:pos="3600"/>
          <w:tab w:val="left" w:pos="4284"/>
          <w:tab w:val="left" w:pos="5610"/>
        </w:tabs>
        <w:spacing w:after="120"/>
        <w:jc w:val="both"/>
        <w:rPr>
          <w:sz w:val="24"/>
          <w:szCs w:val="24"/>
        </w:rPr>
      </w:pPr>
      <w:r w:rsidRPr="000A38EE">
        <w:rPr>
          <w:sz w:val="24"/>
          <w:szCs w:val="24"/>
        </w:rPr>
        <w:t>El Contratista se obliga a respetar, cumplir y difundir entre sus trabajadores las normas internas de seguridad del Cliente, cuyo tenor y alcance declara expresamente conocer y aceptar en este acto. El Contratista asimismo se obliga a entregar a sus trabajadores la ropa de trabajo, elementos de seguridad y protección personal, los instrumentos y herramientas adecuadas para llevar a cabo el suministro, instalación y mantención de los Equipos de manera segura.</w:t>
      </w:r>
    </w:p>
    <w:p w14:paraId="5482860F" w14:textId="77777777" w:rsidR="009C7975" w:rsidRPr="000A38EE" w:rsidRDefault="009C7975" w:rsidP="000A38EE">
      <w:pPr>
        <w:tabs>
          <w:tab w:val="left" w:pos="-720"/>
          <w:tab w:val="left" w:pos="1440"/>
          <w:tab w:val="left" w:pos="2160"/>
          <w:tab w:val="left" w:pos="2880"/>
          <w:tab w:val="left" w:pos="3600"/>
          <w:tab w:val="left" w:pos="4284"/>
          <w:tab w:val="left" w:pos="5610"/>
        </w:tabs>
        <w:spacing w:after="120"/>
        <w:jc w:val="both"/>
        <w:rPr>
          <w:sz w:val="24"/>
          <w:szCs w:val="24"/>
        </w:rPr>
      </w:pPr>
      <w:r w:rsidRPr="000A38EE">
        <w:rPr>
          <w:sz w:val="24"/>
          <w:szCs w:val="24"/>
        </w:rPr>
        <w:t xml:space="preserve">Por consiguiente, en caso de cualquier demanda ante tribunales laborales y/o civiles, reclamo, daño, costo, gasto, acción o litigio de cualquier índole, incluyendo además aquellos que surjan con motivo de alguna enfermedad profesional, accidente del trabajo, lesión corporal o muerte de algún empleado del Contratista o de cualquier subcontratista empleado por ella que se dirija en contra del Cliente para hacer efectiva su responsabilidad solidaria, con motivo de las labores desempeñadas por dichas personas bajo el presente Contrato, el Contratista deberá asumir la conducción de las defensas judiciales y/o administrativas, los costos y las costas que de ellas deriven, así como las sanciones e indemnizaciones a que puedan dar lugar estos procedimientos en contra del Cliente. Y </w:t>
      </w:r>
      <w:proofErr w:type="gramStart"/>
      <w:r w:rsidRPr="000A38EE">
        <w:rPr>
          <w:sz w:val="24"/>
          <w:szCs w:val="24"/>
        </w:rPr>
        <w:t>en caso que</w:t>
      </w:r>
      <w:proofErr w:type="gramEnd"/>
      <w:r w:rsidRPr="000A38EE">
        <w:rPr>
          <w:sz w:val="24"/>
          <w:szCs w:val="24"/>
        </w:rPr>
        <w:t xml:space="preserve"> éstos hayan sido cubiertos por el Cliente, el Contratista deberá reembolsar íntegramente dichos montos, manteniéndole en todo caso indemne de todo perjuicio económico, estando expresamente facultado el Cliente para descontar los montos por él pagados en virtud de esta sección 12.2 de los pagos pendientes a favor del Contratista.</w:t>
      </w:r>
    </w:p>
    <w:p w14:paraId="2E5DBD53" w14:textId="77777777" w:rsidR="009C7975" w:rsidRPr="000A38EE" w:rsidRDefault="009C7975" w:rsidP="000A38EE">
      <w:pPr>
        <w:tabs>
          <w:tab w:val="left" w:pos="-720"/>
          <w:tab w:val="left" w:pos="1440"/>
          <w:tab w:val="left" w:pos="2160"/>
          <w:tab w:val="left" w:pos="2880"/>
          <w:tab w:val="left" w:pos="3600"/>
          <w:tab w:val="left" w:pos="4284"/>
          <w:tab w:val="left" w:pos="5610"/>
        </w:tabs>
        <w:spacing w:after="120"/>
        <w:jc w:val="both"/>
        <w:rPr>
          <w:sz w:val="24"/>
          <w:szCs w:val="24"/>
        </w:rPr>
      </w:pPr>
    </w:p>
    <w:p w14:paraId="5D34E4C1" w14:textId="362C9846" w:rsidR="009C7975" w:rsidRPr="000A38EE" w:rsidRDefault="00524EB0" w:rsidP="000A38EE">
      <w:pPr>
        <w:tabs>
          <w:tab w:val="left" w:pos="-720"/>
        </w:tabs>
        <w:spacing w:after="120"/>
        <w:jc w:val="both"/>
        <w:rPr>
          <w:sz w:val="24"/>
          <w:szCs w:val="24"/>
        </w:rPr>
      </w:pPr>
      <w:r>
        <w:rPr>
          <w:b/>
          <w:sz w:val="24"/>
          <w:szCs w:val="24"/>
        </w:rPr>
        <w:t>10</w:t>
      </w:r>
      <w:r w:rsidR="009C7975" w:rsidRPr="000A38EE">
        <w:rPr>
          <w:b/>
          <w:sz w:val="24"/>
          <w:szCs w:val="24"/>
        </w:rPr>
        <w:t>.3</w:t>
      </w:r>
      <w:r w:rsidR="009C7975" w:rsidRPr="000A38EE">
        <w:rPr>
          <w:b/>
          <w:sz w:val="24"/>
          <w:szCs w:val="24"/>
        </w:rPr>
        <w:tab/>
        <w:t>Indemnidad Laboral</w:t>
      </w:r>
    </w:p>
    <w:p w14:paraId="5138A484" w14:textId="77777777" w:rsidR="009C7975" w:rsidRPr="000A38EE" w:rsidRDefault="009C7975" w:rsidP="000A38EE">
      <w:pPr>
        <w:pStyle w:val="Textosinformato"/>
        <w:spacing w:after="120"/>
        <w:jc w:val="both"/>
        <w:rPr>
          <w:rFonts w:ascii="Times New Roman" w:hAnsi="Times New Roman"/>
          <w:sz w:val="24"/>
          <w:szCs w:val="24"/>
          <w:lang w:val="es-CL" w:eastAsia="es-ES"/>
        </w:rPr>
      </w:pPr>
      <w:r w:rsidRPr="000A38EE">
        <w:rPr>
          <w:rFonts w:ascii="Times New Roman" w:hAnsi="Times New Roman"/>
          <w:sz w:val="24"/>
          <w:szCs w:val="24"/>
          <w:lang w:val="es-CL" w:eastAsia="es-ES"/>
        </w:rPr>
        <w:t>En virtud de la responsabilidad solidaria que podría caberle al Cliente, según lo señalado por el Artículo 183-B del Código del Trabajo en relación con el cumplimiento de las obligaciones laborales y previsionales de dar, en caso que éste sea demandado por los trabajadores del Contratista o por los trabajadores de sus subcontratistas que presten servicios bajo el presente Contrato, el Contratista se obliga a mantener indemne al Cliente en caso que se haga efectiva dicha responsabilidad solidaria en contra de éste último. En consecuencia, todo desembolso en que tuviere que incurrir el Cliente con motivo de demandas de relación laboral directa por subcontratación, indemnizaciones por término de relación laboral, tutela de derechos fundamentales, accidentes del trabajo y/o enfermedades profesionales, nulidad del despido por falta de pago de cotizaciones de seguridad social, daños que pudieren producirse al personal, entre otras. Para tales efectos el Contratista reembolsará íntegramente al Cliente el monto que éste eventualmente tuviera que pagar por dichos conceptos, incluyendo costas procesales, intereses, multas y reajustes, todo lo anterior sin perjuicio de las acciones legales que el Cliente pudiera ejercer en contra del Contratista para perseguir su responsabilidad contractual y/o extracontractual para la reparación del daño directo y/o indirecto que se pudiese originar.</w:t>
      </w:r>
    </w:p>
    <w:p w14:paraId="4B274354" w14:textId="5846E11D" w:rsidR="00061ADA" w:rsidRPr="00657257" w:rsidRDefault="009C7975" w:rsidP="00657257">
      <w:pPr>
        <w:pStyle w:val="Textosinformato"/>
        <w:spacing w:after="120"/>
        <w:jc w:val="both"/>
        <w:rPr>
          <w:rFonts w:ascii="Times New Roman" w:hAnsi="Times New Roman"/>
          <w:sz w:val="24"/>
          <w:szCs w:val="24"/>
          <w:lang w:val="es-CL" w:eastAsia="es-ES"/>
        </w:rPr>
      </w:pPr>
      <w:r w:rsidRPr="000A38EE">
        <w:rPr>
          <w:rFonts w:ascii="Times New Roman" w:hAnsi="Times New Roman"/>
          <w:sz w:val="24"/>
          <w:szCs w:val="24"/>
          <w:lang w:val="es-CL" w:eastAsia="es-ES"/>
        </w:rPr>
        <w:lastRenderedPageBreak/>
        <w:t xml:space="preserve">En todo caso, y sin perjuicio que las labores encargadas no son habituales, el Cliente tendrá todos los derechos contenidos en la Ley </w:t>
      </w:r>
      <w:proofErr w:type="spellStart"/>
      <w:r w:rsidRPr="000A38EE">
        <w:rPr>
          <w:rFonts w:ascii="Times New Roman" w:hAnsi="Times New Roman"/>
          <w:sz w:val="24"/>
          <w:szCs w:val="24"/>
          <w:lang w:val="es-CL" w:eastAsia="es-ES"/>
        </w:rPr>
        <w:t>N°</w:t>
      </w:r>
      <w:proofErr w:type="spellEnd"/>
      <w:r w:rsidRPr="000A38EE">
        <w:rPr>
          <w:rFonts w:ascii="Times New Roman" w:hAnsi="Times New Roman"/>
          <w:sz w:val="24"/>
          <w:szCs w:val="24"/>
          <w:lang w:val="es-CL" w:eastAsia="es-ES"/>
        </w:rPr>
        <w:t xml:space="preserve"> 20.123, en especial, el de retener de las obligaciones adeudadas al Contratista, si las hubiere, los montos adeudados a sus trabajadores, cuando éste o sus subcontratistas no hayan dado cumplimiento íntegro y oportuno a sus obligaciones laborales y/o previsionales, en relación al personal destinado a la prestación de los servicios objeto del presente Contrato.</w:t>
      </w:r>
      <w:bookmarkEnd w:id="5"/>
    </w:p>
    <w:p w14:paraId="5F69B72A" w14:textId="77777777" w:rsidR="00BA7883" w:rsidRPr="000A38EE" w:rsidRDefault="00BA7883" w:rsidP="000A38EE">
      <w:pPr>
        <w:tabs>
          <w:tab w:val="left" w:pos="-720"/>
          <w:tab w:val="left" w:pos="1440"/>
          <w:tab w:val="left" w:pos="2160"/>
          <w:tab w:val="left" w:pos="2880"/>
          <w:tab w:val="left" w:pos="3600"/>
          <w:tab w:val="left" w:pos="4284"/>
          <w:tab w:val="left" w:pos="5610"/>
        </w:tabs>
        <w:spacing w:after="120"/>
        <w:jc w:val="both"/>
        <w:rPr>
          <w:b/>
          <w:sz w:val="24"/>
          <w:szCs w:val="24"/>
        </w:rPr>
      </w:pPr>
    </w:p>
    <w:p w14:paraId="3470E92C" w14:textId="06B45D3E" w:rsidR="003E3300" w:rsidRPr="000A38EE" w:rsidRDefault="00B14599" w:rsidP="000A38EE">
      <w:pPr>
        <w:pStyle w:val="Ttulo2"/>
        <w:tabs>
          <w:tab w:val="left" w:pos="1418"/>
        </w:tabs>
        <w:spacing w:before="0" w:after="120"/>
        <w:rPr>
          <w:szCs w:val="24"/>
          <w:lang w:val="es-CL"/>
        </w:rPr>
      </w:pPr>
      <w:r w:rsidRPr="000A38EE">
        <w:rPr>
          <w:szCs w:val="24"/>
          <w:u w:val="single"/>
          <w:lang w:val="es-CL"/>
        </w:rPr>
        <w:t>ARTÍCULO 1</w:t>
      </w:r>
      <w:r w:rsidR="00524EB0">
        <w:rPr>
          <w:szCs w:val="24"/>
          <w:u w:val="single"/>
          <w:lang w:val="es-CL"/>
        </w:rPr>
        <w:t>1</w:t>
      </w:r>
      <w:r w:rsidRPr="000A38EE">
        <w:rPr>
          <w:szCs w:val="24"/>
          <w:lang w:val="es-CL"/>
        </w:rPr>
        <w:t xml:space="preserve">: </w:t>
      </w:r>
      <w:r w:rsidR="0074268B" w:rsidRPr="000A38EE">
        <w:rPr>
          <w:szCs w:val="24"/>
          <w:lang w:val="es-CL"/>
        </w:rPr>
        <w:t>SEGURO</w:t>
      </w:r>
    </w:p>
    <w:p w14:paraId="79D51BC2" w14:textId="77777777" w:rsidR="008443FB" w:rsidRDefault="008443FB" w:rsidP="000A38EE">
      <w:pPr>
        <w:spacing w:after="120"/>
        <w:jc w:val="both"/>
        <w:rPr>
          <w:b/>
          <w:sz w:val="24"/>
          <w:szCs w:val="24"/>
        </w:rPr>
      </w:pPr>
    </w:p>
    <w:p w14:paraId="32B45994" w14:textId="36EBDFF0" w:rsidR="00384733" w:rsidRDefault="0074268B" w:rsidP="000A38EE">
      <w:pPr>
        <w:spacing w:after="120"/>
        <w:jc w:val="both"/>
        <w:rPr>
          <w:b/>
          <w:sz w:val="24"/>
          <w:szCs w:val="24"/>
        </w:rPr>
      </w:pPr>
      <w:r w:rsidRPr="000A38EE">
        <w:rPr>
          <w:b/>
          <w:sz w:val="24"/>
          <w:szCs w:val="24"/>
        </w:rPr>
        <w:t>1</w:t>
      </w:r>
      <w:r w:rsidR="00524EB0">
        <w:rPr>
          <w:b/>
          <w:sz w:val="24"/>
          <w:szCs w:val="24"/>
        </w:rPr>
        <w:t>1</w:t>
      </w:r>
      <w:r w:rsidR="002630E6" w:rsidRPr="000A38EE">
        <w:rPr>
          <w:b/>
          <w:sz w:val="24"/>
          <w:szCs w:val="24"/>
        </w:rPr>
        <w:t>.</w:t>
      </w:r>
      <w:r w:rsidR="000D40B0" w:rsidRPr="000A38EE">
        <w:rPr>
          <w:b/>
          <w:sz w:val="24"/>
          <w:szCs w:val="24"/>
        </w:rPr>
        <w:t>1</w:t>
      </w:r>
      <w:r w:rsidR="00DC1272" w:rsidRPr="000A38EE">
        <w:rPr>
          <w:b/>
          <w:sz w:val="24"/>
          <w:szCs w:val="24"/>
        </w:rPr>
        <w:tab/>
      </w:r>
      <w:r w:rsidRPr="000A38EE">
        <w:rPr>
          <w:b/>
          <w:sz w:val="24"/>
          <w:szCs w:val="24"/>
        </w:rPr>
        <w:t>Seguro de Cumplimiento</w:t>
      </w:r>
      <w:r w:rsidR="00FA5C06">
        <w:rPr>
          <w:b/>
          <w:sz w:val="24"/>
          <w:szCs w:val="24"/>
        </w:rPr>
        <w:t xml:space="preserve"> </w:t>
      </w:r>
      <w:r w:rsidR="00FA5C06" w:rsidRPr="00FA5C06">
        <w:rPr>
          <w:b/>
          <w:sz w:val="24"/>
          <w:szCs w:val="24"/>
        </w:rPr>
        <w:t>del Ahorro Mínimo Garantizado</w:t>
      </w:r>
    </w:p>
    <w:p w14:paraId="2A0C8409" w14:textId="5AD38E2F" w:rsidR="00FF5802" w:rsidRPr="000A38EE" w:rsidRDefault="0074268B" w:rsidP="000A38EE">
      <w:pPr>
        <w:spacing w:after="120"/>
        <w:jc w:val="both"/>
        <w:rPr>
          <w:sz w:val="24"/>
          <w:szCs w:val="24"/>
        </w:rPr>
      </w:pPr>
      <w:r w:rsidRPr="000A38EE">
        <w:rPr>
          <w:sz w:val="24"/>
          <w:szCs w:val="24"/>
        </w:rPr>
        <w:t xml:space="preserve">Dentro de [__] días desde </w:t>
      </w:r>
      <w:r w:rsidR="000E072C">
        <w:rPr>
          <w:sz w:val="24"/>
          <w:szCs w:val="24"/>
        </w:rPr>
        <w:t>el Informe de</w:t>
      </w:r>
      <w:r w:rsidR="000E072C" w:rsidRPr="000A38EE">
        <w:rPr>
          <w:sz w:val="24"/>
          <w:szCs w:val="24"/>
        </w:rPr>
        <w:t xml:space="preserve"> </w:t>
      </w:r>
      <w:r w:rsidR="00524EB0">
        <w:rPr>
          <w:sz w:val="24"/>
          <w:szCs w:val="24"/>
        </w:rPr>
        <w:t>V</w:t>
      </w:r>
      <w:r w:rsidR="004A09B1">
        <w:rPr>
          <w:sz w:val="24"/>
          <w:szCs w:val="24"/>
        </w:rPr>
        <w:t xml:space="preserve">alidación </w:t>
      </w:r>
      <w:r w:rsidR="00F8429B" w:rsidRPr="000A38EE">
        <w:rPr>
          <w:sz w:val="24"/>
          <w:szCs w:val="24"/>
        </w:rPr>
        <w:t xml:space="preserve">del Proyecto por parte de la EV, </w:t>
      </w:r>
      <w:proofErr w:type="gramStart"/>
      <w:r w:rsidR="00F8429B" w:rsidRPr="000A38EE">
        <w:rPr>
          <w:sz w:val="24"/>
          <w:szCs w:val="24"/>
        </w:rPr>
        <w:t>de acuerdo a</w:t>
      </w:r>
      <w:proofErr w:type="gramEnd"/>
      <w:r w:rsidR="00F8429B" w:rsidRPr="000A38EE">
        <w:rPr>
          <w:sz w:val="24"/>
          <w:szCs w:val="24"/>
        </w:rPr>
        <w:t xml:space="preserve"> lo indicado en la sección </w:t>
      </w:r>
      <w:r w:rsidR="00524EB0">
        <w:rPr>
          <w:sz w:val="24"/>
          <w:szCs w:val="24"/>
        </w:rPr>
        <w:t>5</w:t>
      </w:r>
      <w:r w:rsidR="00F8429B" w:rsidRPr="000A38EE">
        <w:rPr>
          <w:sz w:val="24"/>
          <w:szCs w:val="24"/>
        </w:rPr>
        <w:t>.1 del presente Contrato,</w:t>
      </w:r>
      <w:r w:rsidRPr="000A38EE">
        <w:rPr>
          <w:sz w:val="24"/>
          <w:szCs w:val="24"/>
        </w:rPr>
        <w:t xml:space="preserve"> </w:t>
      </w:r>
      <w:r w:rsidR="00072955" w:rsidRPr="000A38EE">
        <w:rPr>
          <w:sz w:val="24"/>
          <w:szCs w:val="24"/>
        </w:rPr>
        <w:t xml:space="preserve">el </w:t>
      </w:r>
      <w:r w:rsidRPr="000A38EE">
        <w:rPr>
          <w:sz w:val="24"/>
          <w:szCs w:val="24"/>
        </w:rPr>
        <w:t xml:space="preserve">Contratista deberá contratar </w:t>
      </w:r>
      <w:r w:rsidR="00C60B2D" w:rsidRPr="000A38EE">
        <w:rPr>
          <w:sz w:val="24"/>
          <w:szCs w:val="24"/>
        </w:rPr>
        <w:t xml:space="preserve">el </w:t>
      </w:r>
      <w:r w:rsidRPr="000A38EE">
        <w:rPr>
          <w:sz w:val="24"/>
          <w:szCs w:val="24"/>
        </w:rPr>
        <w:t>seguro que se expresa a continuación</w:t>
      </w:r>
      <w:r w:rsidR="00FA5C06">
        <w:rPr>
          <w:sz w:val="24"/>
          <w:szCs w:val="24"/>
        </w:rPr>
        <w:t xml:space="preserve"> (“</w:t>
      </w:r>
      <w:r w:rsidR="00FA5C06" w:rsidRPr="00C13522">
        <w:rPr>
          <w:sz w:val="24"/>
          <w:szCs w:val="24"/>
          <w:u w:val="single"/>
        </w:rPr>
        <w:t>Seguro de Cumplimiento del Ahorro Mínimo Garantizado</w:t>
      </w:r>
      <w:r w:rsidR="00FA5C06">
        <w:rPr>
          <w:sz w:val="24"/>
          <w:szCs w:val="24"/>
        </w:rPr>
        <w:t>”)</w:t>
      </w:r>
      <w:r w:rsidRPr="000A38EE">
        <w:rPr>
          <w:sz w:val="24"/>
          <w:szCs w:val="24"/>
        </w:rPr>
        <w:t xml:space="preserve">, </w:t>
      </w:r>
      <w:r w:rsidR="00072955" w:rsidRPr="000A38EE">
        <w:rPr>
          <w:sz w:val="24"/>
          <w:szCs w:val="24"/>
        </w:rPr>
        <w:t xml:space="preserve">con </w:t>
      </w:r>
      <w:r w:rsidRPr="000A38EE">
        <w:rPr>
          <w:sz w:val="24"/>
          <w:szCs w:val="24"/>
        </w:rPr>
        <w:t xml:space="preserve">una compañía de seguros válidamente </w:t>
      </w:r>
      <w:r w:rsidR="00296F43" w:rsidRPr="000A38EE">
        <w:rPr>
          <w:sz w:val="24"/>
          <w:szCs w:val="24"/>
        </w:rPr>
        <w:t>constituida</w:t>
      </w:r>
      <w:r w:rsidRPr="000A38EE">
        <w:rPr>
          <w:sz w:val="24"/>
          <w:szCs w:val="24"/>
        </w:rPr>
        <w:t xml:space="preserve"> en la República de Chile, en la cual figure como asegurado y/o beneficiario el Cliente</w:t>
      </w:r>
      <w:r w:rsidR="00FF5802" w:rsidRPr="000A38EE">
        <w:rPr>
          <w:sz w:val="24"/>
          <w:szCs w:val="24"/>
        </w:rPr>
        <w:t>:</w:t>
      </w:r>
    </w:p>
    <w:p w14:paraId="44CBD49B" w14:textId="77777777" w:rsidR="00FF5802" w:rsidRPr="000A38EE" w:rsidRDefault="00FF5802" w:rsidP="000A38EE">
      <w:pPr>
        <w:spacing w:after="120"/>
        <w:jc w:val="both"/>
        <w:rPr>
          <w:sz w:val="24"/>
          <w:szCs w:val="24"/>
        </w:rPr>
      </w:pPr>
    </w:p>
    <w:p w14:paraId="652340B7" w14:textId="67CAAC5A" w:rsidR="00072955" w:rsidRPr="000A38EE" w:rsidRDefault="00072955" w:rsidP="00E37988">
      <w:pPr>
        <w:pStyle w:val="Prrafodelista"/>
        <w:numPr>
          <w:ilvl w:val="1"/>
          <w:numId w:val="27"/>
        </w:numPr>
        <w:spacing w:after="120" w:line="240" w:lineRule="auto"/>
        <w:contextualSpacing w:val="0"/>
        <w:rPr>
          <w:rFonts w:ascii="Times New Roman" w:hAnsi="Times New Roman"/>
          <w:spacing w:val="0"/>
          <w:sz w:val="24"/>
          <w:szCs w:val="24"/>
        </w:rPr>
      </w:pPr>
      <w:r w:rsidRPr="000A38EE">
        <w:rPr>
          <w:rFonts w:ascii="Times New Roman" w:hAnsi="Times New Roman"/>
          <w:spacing w:val="0"/>
          <w:sz w:val="24"/>
          <w:szCs w:val="24"/>
          <w:u w:val="single"/>
        </w:rPr>
        <w:t>Cumplimiento</w:t>
      </w:r>
      <w:r w:rsidR="00FF5802" w:rsidRPr="000A38EE">
        <w:rPr>
          <w:rFonts w:ascii="Times New Roman" w:hAnsi="Times New Roman"/>
          <w:spacing w:val="0"/>
          <w:sz w:val="24"/>
          <w:szCs w:val="24"/>
          <w:u w:val="single"/>
        </w:rPr>
        <w:t xml:space="preserve"> del Ahorro </w:t>
      </w:r>
      <w:r w:rsidR="00F8429B" w:rsidRPr="000A38EE">
        <w:rPr>
          <w:rFonts w:ascii="Times New Roman" w:hAnsi="Times New Roman"/>
          <w:spacing w:val="0"/>
          <w:sz w:val="24"/>
          <w:szCs w:val="24"/>
          <w:u w:val="single"/>
        </w:rPr>
        <w:t xml:space="preserve">Mínimo </w:t>
      </w:r>
      <w:r w:rsidRPr="000A38EE">
        <w:rPr>
          <w:rFonts w:ascii="Times New Roman" w:hAnsi="Times New Roman"/>
          <w:spacing w:val="0"/>
          <w:sz w:val="24"/>
          <w:szCs w:val="24"/>
          <w:u w:val="single"/>
        </w:rPr>
        <w:t>Garantizado</w:t>
      </w:r>
      <w:r w:rsidR="00FF5802" w:rsidRPr="000A38EE">
        <w:rPr>
          <w:rFonts w:ascii="Times New Roman" w:hAnsi="Times New Roman"/>
          <w:spacing w:val="0"/>
          <w:sz w:val="24"/>
          <w:szCs w:val="24"/>
        </w:rPr>
        <w:t xml:space="preserve">: Por </w:t>
      </w:r>
      <w:r w:rsidRPr="000A38EE">
        <w:rPr>
          <w:rFonts w:ascii="Times New Roman" w:hAnsi="Times New Roman"/>
          <w:spacing w:val="0"/>
          <w:sz w:val="24"/>
          <w:szCs w:val="24"/>
        </w:rPr>
        <w:t xml:space="preserve">medio del cual se garantiza el pago de la totalidad de la indemnización por incumplimiento del </w:t>
      </w:r>
      <w:r w:rsidR="00FF5802" w:rsidRPr="000A38EE">
        <w:rPr>
          <w:rFonts w:ascii="Times New Roman" w:hAnsi="Times New Roman"/>
          <w:spacing w:val="0"/>
          <w:sz w:val="24"/>
          <w:szCs w:val="24"/>
        </w:rPr>
        <w:t xml:space="preserve">Ahorro Mínimo </w:t>
      </w:r>
      <w:r w:rsidRPr="000A38EE">
        <w:rPr>
          <w:rFonts w:ascii="Times New Roman" w:hAnsi="Times New Roman"/>
          <w:spacing w:val="0"/>
          <w:sz w:val="24"/>
          <w:szCs w:val="24"/>
        </w:rPr>
        <w:t>Ga</w:t>
      </w:r>
      <w:r w:rsidR="00296F43">
        <w:rPr>
          <w:rFonts w:ascii="Times New Roman" w:hAnsi="Times New Roman"/>
          <w:spacing w:val="0"/>
          <w:sz w:val="24"/>
          <w:szCs w:val="24"/>
        </w:rPr>
        <w:t>ra</w:t>
      </w:r>
      <w:r w:rsidRPr="000A38EE">
        <w:rPr>
          <w:rFonts w:ascii="Times New Roman" w:hAnsi="Times New Roman"/>
          <w:spacing w:val="0"/>
          <w:sz w:val="24"/>
          <w:szCs w:val="24"/>
        </w:rPr>
        <w:t>ntizado</w:t>
      </w:r>
      <w:r w:rsidR="00815780">
        <w:rPr>
          <w:rFonts w:ascii="Times New Roman" w:hAnsi="Times New Roman"/>
          <w:spacing w:val="0"/>
          <w:sz w:val="24"/>
          <w:szCs w:val="24"/>
        </w:rPr>
        <w:t xml:space="preserve"> </w:t>
      </w:r>
      <w:r w:rsidR="00EB05ED">
        <w:rPr>
          <w:rFonts w:ascii="Times New Roman" w:hAnsi="Times New Roman"/>
          <w:spacing w:val="0"/>
          <w:sz w:val="24"/>
          <w:szCs w:val="24"/>
        </w:rPr>
        <w:t xml:space="preserve">de cada periodo </w:t>
      </w:r>
      <w:proofErr w:type="gramStart"/>
      <w:r w:rsidR="00815780">
        <w:rPr>
          <w:rFonts w:ascii="Times New Roman" w:hAnsi="Times New Roman"/>
          <w:spacing w:val="0"/>
          <w:sz w:val="24"/>
          <w:szCs w:val="24"/>
        </w:rPr>
        <w:t>de acuerdo a</w:t>
      </w:r>
      <w:proofErr w:type="gramEnd"/>
      <w:r w:rsidR="00815780">
        <w:rPr>
          <w:rFonts w:ascii="Times New Roman" w:hAnsi="Times New Roman"/>
          <w:spacing w:val="0"/>
          <w:sz w:val="24"/>
          <w:szCs w:val="24"/>
        </w:rPr>
        <w:t xml:space="preserve"> lo establecido en la sección 7.2 del Contrato</w:t>
      </w:r>
      <w:r w:rsidRPr="000A38EE">
        <w:rPr>
          <w:rFonts w:ascii="Times New Roman" w:hAnsi="Times New Roman"/>
          <w:spacing w:val="0"/>
          <w:sz w:val="24"/>
          <w:szCs w:val="24"/>
        </w:rPr>
        <w:t xml:space="preserve">, </w:t>
      </w:r>
      <w:r w:rsidR="00815780">
        <w:rPr>
          <w:rFonts w:ascii="Times New Roman" w:hAnsi="Times New Roman"/>
          <w:spacing w:val="0"/>
          <w:sz w:val="24"/>
          <w:szCs w:val="24"/>
        </w:rPr>
        <w:t>en caso de que dicha indemnización no sea pagada por el Contratista dentro de plazo</w:t>
      </w:r>
      <w:r w:rsidR="00F8429B" w:rsidRPr="000A38EE">
        <w:rPr>
          <w:rFonts w:ascii="Times New Roman" w:hAnsi="Times New Roman"/>
          <w:spacing w:val="0"/>
          <w:sz w:val="24"/>
          <w:szCs w:val="24"/>
        </w:rPr>
        <w:t>,</w:t>
      </w:r>
      <w:r w:rsidRPr="000A38EE">
        <w:rPr>
          <w:rFonts w:ascii="Times New Roman" w:hAnsi="Times New Roman"/>
          <w:spacing w:val="0"/>
          <w:sz w:val="24"/>
          <w:szCs w:val="24"/>
        </w:rPr>
        <w:t xml:space="preserve"> con una vigencia que no podrá ser menor al plazo del Contrato.</w:t>
      </w:r>
    </w:p>
    <w:p w14:paraId="158D5950" w14:textId="318F2347" w:rsidR="00E45BF7" w:rsidRPr="00E4293A" w:rsidRDefault="00E45BF7" w:rsidP="00FA5C06">
      <w:pPr>
        <w:pStyle w:val="Textoindependiente"/>
        <w:ind w:left="1418" w:right="113"/>
        <w:jc w:val="both"/>
      </w:pPr>
      <w:r w:rsidRPr="00FA5C06">
        <w:t xml:space="preserve">Las </w:t>
      </w:r>
      <w:r w:rsidR="007D082B" w:rsidRPr="00FA5C06">
        <w:t>Partes</w:t>
      </w:r>
      <w:r w:rsidRPr="00FA5C06">
        <w:t xml:space="preserve"> dejan constancia que, en caso </w:t>
      </w:r>
      <w:r w:rsidR="007D082B" w:rsidRPr="00FA5C06">
        <w:t xml:space="preserve">el Contratista </w:t>
      </w:r>
      <w:r w:rsidRPr="00FA5C06">
        <w:t>no haya pagado a</w:t>
      </w:r>
      <w:r w:rsidR="007D082B" w:rsidRPr="00FA5C06">
        <w:t>l Cliente</w:t>
      </w:r>
      <w:r w:rsidRPr="00FA5C06">
        <w:t xml:space="preserve"> dentro de los [</w:t>
      </w:r>
      <w:r w:rsidR="002C05E8">
        <w:t>cinco</w:t>
      </w:r>
      <w:r w:rsidR="002C05E8" w:rsidRPr="00FA5C06">
        <w:t xml:space="preserve"> </w:t>
      </w:r>
      <w:r w:rsidRPr="00FA5C06">
        <w:t>(</w:t>
      </w:r>
      <w:r w:rsidR="00836C6B" w:rsidRPr="00FA5C06">
        <w:t>5</w:t>
      </w:r>
      <w:r w:rsidRPr="00FA5C06">
        <w:t xml:space="preserve">) días hábiles] la correspondiente Indemnización por </w:t>
      </w:r>
      <w:r w:rsidR="00836C6B" w:rsidRPr="00FA5C06">
        <w:t>I</w:t>
      </w:r>
      <w:r w:rsidRPr="00FA5C06">
        <w:t>ncumplimiento de</w:t>
      </w:r>
      <w:r w:rsidR="00836C6B" w:rsidRPr="00FA5C06">
        <w:t>l</w:t>
      </w:r>
      <w:r w:rsidRPr="00FA5C06">
        <w:t xml:space="preserve"> Ahorro </w:t>
      </w:r>
      <w:r w:rsidR="00836C6B" w:rsidRPr="00FA5C06">
        <w:t>Mínimo Garantizado</w:t>
      </w:r>
      <w:r w:rsidRPr="00FA5C06">
        <w:t xml:space="preserve">, </w:t>
      </w:r>
      <w:r w:rsidR="00836C6B" w:rsidRPr="00FA5C06">
        <w:t>e</w:t>
      </w:r>
      <w:r w:rsidR="007D082B" w:rsidRPr="00FA5C06">
        <w:t>l Cliente</w:t>
      </w:r>
      <w:r w:rsidRPr="00FA5C06">
        <w:t xml:space="preserve"> podrá proceder con la ejecución de la póliza de seguro, </w:t>
      </w:r>
      <w:r w:rsidR="00FA5C06" w:rsidRPr="00FA5C06">
        <w:t xml:space="preserve">para lo cual será requisito presentar el Reporte de Medición emitido por la EV que </w:t>
      </w:r>
      <w:proofErr w:type="spellStart"/>
      <w:r w:rsidR="00FA5C06" w:rsidRPr="00FA5C06">
        <w:t>de</w:t>
      </w:r>
      <w:proofErr w:type="spellEnd"/>
      <w:r w:rsidR="00FA5C06" w:rsidRPr="00FA5C06">
        <w:t xml:space="preserve"> cuenta de que no ha sido alcanzado el Ahorro Mínimo Garantizado.</w:t>
      </w:r>
    </w:p>
    <w:p w14:paraId="02624416" w14:textId="4D2E9F9C" w:rsidR="00384733" w:rsidRDefault="00384733" w:rsidP="000A38EE">
      <w:pPr>
        <w:spacing w:after="120"/>
        <w:jc w:val="both"/>
        <w:rPr>
          <w:sz w:val="24"/>
          <w:lang w:val="es-ES"/>
        </w:rPr>
      </w:pPr>
    </w:p>
    <w:p w14:paraId="10ADFAF7" w14:textId="77777777" w:rsidR="00FA5C06" w:rsidRPr="000A38EE" w:rsidRDefault="00FA5C06" w:rsidP="000A38EE">
      <w:pPr>
        <w:spacing w:after="120"/>
        <w:jc w:val="both"/>
        <w:rPr>
          <w:sz w:val="24"/>
          <w:szCs w:val="24"/>
        </w:rPr>
      </w:pPr>
    </w:p>
    <w:p w14:paraId="74F34D7C" w14:textId="4B3265CF" w:rsidR="003E3300" w:rsidRPr="000A38EE" w:rsidRDefault="00675718" w:rsidP="000A38EE">
      <w:pPr>
        <w:spacing w:after="120"/>
        <w:jc w:val="both"/>
        <w:rPr>
          <w:b/>
          <w:sz w:val="24"/>
          <w:szCs w:val="24"/>
        </w:rPr>
      </w:pPr>
      <w:r w:rsidRPr="000A38EE">
        <w:rPr>
          <w:b/>
          <w:sz w:val="24"/>
          <w:szCs w:val="24"/>
        </w:rPr>
        <w:t>1</w:t>
      </w:r>
      <w:r w:rsidR="00524EB0">
        <w:rPr>
          <w:b/>
          <w:sz w:val="24"/>
          <w:szCs w:val="24"/>
        </w:rPr>
        <w:t>1</w:t>
      </w:r>
      <w:r w:rsidR="004870F6" w:rsidRPr="000A38EE">
        <w:rPr>
          <w:b/>
          <w:sz w:val="24"/>
          <w:szCs w:val="24"/>
        </w:rPr>
        <w:t>.</w:t>
      </w:r>
      <w:r w:rsidR="000D40B0" w:rsidRPr="000A38EE">
        <w:rPr>
          <w:b/>
          <w:sz w:val="24"/>
          <w:szCs w:val="24"/>
        </w:rPr>
        <w:t>2</w:t>
      </w:r>
      <w:r w:rsidR="004870F6" w:rsidRPr="000A38EE">
        <w:rPr>
          <w:b/>
          <w:sz w:val="24"/>
          <w:szCs w:val="24"/>
        </w:rPr>
        <w:tab/>
      </w:r>
      <w:r w:rsidR="007E24EE" w:rsidRPr="000A38EE">
        <w:rPr>
          <w:b/>
          <w:sz w:val="24"/>
          <w:szCs w:val="24"/>
        </w:rPr>
        <w:t>Características</w:t>
      </w:r>
      <w:r w:rsidR="000314FD" w:rsidRPr="000A38EE">
        <w:rPr>
          <w:b/>
          <w:sz w:val="24"/>
          <w:szCs w:val="24"/>
        </w:rPr>
        <w:t xml:space="preserve"> de</w:t>
      </w:r>
      <w:r w:rsidRPr="000A38EE">
        <w:rPr>
          <w:b/>
          <w:sz w:val="24"/>
          <w:szCs w:val="24"/>
        </w:rPr>
        <w:t>l Seguro</w:t>
      </w:r>
    </w:p>
    <w:p w14:paraId="4B46237B" w14:textId="67788805" w:rsidR="00675718" w:rsidRPr="000A38EE" w:rsidRDefault="00675718" w:rsidP="000A38EE">
      <w:pPr>
        <w:spacing w:after="120"/>
        <w:jc w:val="both"/>
        <w:rPr>
          <w:sz w:val="24"/>
          <w:szCs w:val="24"/>
        </w:rPr>
      </w:pPr>
      <w:r w:rsidRPr="000A38EE">
        <w:rPr>
          <w:sz w:val="24"/>
          <w:szCs w:val="24"/>
        </w:rPr>
        <w:t>Los límites</w:t>
      </w:r>
      <w:r w:rsidR="00072955" w:rsidRPr="000A38EE">
        <w:rPr>
          <w:sz w:val="24"/>
          <w:szCs w:val="24"/>
        </w:rPr>
        <w:t xml:space="preserve"> de las cuantías</w:t>
      </w:r>
      <w:r w:rsidRPr="000A38EE">
        <w:rPr>
          <w:sz w:val="24"/>
          <w:szCs w:val="24"/>
        </w:rPr>
        <w:t xml:space="preserve"> y coberturas indicados </w:t>
      </w:r>
      <w:r w:rsidR="00072955" w:rsidRPr="000A38EE">
        <w:rPr>
          <w:sz w:val="24"/>
          <w:szCs w:val="24"/>
        </w:rPr>
        <w:t>en la sección 1</w:t>
      </w:r>
      <w:r w:rsidR="00524EB0">
        <w:rPr>
          <w:sz w:val="24"/>
          <w:szCs w:val="24"/>
        </w:rPr>
        <w:t>1</w:t>
      </w:r>
      <w:r w:rsidR="00072955" w:rsidRPr="000A38EE">
        <w:rPr>
          <w:sz w:val="24"/>
          <w:szCs w:val="24"/>
        </w:rPr>
        <w:t xml:space="preserve">.1 </w:t>
      </w:r>
      <w:r w:rsidRPr="000A38EE">
        <w:rPr>
          <w:sz w:val="24"/>
          <w:szCs w:val="24"/>
        </w:rPr>
        <w:t>no actuarán como</w:t>
      </w:r>
      <w:r w:rsidR="00072955" w:rsidRPr="000A38EE">
        <w:rPr>
          <w:sz w:val="24"/>
          <w:szCs w:val="24"/>
        </w:rPr>
        <w:t xml:space="preserve"> ni constituyen</w:t>
      </w:r>
      <w:r w:rsidRPr="000A38EE">
        <w:rPr>
          <w:sz w:val="24"/>
          <w:szCs w:val="24"/>
        </w:rPr>
        <w:t xml:space="preserve"> una limitación de responsabilidad</w:t>
      </w:r>
      <w:r w:rsidR="00072955" w:rsidRPr="000A38EE">
        <w:rPr>
          <w:sz w:val="24"/>
          <w:szCs w:val="24"/>
        </w:rPr>
        <w:t xml:space="preserve"> del contratista bajo el presente Contrato</w:t>
      </w:r>
      <w:r w:rsidRPr="000A38EE">
        <w:rPr>
          <w:sz w:val="24"/>
          <w:szCs w:val="24"/>
        </w:rPr>
        <w:t xml:space="preserve">. </w:t>
      </w:r>
    </w:p>
    <w:p w14:paraId="5CCBFB8D" w14:textId="44382AA0" w:rsidR="00675718" w:rsidRPr="000A38EE" w:rsidRDefault="00675718" w:rsidP="000A38EE">
      <w:pPr>
        <w:spacing w:after="120"/>
      </w:pPr>
    </w:p>
    <w:p w14:paraId="39C81EE2" w14:textId="773E0E16" w:rsidR="00675718" w:rsidRPr="000A38EE" w:rsidRDefault="00675718" w:rsidP="000A38EE">
      <w:pPr>
        <w:spacing w:after="120"/>
        <w:jc w:val="both"/>
        <w:rPr>
          <w:sz w:val="24"/>
          <w:szCs w:val="24"/>
        </w:rPr>
      </w:pPr>
      <w:r w:rsidRPr="000A38EE">
        <w:rPr>
          <w:sz w:val="24"/>
          <w:szCs w:val="24"/>
        </w:rPr>
        <w:t xml:space="preserve">Antes de comenzar la ejecución de los Servicios, </w:t>
      </w:r>
      <w:r w:rsidR="00072955" w:rsidRPr="000A38EE">
        <w:rPr>
          <w:sz w:val="24"/>
          <w:szCs w:val="24"/>
        </w:rPr>
        <w:t xml:space="preserve">el </w:t>
      </w:r>
      <w:r w:rsidRPr="000A38EE">
        <w:rPr>
          <w:sz w:val="24"/>
          <w:szCs w:val="24"/>
        </w:rPr>
        <w:t xml:space="preserve">Contratista entregará al Cliente los certificados de las pólizas de seguros para demostrar que se hallan plenamente vigentes </w:t>
      </w:r>
      <w:r w:rsidR="00072955" w:rsidRPr="000A38EE">
        <w:rPr>
          <w:sz w:val="24"/>
          <w:szCs w:val="24"/>
        </w:rPr>
        <w:t>par</w:t>
      </w:r>
      <w:r w:rsidRPr="000A38EE">
        <w:rPr>
          <w:sz w:val="24"/>
          <w:szCs w:val="24"/>
        </w:rPr>
        <w:t xml:space="preserve">a todos los efectos. </w:t>
      </w:r>
      <w:r w:rsidR="00072955" w:rsidRPr="000A38EE">
        <w:rPr>
          <w:sz w:val="24"/>
          <w:szCs w:val="24"/>
        </w:rPr>
        <w:t xml:space="preserve">El </w:t>
      </w:r>
      <w:r w:rsidRPr="000A38EE">
        <w:rPr>
          <w:sz w:val="24"/>
          <w:szCs w:val="24"/>
        </w:rPr>
        <w:t xml:space="preserve">Contratista deberá acreditar al Cliente la existencia y vigencia de las pólizas cuando el </w:t>
      </w:r>
      <w:r w:rsidR="00072955" w:rsidRPr="000A38EE">
        <w:rPr>
          <w:sz w:val="24"/>
          <w:szCs w:val="24"/>
        </w:rPr>
        <w:t xml:space="preserve">Cliente </w:t>
      </w:r>
      <w:r w:rsidRPr="000A38EE">
        <w:rPr>
          <w:sz w:val="24"/>
          <w:szCs w:val="24"/>
        </w:rPr>
        <w:t xml:space="preserve">se lo </w:t>
      </w:r>
      <w:r w:rsidR="00072955" w:rsidRPr="000A38EE">
        <w:rPr>
          <w:sz w:val="24"/>
          <w:szCs w:val="24"/>
        </w:rPr>
        <w:t>solicite</w:t>
      </w:r>
      <w:r w:rsidRPr="000A38EE">
        <w:rPr>
          <w:sz w:val="24"/>
          <w:szCs w:val="24"/>
        </w:rPr>
        <w:t>.</w:t>
      </w:r>
    </w:p>
    <w:p w14:paraId="08E1DDC8" w14:textId="5DF520BD" w:rsidR="003E3300" w:rsidRPr="000A38EE" w:rsidRDefault="003E3300" w:rsidP="000A38EE">
      <w:pPr>
        <w:spacing w:after="120"/>
        <w:jc w:val="both"/>
        <w:rPr>
          <w:sz w:val="24"/>
          <w:szCs w:val="24"/>
        </w:rPr>
      </w:pPr>
      <w:bookmarkStart w:id="6" w:name="_Toc124072185"/>
      <w:bookmarkStart w:id="7" w:name="_Toc129176775"/>
    </w:p>
    <w:p w14:paraId="6719F183" w14:textId="295123E1" w:rsidR="00675718" w:rsidRPr="000A38EE" w:rsidRDefault="00675718" w:rsidP="000A38EE">
      <w:pPr>
        <w:pStyle w:val="4"/>
        <w:spacing w:after="120" w:line="240" w:lineRule="auto"/>
        <w:contextualSpacing w:val="0"/>
        <w:rPr>
          <w:lang w:val="es-CL"/>
        </w:rPr>
      </w:pPr>
      <w:r w:rsidRPr="000A38EE">
        <w:rPr>
          <w:lang w:val="es-CL"/>
        </w:rPr>
        <w:lastRenderedPageBreak/>
        <w:t xml:space="preserve">La contratación de las pólizas de seguros que se requieren </w:t>
      </w:r>
      <w:r w:rsidR="00072955" w:rsidRPr="000A38EE">
        <w:rPr>
          <w:lang w:val="es-CL"/>
        </w:rPr>
        <w:t xml:space="preserve">conforme lo indicado </w:t>
      </w:r>
      <w:r w:rsidRPr="000A38EE">
        <w:rPr>
          <w:lang w:val="es-CL"/>
        </w:rPr>
        <w:t xml:space="preserve">en </w:t>
      </w:r>
      <w:r w:rsidR="00072955" w:rsidRPr="000A38EE">
        <w:rPr>
          <w:rFonts w:eastAsiaTheme="minorHAnsi"/>
          <w:lang w:val="es-CL"/>
        </w:rPr>
        <w:t xml:space="preserve">el </w:t>
      </w:r>
      <w:r w:rsidRPr="000A38EE">
        <w:rPr>
          <w:lang w:val="es-CL"/>
        </w:rPr>
        <w:t xml:space="preserve">presente </w:t>
      </w:r>
      <w:r w:rsidR="00072955" w:rsidRPr="000A38EE">
        <w:rPr>
          <w:rFonts w:eastAsiaTheme="minorHAnsi"/>
          <w:lang w:val="es-CL"/>
        </w:rPr>
        <w:t xml:space="preserve">Artículo </w:t>
      </w:r>
      <w:r w:rsidRPr="000A38EE">
        <w:rPr>
          <w:lang w:val="es-CL"/>
        </w:rPr>
        <w:t xml:space="preserve">se realizará con una compañía de seguros </w:t>
      </w:r>
      <w:r w:rsidR="00072955" w:rsidRPr="000A38EE">
        <w:rPr>
          <w:lang w:val="es-CL"/>
        </w:rPr>
        <w:t xml:space="preserve">chilena </w:t>
      </w:r>
      <w:r w:rsidRPr="000A38EE">
        <w:rPr>
          <w:lang w:val="es-CL"/>
        </w:rPr>
        <w:t>de solvencia reconocida</w:t>
      </w:r>
      <w:r w:rsidR="00072955" w:rsidRPr="000A38EE">
        <w:rPr>
          <w:lang w:val="es-CL"/>
        </w:rPr>
        <w:t>.</w:t>
      </w:r>
    </w:p>
    <w:p w14:paraId="7084CFFD" w14:textId="77777777" w:rsidR="00675718" w:rsidRPr="000A38EE" w:rsidRDefault="00675718" w:rsidP="000A38EE">
      <w:pPr>
        <w:pStyle w:val="4"/>
        <w:spacing w:after="120" w:line="240" w:lineRule="auto"/>
        <w:contextualSpacing w:val="0"/>
        <w:rPr>
          <w:lang w:val="es-CL"/>
        </w:rPr>
      </w:pPr>
    </w:p>
    <w:p w14:paraId="322C2116" w14:textId="0D73C857" w:rsidR="00675718" w:rsidRPr="000A38EE" w:rsidRDefault="00675718" w:rsidP="000A38EE">
      <w:pPr>
        <w:pStyle w:val="4"/>
        <w:spacing w:after="120" w:line="240" w:lineRule="auto"/>
        <w:contextualSpacing w:val="0"/>
        <w:rPr>
          <w:lang w:val="es-CL"/>
        </w:rPr>
      </w:pPr>
      <w:r w:rsidRPr="000A38EE">
        <w:rPr>
          <w:lang w:val="es-CL"/>
        </w:rPr>
        <w:t xml:space="preserve">Antes de realizar cualquier modificación en las pólizas arriba mencionadas, </w:t>
      </w:r>
      <w:r w:rsidR="00072955" w:rsidRPr="000A38EE">
        <w:rPr>
          <w:lang w:val="es-CL"/>
        </w:rPr>
        <w:t xml:space="preserve">el </w:t>
      </w:r>
      <w:r w:rsidRPr="000A38EE">
        <w:rPr>
          <w:lang w:val="es-CL"/>
        </w:rPr>
        <w:t xml:space="preserve">Contratista comunicará dicha modificación al Cliente, el cual la aceptará salvo causa justificada. Una vez realizada la modificación de las pólizas, </w:t>
      </w:r>
      <w:r w:rsidR="00072955" w:rsidRPr="000A38EE">
        <w:rPr>
          <w:lang w:val="es-CL"/>
        </w:rPr>
        <w:t xml:space="preserve">el </w:t>
      </w:r>
      <w:r w:rsidRPr="000A38EE">
        <w:rPr>
          <w:lang w:val="es-CL"/>
        </w:rPr>
        <w:t>Contratista entregará al Cliente los certificados de cobertura expedidos por la compañía de seguros</w:t>
      </w:r>
      <w:r w:rsidR="00072955" w:rsidRPr="000A38EE">
        <w:rPr>
          <w:lang w:val="es-CL"/>
        </w:rPr>
        <w:t>.</w:t>
      </w:r>
    </w:p>
    <w:p w14:paraId="61FE0C5A" w14:textId="77777777" w:rsidR="00675718" w:rsidRPr="000A38EE" w:rsidRDefault="00675718" w:rsidP="000A38EE">
      <w:pPr>
        <w:pStyle w:val="4"/>
        <w:spacing w:after="120" w:line="240" w:lineRule="auto"/>
        <w:contextualSpacing w:val="0"/>
        <w:rPr>
          <w:lang w:val="es-CL"/>
        </w:rPr>
      </w:pPr>
    </w:p>
    <w:p w14:paraId="6A2CBDD9" w14:textId="0DFADB4A" w:rsidR="00675718" w:rsidRPr="000A38EE" w:rsidRDefault="00072955" w:rsidP="000A38EE">
      <w:pPr>
        <w:pStyle w:val="4"/>
        <w:spacing w:after="120" w:line="240" w:lineRule="auto"/>
        <w:contextualSpacing w:val="0"/>
        <w:rPr>
          <w:lang w:val="es-CL"/>
        </w:rPr>
      </w:pPr>
      <w:r w:rsidRPr="000A38EE">
        <w:rPr>
          <w:lang w:val="es-CL"/>
        </w:rPr>
        <w:t xml:space="preserve">Las </w:t>
      </w:r>
      <w:r w:rsidR="00675718" w:rsidRPr="000A38EE">
        <w:rPr>
          <w:rFonts w:eastAsiaTheme="minorHAnsi"/>
          <w:lang w:val="es-CL"/>
        </w:rPr>
        <w:t>primas y deducibles establecidos</w:t>
      </w:r>
      <w:r w:rsidR="00675718" w:rsidRPr="000A38EE">
        <w:rPr>
          <w:lang w:val="es-CL"/>
        </w:rPr>
        <w:t xml:space="preserve"> en cada uno de los seguros especificados </w:t>
      </w:r>
      <w:r w:rsidR="00675718" w:rsidRPr="000A38EE">
        <w:rPr>
          <w:rFonts w:eastAsiaTheme="minorHAnsi"/>
          <w:lang w:val="es-CL"/>
        </w:rPr>
        <w:t xml:space="preserve">previamente </w:t>
      </w:r>
      <w:r w:rsidR="00675718" w:rsidRPr="000A38EE">
        <w:rPr>
          <w:lang w:val="es-CL"/>
        </w:rPr>
        <w:t xml:space="preserve">serán </w:t>
      </w:r>
      <w:r w:rsidR="00675718" w:rsidRPr="000A38EE">
        <w:rPr>
          <w:rFonts w:eastAsiaTheme="minorHAnsi"/>
          <w:lang w:val="es-CL"/>
        </w:rPr>
        <w:t>de</w:t>
      </w:r>
      <w:r w:rsidR="00675718" w:rsidRPr="000A38EE">
        <w:rPr>
          <w:lang w:val="es-CL"/>
        </w:rPr>
        <w:t xml:space="preserve"> cargo del Contratista.</w:t>
      </w:r>
    </w:p>
    <w:p w14:paraId="608B0518" w14:textId="77777777" w:rsidR="00675718" w:rsidRPr="000A38EE" w:rsidRDefault="00675718" w:rsidP="000A38EE">
      <w:pPr>
        <w:spacing w:after="120"/>
        <w:jc w:val="both"/>
        <w:rPr>
          <w:sz w:val="24"/>
          <w:szCs w:val="24"/>
        </w:rPr>
      </w:pPr>
    </w:p>
    <w:bookmarkEnd w:id="6"/>
    <w:bookmarkEnd w:id="7"/>
    <w:p w14:paraId="6A15DC7B" w14:textId="16070F25" w:rsidR="00E9788F" w:rsidRPr="000A38EE" w:rsidRDefault="00B14599" w:rsidP="000A38EE">
      <w:pPr>
        <w:widowControl w:val="0"/>
        <w:tabs>
          <w:tab w:val="left" w:pos="0"/>
          <w:tab w:val="left" w:pos="1134"/>
        </w:tabs>
        <w:spacing w:after="120"/>
        <w:jc w:val="both"/>
        <w:rPr>
          <w:b/>
          <w:sz w:val="24"/>
          <w:szCs w:val="24"/>
        </w:rPr>
      </w:pPr>
      <w:r w:rsidRPr="000A38EE">
        <w:rPr>
          <w:b/>
          <w:sz w:val="24"/>
          <w:szCs w:val="24"/>
          <w:u w:val="single"/>
        </w:rPr>
        <w:t>ARTÍCULO 1</w:t>
      </w:r>
      <w:r w:rsidR="00524EB0">
        <w:rPr>
          <w:b/>
          <w:sz w:val="24"/>
          <w:szCs w:val="24"/>
          <w:u w:val="single"/>
        </w:rPr>
        <w:t>2</w:t>
      </w:r>
      <w:r w:rsidRPr="00391026">
        <w:rPr>
          <w:b/>
          <w:sz w:val="24"/>
          <w:szCs w:val="24"/>
        </w:rPr>
        <w:t>:</w:t>
      </w:r>
      <w:r w:rsidRPr="000A38EE">
        <w:rPr>
          <w:b/>
          <w:sz w:val="24"/>
          <w:szCs w:val="24"/>
        </w:rPr>
        <w:t xml:space="preserve"> </w:t>
      </w:r>
      <w:r w:rsidR="00E9788F" w:rsidRPr="000A38EE">
        <w:rPr>
          <w:b/>
          <w:sz w:val="24"/>
          <w:szCs w:val="24"/>
        </w:rPr>
        <w:t>PROPIEDAD</w:t>
      </w:r>
      <w:r w:rsidR="001B721B" w:rsidRPr="000A38EE">
        <w:rPr>
          <w:b/>
          <w:sz w:val="24"/>
          <w:szCs w:val="24"/>
        </w:rPr>
        <w:t xml:space="preserve"> Y USO</w:t>
      </w:r>
      <w:r w:rsidR="00F5462F" w:rsidRPr="000A38EE">
        <w:rPr>
          <w:b/>
          <w:sz w:val="24"/>
          <w:szCs w:val="24"/>
        </w:rPr>
        <w:t xml:space="preserve"> DE LOS EQUIPOS</w:t>
      </w:r>
    </w:p>
    <w:p w14:paraId="2F9549E4" w14:textId="27DCC46D" w:rsidR="00F5462F" w:rsidRPr="000A38EE" w:rsidRDefault="00675718" w:rsidP="000A38EE">
      <w:pPr>
        <w:widowControl w:val="0"/>
        <w:spacing w:after="120"/>
        <w:jc w:val="both"/>
        <w:rPr>
          <w:b/>
          <w:sz w:val="24"/>
          <w:szCs w:val="24"/>
        </w:rPr>
      </w:pPr>
      <w:r w:rsidRPr="000A38EE">
        <w:rPr>
          <w:b/>
          <w:sz w:val="24"/>
          <w:szCs w:val="24"/>
        </w:rPr>
        <w:t>1</w:t>
      </w:r>
      <w:r w:rsidR="00524EB0">
        <w:rPr>
          <w:b/>
          <w:sz w:val="24"/>
          <w:szCs w:val="24"/>
        </w:rPr>
        <w:t>2</w:t>
      </w:r>
      <w:r w:rsidR="00F5462F" w:rsidRPr="000A38EE">
        <w:rPr>
          <w:b/>
          <w:sz w:val="24"/>
          <w:szCs w:val="24"/>
        </w:rPr>
        <w:t>.1</w:t>
      </w:r>
      <w:r w:rsidR="00F5462F" w:rsidRPr="000A38EE">
        <w:rPr>
          <w:b/>
          <w:sz w:val="24"/>
          <w:szCs w:val="24"/>
        </w:rPr>
        <w:tab/>
        <w:t>Transferencia de Propiedad</w:t>
      </w:r>
    </w:p>
    <w:p w14:paraId="39D20E36" w14:textId="3AD0A40B" w:rsidR="007678E9" w:rsidRPr="000A38EE" w:rsidRDefault="007678E9" w:rsidP="000A38EE">
      <w:pPr>
        <w:widowControl w:val="0"/>
        <w:tabs>
          <w:tab w:val="left" w:pos="0"/>
          <w:tab w:val="left" w:pos="1134"/>
        </w:tabs>
        <w:spacing w:after="120"/>
        <w:jc w:val="both"/>
        <w:rPr>
          <w:sz w:val="24"/>
          <w:szCs w:val="24"/>
        </w:rPr>
      </w:pPr>
      <w:r w:rsidRPr="000A38EE">
        <w:rPr>
          <w:sz w:val="24"/>
          <w:szCs w:val="24"/>
        </w:rPr>
        <w:t xml:space="preserve">Las Partes declaran expresamente que, no </w:t>
      </w:r>
      <w:proofErr w:type="gramStart"/>
      <w:r w:rsidRPr="000A38EE">
        <w:rPr>
          <w:sz w:val="24"/>
          <w:szCs w:val="24"/>
        </w:rPr>
        <w:t>obstante</w:t>
      </w:r>
      <w:proofErr w:type="gramEnd"/>
      <w:r w:rsidRPr="000A38EE">
        <w:rPr>
          <w:sz w:val="24"/>
          <w:szCs w:val="24"/>
        </w:rPr>
        <w:t xml:space="preserve"> lo señalado en el Art. 570 del Código Civil, los </w:t>
      </w:r>
      <w:r w:rsidR="00072955" w:rsidRPr="000A38EE">
        <w:rPr>
          <w:sz w:val="24"/>
          <w:szCs w:val="24"/>
        </w:rPr>
        <w:t>E</w:t>
      </w:r>
      <w:r w:rsidRPr="000A38EE">
        <w:rPr>
          <w:sz w:val="24"/>
          <w:szCs w:val="24"/>
        </w:rPr>
        <w:t>quipos que se ubiquen o adhieren a</w:t>
      </w:r>
      <w:r w:rsidR="00C3756B" w:rsidRPr="000A38EE">
        <w:rPr>
          <w:sz w:val="24"/>
          <w:szCs w:val="24"/>
        </w:rPr>
        <w:t xml:space="preserve">l </w:t>
      </w:r>
      <w:r w:rsidR="00072955" w:rsidRPr="000A38EE">
        <w:rPr>
          <w:sz w:val="24"/>
          <w:szCs w:val="24"/>
        </w:rPr>
        <w:t xml:space="preserve">referido </w:t>
      </w:r>
      <w:r w:rsidR="00C3756B" w:rsidRPr="000A38EE">
        <w:rPr>
          <w:sz w:val="24"/>
          <w:szCs w:val="24"/>
        </w:rPr>
        <w:t xml:space="preserve">inmueble </w:t>
      </w:r>
      <w:r w:rsidRPr="000A38EE">
        <w:rPr>
          <w:sz w:val="24"/>
          <w:szCs w:val="24"/>
        </w:rPr>
        <w:t>se considerarán bienes muebles para todos los efectos legales.</w:t>
      </w:r>
    </w:p>
    <w:p w14:paraId="700892A1" w14:textId="35341EC0" w:rsidR="00072955" w:rsidRPr="000A38EE" w:rsidRDefault="00AB3597" w:rsidP="000A38EE">
      <w:pPr>
        <w:widowControl w:val="0"/>
        <w:tabs>
          <w:tab w:val="left" w:pos="0"/>
          <w:tab w:val="left" w:pos="1134"/>
        </w:tabs>
        <w:spacing w:after="120"/>
        <w:jc w:val="both"/>
        <w:rPr>
          <w:sz w:val="24"/>
          <w:szCs w:val="24"/>
        </w:rPr>
      </w:pPr>
      <w:r w:rsidRPr="000A38EE">
        <w:rPr>
          <w:sz w:val="24"/>
          <w:szCs w:val="24"/>
        </w:rPr>
        <w:t xml:space="preserve">Todos los </w:t>
      </w:r>
      <w:r w:rsidR="00072955" w:rsidRPr="000A38EE">
        <w:rPr>
          <w:sz w:val="24"/>
          <w:szCs w:val="24"/>
        </w:rPr>
        <w:t>E</w:t>
      </w:r>
      <w:r w:rsidRPr="000A38EE">
        <w:rPr>
          <w:sz w:val="24"/>
          <w:szCs w:val="24"/>
        </w:rPr>
        <w:t xml:space="preserve">quipos y materiales que sean incorporados por </w:t>
      </w:r>
      <w:r w:rsidR="00072955" w:rsidRPr="000A38EE">
        <w:rPr>
          <w:sz w:val="24"/>
          <w:szCs w:val="24"/>
        </w:rPr>
        <w:t xml:space="preserve">el </w:t>
      </w:r>
      <w:r w:rsidR="00675718" w:rsidRPr="000A38EE">
        <w:rPr>
          <w:sz w:val="24"/>
          <w:szCs w:val="24"/>
        </w:rPr>
        <w:t xml:space="preserve">Contratista </w:t>
      </w:r>
      <w:r w:rsidRPr="000A38EE">
        <w:rPr>
          <w:sz w:val="24"/>
          <w:szCs w:val="24"/>
        </w:rPr>
        <w:t>a</w:t>
      </w:r>
      <w:r w:rsidR="004C3B36">
        <w:rPr>
          <w:sz w:val="24"/>
          <w:szCs w:val="24"/>
        </w:rPr>
        <w:t>l Establecimiento</w:t>
      </w:r>
      <w:r w:rsidRPr="000A38EE">
        <w:rPr>
          <w:sz w:val="24"/>
          <w:szCs w:val="24"/>
        </w:rPr>
        <w:t xml:space="preserve"> al ejecutarse</w:t>
      </w:r>
      <w:r w:rsidR="00524EB0">
        <w:rPr>
          <w:sz w:val="24"/>
          <w:szCs w:val="24"/>
        </w:rPr>
        <w:t xml:space="preserve"> el Proyecto</w:t>
      </w:r>
      <w:r w:rsidRPr="000A38EE">
        <w:rPr>
          <w:sz w:val="24"/>
          <w:szCs w:val="24"/>
        </w:rPr>
        <w:t xml:space="preserve"> o entregados al Cliente con motivo de este Contrato serán de exclusiva propiedad </w:t>
      </w:r>
      <w:r w:rsidR="00072955" w:rsidRPr="000A38EE">
        <w:rPr>
          <w:sz w:val="24"/>
          <w:szCs w:val="24"/>
        </w:rPr>
        <w:t xml:space="preserve">del Cliente en la medida que se haya pagado íntegramente el Precio indicado en la sección </w:t>
      </w:r>
      <w:r w:rsidR="00524EB0">
        <w:rPr>
          <w:sz w:val="24"/>
          <w:szCs w:val="24"/>
        </w:rPr>
        <w:t>6</w:t>
      </w:r>
      <w:r w:rsidR="00072955" w:rsidRPr="000A38EE">
        <w:rPr>
          <w:sz w:val="24"/>
          <w:szCs w:val="24"/>
        </w:rPr>
        <w:t>.1 del presente Contrato</w:t>
      </w:r>
      <w:r w:rsidRPr="000A38EE">
        <w:rPr>
          <w:sz w:val="24"/>
          <w:szCs w:val="24"/>
        </w:rPr>
        <w:t>.</w:t>
      </w:r>
    </w:p>
    <w:p w14:paraId="0013951E" w14:textId="77777777" w:rsidR="00F5462F" w:rsidRPr="000A38EE" w:rsidRDefault="00F5462F" w:rsidP="000A38EE">
      <w:pPr>
        <w:widowControl w:val="0"/>
        <w:tabs>
          <w:tab w:val="left" w:pos="0"/>
          <w:tab w:val="left" w:pos="1134"/>
        </w:tabs>
        <w:spacing w:after="120"/>
        <w:jc w:val="both"/>
        <w:rPr>
          <w:sz w:val="24"/>
          <w:szCs w:val="24"/>
          <w:highlight w:val="red"/>
        </w:rPr>
      </w:pPr>
    </w:p>
    <w:p w14:paraId="2ACE9694" w14:textId="261D35BE" w:rsidR="00E9788F" w:rsidRPr="000A38EE" w:rsidRDefault="00F5462F" w:rsidP="000A38EE">
      <w:pPr>
        <w:widowControl w:val="0"/>
        <w:spacing w:after="120"/>
        <w:jc w:val="both"/>
        <w:rPr>
          <w:b/>
          <w:sz w:val="24"/>
          <w:szCs w:val="24"/>
        </w:rPr>
      </w:pPr>
      <w:r w:rsidRPr="000A38EE">
        <w:rPr>
          <w:b/>
          <w:sz w:val="24"/>
          <w:szCs w:val="24"/>
        </w:rPr>
        <w:t>1</w:t>
      </w:r>
      <w:r w:rsidR="00524EB0">
        <w:rPr>
          <w:b/>
          <w:sz w:val="24"/>
          <w:szCs w:val="24"/>
        </w:rPr>
        <w:t>2</w:t>
      </w:r>
      <w:r w:rsidRPr="000A38EE">
        <w:rPr>
          <w:b/>
          <w:sz w:val="24"/>
          <w:szCs w:val="24"/>
        </w:rPr>
        <w:t>.2</w:t>
      </w:r>
      <w:r w:rsidRPr="000A38EE">
        <w:rPr>
          <w:b/>
          <w:sz w:val="24"/>
          <w:szCs w:val="24"/>
        </w:rPr>
        <w:tab/>
        <w:t xml:space="preserve">Daños a los </w:t>
      </w:r>
      <w:r w:rsidR="00072955" w:rsidRPr="000A38EE">
        <w:rPr>
          <w:b/>
          <w:sz w:val="24"/>
          <w:szCs w:val="24"/>
        </w:rPr>
        <w:t>E</w:t>
      </w:r>
      <w:r w:rsidRPr="000A38EE">
        <w:rPr>
          <w:b/>
          <w:sz w:val="24"/>
          <w:szCs w:val="24"/>
        </w:rPr>
        <w:t>quipos</w:t>
      </w:r>
    </w:p>
    <w:p w14:paraId="52737DC1" w14:textId="2FD65C52" w:rsidR="004167F8" w:rsidRPr="000A38EE" w:rsidRDefault="00AB3597" w:rsidP="000A38EE">
      <w:pPr>
        <w:widowControl w:val="0"/>
        <w:tabs>
          <w:tab w:val="left" w:pos="0"/>
          <w:tab w:val="left" w:pos="1134"/>
        </w:tabs>
        <w:spacing w:after="120"/>
        <w:jc w:val="both"/>
        <w:rPr>
          <w:sz w:val="24"/>
          <w:szCs w:val="24"/>
        </w:rPr>
      </w:pPr>
      <w:proofErr w:type="gramStart"/>
      <w:r w:rsidRPr="000A38EE">
        <w:rPr>
          <w:sz w:val="24"/>
          <w:szCs w:val="24"/>
        </w:rPr>
        <w:t>En caso que</w:t>
      </w:r>
      <w:proofErr w:type="gramEnd"/>
      <w:r w:rsidRPr="000A38EE">
        <w:rPr>
          <w:sz w:val="24"/>
          <w:szCs w:val="24"/>
        </w:rPr>
        <w:t xml:space="preserve"> cualquier</w:t>
      </w:r>
      <w:r w:rsidR="004167F8" w:rsidRPr="000A38EE">
        <w:rPr>
          <w:sz w:val="24"/>
          <w:szCs w:val="24"/>
        </w:rPr>
        <w:t>a</w:t>
      </w:r>
      <w:r w:rsidRPr="000A38EE">
        <w:rPr>
          <w:sz w:val="24"/>
          <w:szCs w:val="24"/>
        </w:rPr>
        <w:t xml:space="preserve"> de los </w:t>
      </w:r>
      <w:r w:rsidR="00072955" w:rsidRPr="000A38EE">
        <w:rPr>
          <w:sz w:val="24"/>
          <w:szCs w:val="24"/>
        </w:rPr>
        <w:t>E</w:t>
      </w:r>
      <w:r w:rsidRPr="000A38EE">
        <w:rPr>
          <w:sz w:val="24"/>
          <w:szCs w:val="24"/>
        </w:rPr>
        <w:t>quipos que hayan sido instalad</w:t>
      </w:r>
      <w:r w:rsidR="00072955" w:rsidRPr="000A38EE">
        <w:rPr>
          <w:sz w:val="24"/>
          <w:szCs w:val="24"/>
        </w:rPr>
        <w:t>o</w:t>
      </w:r>
      <w:r w:rsidRPr="000A38EE">
        <w:rPr>
          <w:sz w:val="24"/>
          <w:szCs w:val="24"/>
        </w:rPr>
        <w:t xml:space="preserve">s por </w:t>
      </w:r>
      <w:r w:rsidR="00072955" w:rsidRPr="000A38EE">
        <w:rPr>
          <w:sz w:val="24"/>
          <w:szCs w:val="24"/>
        </w:rPr>
        <w:t xml:space="preserve">el </w:t>
      </w:r>
      <w:r w:rsidR="00675718" w:rsidRPr="000A38EE">
        <w:rPr>
          <w:sz w:val="24"/>
          <w:szCs w:val="24"/>
        </w:rPr>
        <w:t xml:space="preserve">Contratista </w:t>
      </w:r>
      <w:r w:rsidRPr="000A38EE">
        <w:rPr>
          <w:sz w:val="24"/>
          <w:szCs w:val="24"/>
        </w:rPr>
        <w:t xml:space="preserve">en </w:t>
      </w:r>
      <w:r w:rsidR="004C3B36">
        <w:rPr>
          <w:sz w:val="24"/>
          <w:szCs w:val="24"/>
        </w:rPr>
        <w:t>el Establecimiento</w:t>
      </w:r>
      <w:r w:rsidRPr="000A38EE">
        <w:rPr>
          <w:sz w:val="24"/>
          <w:szCs w:val="24"/>
        </w:rPr>
        <w:t xml:space="preserve"> con motivo de la ejecución </w:t>
      </w:r>
      <w:r w:rsidR="00524EB0">
        <w:rPr>
          <w:sz w:val="24"/>
          <w:szCs w:val="24"/>
        </w:rPr>
        <w:t xml:space="preserve">del Proyecto </w:t>
      </w:r>
      <w:r w:rsidRPr="000A38EE">
        <w:rPr>
          <w:sz w:val="24"/>
          <w:szCs w:val="24"/>
        </w:rPr>
        <w:t>sufra cualquier tipo de daño</w:t>
      </w:r>
      <w:r w:rsidR="00880903" w:rsidRPr="000A38EE">
        <w:rPr>
          <w:sz w:val="24"/>
          <w:szCs w:val="24"/>
        </w:rPr>
        <w:t>, perjuicio</w:t>
      </w:r>
      <w:r w:rsidRPr="000A38EE">
        <w:rPr>
          <w:sz w:val="24"/>
          <w:szCs w:val="24"/>
        </w:rPr>
        <w:t xml:space="preserve"> o desperfecto que se deba </w:t>
      </w:r>
      <w:r w:rsidR="00880903" w:rsidRPr="000A38EE">
        <w:rPr>
          <w:sz w:val="24"/>
          <w:szCs w:val="24"/>
        </w:rPr>
        <w:t>a culpa o</w:t>
      </w:r>
      <w:r w:rsidRPr="000A38EE">
        <w:rPr>
          <w:sz w:val="24"/>
          <w:szCs w:val="24"/>
        </w:rPr>
        <w:t xml:space="preserve"> hecho</w:t>
      </w:r>
      <w:r w:rsidR="00C3756B" w:rsidRPr="000A38EE">
        <w:rPr>
          <w:sz w:val="24"/>
          <w:szCs w:val="24"/>
        </w:rPr>
        <w:t xml:space="preserve"> u omisión</w:t>
      </w:r>
      <w:r w:rsidRPr="000A38EE">
        <w:rPr>
          <w:sz w:val="24"/>
          <w:szCs w:val="24"/>
        </w:rPr>
        <w:t xml:space="preserve"> </w:t>
      </w:r>
      <w:r w:rsidR="00880903" w:rsidRPr="000A38EE">
        <w:rPr>
          <w:sz w:val="24"/>
          <w:szCs w:val="24"/>
        </w:rPr>
        <w:t>d</w:t>
      </w:r>
      <w:r w:rsidRPr="000A38EE">
        <w:rPr>
          <w:sz w:val="24"/>
          <w:szCs w:val="24"/>
        </w:rPr>
        <w:t>el personal o empleados o dependientes del Cliente</w:t>
      </w:r>
      <w:r w:rsidR="00F5462F" w:rsidRPr="000A38EE">
        <w:rPr>
          <w:sz w:val="24"/>
          <w:szCs w:val="24"/>
        </w:rPr>
        <w:t>, la reparación o reemplazo será de cargo</w:t>
      </w:r>
      <w:r w:rsidR="00880903" w:rsidRPr="000A38EE">
        <w:rPr>
          <w:sz w:val="24"/>
          <w:szCs w:val="24"/>
        </w:rPr>
        <w:t xml:space="preserve"> y costo</w:t>
      </w:r>
      <w:r w:rsidR="004167F8" w:rsidRPr="000A38EE">
        <w:rPr>
          <w:sz w:val="24"/>
          <w:szCs w:val="24"/>
        </w:rPr>
        <w:t xml:space="preserve"> exclusivo del Cliente</w:t>
      </w:r>
      <w:r w:rsidR="001B721B" w:rsidRPr="000A38EE">
        <w:rPr>
          <w:sz w:val="24"/>
          <w:szCs w:val="24"/>
        </w:rPr>
        <w:t>.</w:t>
      </w:r>
      <w:r w:rsidR="00BD18D2" w:rsidRPr="000A38EE">
        <w:rPr>
          <w:sz w:val="24"/>
          <w:szCs w:val="24"/>
        </w:rPr>
        <w:t xml:space="preserve"> </w:t>
      </w:r>
    </w:p>
    <w:p w14:paraId="79B8140D" w14:textId="1A5EB4EB" w:rsidR="00253B1E" w:rsidRDefault="000154F9" w:rsidP="000A38EE">
      <w:pPr>
        <w:widowControl w:val="0"/>
        <w:tabs>
          <w:tab w:val="left" w:pos="0"/>
          <w:tab w:val="left" w:pos="1134"/>
        </w:tabs>
        <w:spacing w:after="120"/>
        <w:jc w:val="both"/>
        <w:rPr>
          <w:b/>
          <w:sz w:val="24"/>
          <w:szCs w:val="24"/>
        </w:rPr>
      </w:pPr>
      <w:r>
        <w:rPr>
          <w:b/>
          <w:sz w:val="24"/>
          <w:szCs w:val="24"/>
        </w:rPr>
        <w:t>12.3</w:t>
      </w:r>
      <w:r>
        <w:rPr>
          <w:b/>
          <w:sz w:val="24"/>
          <w:szCs w:val="24"/>
        </w:rPr>
        <w:tab/>
        <w:t>Garantías de los Equipos</w:t>
      </w:r>
    </w:p>
    <w:p w14:paraId="6980C737" w14:textId="1E217C25" w:rsidR="000154F9" w:rsidRDefault="000154F9" w:rsidP="000A38EE">
      <w:pPr>
        <w:widowControl w:val="0"/>
        <w:tabs>
          <w:tab w:val="left" w:pos="0"/>
          <w:tab w:val="left" w:pos="1134"/>
        </w:tabs>
        <w:spacing w:after="120"/>
        <w:jc w:val="both"/>
        <w:rPr>
          <w:b/>
          <w:sz w:val="24"/>
          <w:szCs w:val="24"/>
        </w:rPr>
      </w:pPr>
    </w:p>
    <w:p w14:paraId="5EEFDA3F" w14:textId="470E16EF" w:rsidR="000154F9" w:rsidRPr="000154F9" w:rsidRDefault="000154F9" w:rsidP="000154F9">
      <w:pPr>
        <w:pStyle w:val="Listaconletrasa"/>
        <w:rPr>
          <w:rFonts w:ascii="Times New Roman" w:hAnsi="Times New Roman"/>
          <w:sz w:val="24"/>
          <w:szCs w:val="24"/>
          <w:lang w:val="es-CL"/>
        </w:rPr>
      </w:pPr>
      <w:r w:rsidRPr="000154F9">
        <w:rPr>
          <w:rFonts w:ascii="Times New Roman" w:hAnsi="Times New Roman"/>
          <w:sz w:val="24"/>
          <w:szCs w:val="24"/>
          <w:lang w:val="es-CL"/>
        </w:rPr>
        <w:t xml:space="preserve">Por el presente instrumento, el Contratista se obliga, una vez transferida la propiedad de los Equipos al Cliente, a cederle </w:t>
      </w:r>
      <w:r w:rsidR="008443FB">
        <w:rPr>
          <w:rFonts w:ascii="Times New Roman" w:hAnsi="Times New Roman"/>
          <w:sz w:val="24"/>
          <w:szCs w:val="24"/>
          <w:lang w:val="es-CL"/>
        </w:rPr>
        <w:t xml:space="preserve">las </w:t>
      </w:r>
      <w:r w:rsidRPr="000154F9">
        <w:rPr>
          <w:rFonts w:ascii="Times New Roman" w:hAnsi="Times New Roman"/>
          <w:sz w:val="24"/>
          <w:szCs w:val="24"/>
          <w:lang w:val="es-CL"/>
        </w:rPr>
        <w:t xml:space="preserve">garantías que los fabricantes de los Equipos </w:t>
      </w:r>
      <w:r w:rsidR="008443FB">
        <w:rPr>
          <w:rFonts w:ascii="Times New Roman" w:hAnsi="Times New Roman"/>
          <w:sz w:val="24"/>
          <w:szCs w:val="24"/>
          <w:lang w:val="es-CL"/>
        </w:rPr>
        <w:t xml:space="preserve">hubieren otorgado </w:t>
      </w:r>
      <w:r w:rsidRPr="000154F9">
        <w:rPr>
          <w:rFonts w:ascii="Times New Roman" w:hAnsi="Times New Roman"/>
          <w:sz w:val="24"/>
          <w:szCs w:val="24"/>
          <w:lang w:val="es-CL"/>
        </w:rPr>
        <w:t xml:space="preserve">al Contratista </w:t>
      </w:r>
      <w:r w:rsidR="008443FB">
        <w:rPr>
          <w:rFonts w:ascii="Times New Roman" w:hAnsi="Times New Roman"/>
          <w:sz w:val="24"/>
          <w:szCs w:val="24"/>
          <w:lang w:val="es-CL"/>
        </w:rPr>
        <w:t>respecto de los Equipos objeto de este Contrato</w:t>
      </w:r>
      <w:r w:rsidRPr="000154F9">
        <w:rPr>
          <w:rFonts w:ascii="Times New Roman" w:hAnsi="Times New Roman"/>
          <w:sz w:val="24"/>
          <w:szCs w:val="24"/>
          <w:lang w:val="es-CL"/>
        </w:rPr>
        <w:t>. Lo anterior en ningún caso libera al Contratista de la responsabilidad que le cabe para con el Cliente por las obligaciones listadas en las demás secciones de este Contrato.</w:t>
      </w:r>
    </w:p>
    <w:p w14:paraId="05A455EF" w14:textId="77777777" w:rsidR="000154F9" w:rsidRPr="000A38EE" w:rsidRDefault="000154F9" w:rsidP="000A38EE">
      <w:pPr>
        <w:widowControl w:val="0"/>
        <w:tabs>
          <w:tab w:val="left" w:pos="0"/>
          <w:tab w:val="left" w:pos="1134"/>
        </w:tabs>
        <w:spacing w:after="120"/>
        <w:jc w:val="both"/>
        <w:rPr>
          <w:b/>
          <w:sz w:val="24"/>
          <w:szCs w:val="24"/>
        </w:rPr>
      </w:pPr>
    </w:p>
    <w:p w14:paraId="754E66CA" w14:textId="4DA091F3" w:rsidR="003E3300" w:rsidRPr="000A38EE" w:rsidRDefault="00B14599" w:rsidP="000A38EE">
      <w:pPr>
        <w:widowControl w:val="0"/>
        <w:tabs>
          <w:tab w:val="left" w:pos="0"/>
          <w:tab w:val="left" w:pos="1134"/>
        </w:tabs>
        <w:spacing w:after="120"/>
        <w:jc w:val="both"/>
        <w:rPr>
          <w:b/>
          <w:sz w:val="24"/>
          <w:szCs w:val="24"/>
        </w:rPr>
      </w:pPr>
      <w:r w:rsidRPr="000A38EE">
        <w:rPr>
          <w:b/>
          <w:sz w:val="24"/>
          <w:szCs w:val="24"/>
          <w:u w:val="single"/>
        </w:rPr>
        <w:t xml:space="preserve">ARTÍCULO </w:t>
      </w:r>
      <w:r w:rsidR="00675718" w:rsidRPr="000A38EE">
        <w:rPr>
          <w:b/>
          <w:sz w:val="24"/>
          <w:szCs w:val="24"/>
          <w:u w:val="single"/>
        </w:rPr>
        <w:t>1</w:t>
      </w:r>
      <w:r w:rsidR="00524EB0">
        <w:rPr>
          <w:b/>
          <w:sz w:val="24"/>
          <w:szCs w:val="24"/>
          <w:u w:val="single"/>
        </w:rPr>
        <w:t>3</w:t>
      </w:r>
      <w:r w:rsidRPr="00391026">
        <w:rPr>
          <w:b/>
          <w:sz w:val="24"/>
          <w:szCs w:val="24"/>
        </w:rPr>
        <w:t xml:space="preserve">: </w:t>
      </w:r>
      <w:r w:rsidR="00385FE7" w:rsidRPr="000A38EE">
        <w:rPr>
          <w:b/>
          <w:sz w:val="24"/>
          <w:szCs w:val="24"/>
        </w:rPr>
        <w:t>INDEMNIDAD</w:t>
      </w:r>
    </w:p>
    <w:p w14:paraId="5BCA4F17" w14:textId="71D75D70" w:rsidR="00385FE7" w:rsidRPr="000A38EE" w:rsidRDefault="005C5200" w:rsidP="000A38EE">
      <w:pPr>
        <w:spacing w:after="120"/>
        <w:jc w:val="both"/>
        <w:rPr>
          <w:b/>
          <w:sz w:val="24"/>
          <w:szCs w:val="24"/>
        </w:rPr>
      </w:pPr>
      <w:r w:rsidRPr="000A38EE">
        <w:rPr>
          <w:sz w:val="24"/>
          <w:szCs w:val="24"/>
        </w:rPr>
        <w:t>El</w:t>
      </w:r>
      <w:r w:rsidR="00385FE7" w:rsidRPr="000A38EE">
        <w:rPr>
          <w:sz w:val="24"/>
          <w:szCs w:val="24"/>
        </w:rPr>
        <w:t xml:space="preserve"> </w:t>
      </w:r>
      <w:r w:rsidR="00675718" w:rsidRPr="000A38EE">
        <w:rPr>
          <w:sz w:val="24"/>
          <w:szCs w:val="24"/>
        </w:rPr>
        <w:t xml:space="preserve">Contratista </w:t>
      </w:r>
      <w:r w:rsidR="005848E5" w:rsidRPr="000A38EE">
        <w:rPr>
          <w:sz w:val="24"/>
          <w:szCs w:val="24"/>
        </w:rPr>
        <w:t>estará obligad</w:t>
      </w:r>
      <w:r w:rsidRPr="000A38EE">
        <w:rPr>
          <w:sz w:val="24"/>
          <w:szCs w:val="24"/>
        </w:rPr>
        <w:t>o</w:t>
      </w:r>
      <w:r w:rsidR="00385FE7" w:rsidRPr="000A38EE">
        <w:rPr>
          <w:sz w:val="24"/>
          <w:szCs w:val="24"/>
        </w:rPr>
        <w:t xml:space="preserve"> a indemnizar al</w:t>
      </w:r>
      <w:r w:rsidR="00DD661D" w:rsidRPr="000A38EE">
        <w:rPr>
          <w:sz w:val="24"/>
          <w:szCs w:val="24"/>
        </w:rPr>
        <w:t xml:space="preserve"> Cliente</w:t>
      </w:r>
      <w:r w:rsidR="00385FE7" w:rsidRPr="000A38EE">
        <w:rPr>
          <w:sz w:val="24"/>
          <w:szCs w:val="24"/>
        </w:rPr>
        <w:t xml:space="preserve"> por todas las pérdidas, daños, reclamos y costos que resulten del incumplimiento por parte de</w:t>
      </w:r>
      <w:r w:rsidRPr="000A38EE">
        <w:rPr>
          <w:sz w:val="24"/>
          <w:szCs w:val="24"/>
        </w:rPr>
        <w:t>l</w:t>
      </w:r>
      <w:r w:rsidR="00385FE7" w:rsidRPr="000A38EE">
        <w:rPr>
          <w:sz w:val="24"/>
          <w:szCs w:val="24"/>
        </w:rPr>
        <w:t xml:space="preserve"> </w:t>
      </w:r>
      <w:r w:rsidR="00675718" w:rsidRPr="000A38EE">
        <w:rPr>
          <w:sz w:val="24"/>
          <w:szCs w:val="24"/>
        </w:rPr>
        <w:t xml:space="preserve">Contratista </w:t>
      </w:r>
      <w:r w:rsidR="00385FE7" w:rsidRPr="000A38EE">
        <w:rPr>
          <w:sz w:val="24"/>
          <w:szCs w:val="24"/>
        </w:rPr>
        <w:t xml:space="preserve">de cualquiera de sus </w:t>
      </w:r>
      <w:r w:rsidR="00385FE7" w:rsidRPr="000A38EE">
        <w:rPr>
          <w:sz w:val="24"/>
          <w:szCs w:val="24"/>
        </w:rPr>
        <w:lastRenderedPageBreak/>
        <w:t>obligaciones asumidas en el presente Contrato, como asimismo por la falta de observancia de las leyes</w:t>
      </w:r>
      <w:r w:rsidRPr="000A38EE">
        <w:rPr>
          <w:sz w:val="24"/>
          <w:szCs w:val="24"/>
        </w:rPr>
        <w:t xml:space="preserve"> y normativa </w:t>
      </w:r>
      <w:r w:rsidR="00385FE7" w:rsidRPr="000A38EE">
        <w:rPr>
          <w:sz w:val="24"/>
          <w:szCs w:val="24"/>
        </w:rPr>
        <w:t>aplicable, así como de todo acto u omisión culpable o dolosa de su parte o de sus dependientes, empleados y subcontratistas (y de los empleados de éstos), que produzca perjuicios a</w:t>
      </w:r>
      <w:r w:rsidR="00DD661D" w:rsidRPr="000A38EE">
        <w:rPr>
          <w:sz w:val="24"/>
          <w:szCs w:val="24"/>
        </w:rPr>
        <w:t>l Cliente</w:t>
      </w:r>
      <w:r w:rsidR="00385FE7" w:rsidRPr="000A38EE">
        <w:rPr>
          <w:sz w:val="24"/>
          <w:szCs w:val="24"/>
        </w:rPr>
        <w:t>.</w:t>
      </w:r>
      <w:r w:rsidR="00C3756B" w:rsidRPr="000A38EE">
        <w:rPr>
          <w:sz w:val="24"/>
          <w:szCs w:val="24"/>
        </w:rPr>
        <w:t xml:space="preserve"> Esta obligación</w:t>
      </w:r>
      <w:r w:rsidR="0093040C" w:rsidRPr="000A38EE">
        <w:rPr>
          <w:sz w:val="24"/>
          <w:szCs w:val="24"/>
        </w:rPr>
        <w:t xml:space="preserve"> del </w:t>
      </w:r>
      <w:r w:rsidR="00675718" w:rsidRPr="000A38EE">
        <w:rPr>
          <w:sz w:val="24"/>
          <w:szCs w:val="24"/>
        </w:rPr>
        <w:t xml:space="preserve">Contratista </w:t>
      </w:r>
      <w:r w:rsidR="00C3756B" w:rsidRPr="000A38EE">
        <w:rPr>
          <w:sz w:val="24"/>
          <w:szCs w:val="24"/>
        </w:rPr>
        <w:t>estará limitada hasta un monto máximo equivalente al [</w:t>
      </w:r>
      <w:r w:rsidR="00675718" w:rsidRPr="000A38EE">
        <w:rPr>
          <w:sz w:val="24"/>
          <w:szCs w:val="24"/>
        </w:rPr>
        <w:t>__</w:t>
      </w:r>
      <w:r w:rsidR="00C3756B" w:rsidRPr="000A38EE">
        <w:rPr>
          <w:sz w:val="24"/>
          <w:szCs w:val="24"/>
        </w:rPr>
        <w:t>%</w:t>
      </w:r>
      <w:r w:rsidR="0093040C" w:rsidRPr="000A38EE">
        <w:rPr>
          <w:sz w:val="24"/>
          <w:szCs w:val="24"/>
        </w:rPr>
        <w:t>] del Precio del Contrato.</w:t>
      </w:r>
    </w:p>
    <w:p w14:paraId="7B48FAFF" w14:textId="25E6222C" w:rsidR="00162F2F" w:rsidRPr="000A38EE" w:rsidRDefault="00162F2F" w:rsidP="000A38EE">
      <w:pPr>
        <w:spacing w:after="120"/>
        <w:rPr>
          <w:b/>
          <w:sz w:val="24"/>
          <w:szCs w:val="24"/>
        </w:rPr>
      </w:pPr>
    </w:p>
    <w:p w14:paraId="20D15EDC" w14:textId="18C47094" w:rsidR="005C5200" w:rsidRPr="000A38EE" w:rsidRDefault="005C5200" w:rsidP="000A38EE">
      <w:pPr>
        <w:spacing w:after="120"/>
        <w:jc w:val="both"/>
        <w:rPr>
          <w:b/>
          <w:sz w:val="24"/>
          <w:szCs w:val="24"/>
        </w:rPr>
      </w:pPr>
      <w:r w:rsidRPr="000A38EE">
        <w:rPr>
          <w:sz w:val="24"/>
          <w:szCs w:val="24"/>
        </w:rPr>
        <w:t>Por otra parte, el Cliente estará obligado a indemnizar al Contratista por todas las pérdidas, daños, reclamos y costos que resulten del incumplimiento por parte del Cliente de cualquiera de sus obligaciones asumidas en el presente Contrato, como asimismo por la falta de observancia de las leyes y normativa aplicable, así como de todo acto u omisión culpable o dolosa de su parte o de sus dependientes, empleados y subcontratistas (y de los empleados de éstos), que produzca perjuicios al Contratista. Esta obligación del Cliente estará limitada hasta un monto máximo equivalente al [__%] del Precio del Contrato.</w:t>
      </w:r>
    </w:p>
    <w:p w14:paraId="08B9B7BF" w14:textId="77777777" w:rsidR="00253B1E" w:rsidRPr="000A38EE" w:rsidRDefault="00253B1E" w:rsidP="000A38EE">
      <w:pPr>
        <w:spacing w:after="120"/>
        <w:rPr>
          <w:b/>
          <w:sz w:val="24"/>
          <w:szCs w:val="24"/>
        </w:rPr>
      </w:pPr>
    </w:p>
    <w:p w14:paraId="76818E5E" w14:textId="240C0127" w:rsidR="003E3300" w:rsidRPr="000A38EE" w:rsidRDefault="00B14599" w:rsidP="000A38EE">
      <w:pPr>
        <w:spacing w:after="120"/>
        <w:rPr>
          <w:sz w:val="24"/>
          <w:szCs w:val="24"/>
        </w:rPr>
      </w:pPr>
      <w:r w:rsidRPr="000A38EE">
        <w:rPr>
          <w:b/>
          <w:sz w:val="24"/>
          <w:szCs w:val="24"/>
          <w:u w:val="single"/>
        </w:rPr>
        <w:t>ARTÍCULO 1</w:t>
      </w:r>
      <w:r w:rsidR="00524EB0">
        <w:rPr>
          <w:b/>
          <w:sz w:val="24"/>
          <w:szCs w:val="24"/>
          <w:u w:val="single"/>
        </w:rPr>
        <w:t>4</w:t>
      </w:r>
      <w:r w:rsidRPr="00391026">
        <w:rPr>
          <w:b/>
          <w:sz w:val="24"/>
          <w:szCs w:val="24"/>
        </w:rPr>
        <w:t>:</w:t>
      </w:r>
      <w:r w:rsidRPr="000A38EE">
        <w:rPr>
          <w:b/>
          <w:sz w:val="24"/>
          <w:szCs w:val="24"/>
        </w:rPr>
        <w:t xml:space="preserve"> </w:t>
      </w:r>
      <w:r w:rsidR="004870F6" w:rsidRPr="000A38EE">
        <w:rPr>
          <w:b/>
          <w:sz w:val="24"/>
          <w:szCs w:val="24"/>
        </w:rPr>
        <w:t>CONFIDENCIALIDAD</w:t>
      </w:r>
    </w:p>
    <w:p w14:paraId="1C4B0FE0" w14:textId="6858642F" w:rsidR="00BD06B9" w:rsidRPr="000A38EE" w:rsidRDefault="00364AD0" w:rsidP="000A38EE">
      <w:pPr>
        <w:pStyle w:val="PrrafoJRI"/>
        <w:widowControl w:val="0"/>
        <w:spacing w:before="0" w:line="240" w:lineRule="auto"/>
        <w:ind w:left="0"/>
        <w:rPr>
          <w:rFonts w:ascii="Times New Roman" w:hAnsi="Times New Roman"/>
          <w:sz w:val="24"/>
          <w:szCs w:val="24"/>
          <w:lang w:val="es-CL"/>
        </w:rPr>
      </w:pPr>
      <w:r w:rsidRPr="000A38EE">
        <w:rPr>
          <w:rFonts w:ascii="Times New Roman" w:hAnsi="Times New Roman"/>
          <w:sz w:val="24"/>
          <w:szCs w:val="24"/>
          <w:lang w:val="es-CL"/>
        </w:rPr>
        <w:t xml:space="preserve">Las Partes </w:t>
      </w:r>
      <w:r w:rsidR="000A1A2A" w:rsidRPr="000A38EE">
        <w:rPr>
          <w:rFonts w:ascii="Times New Roman" w:hAnsi="Times New Roman"/>
          <w:sz w:val="24"/>
          <w:szCs w:val="24"/>
          <w:lang w:val="es-CL"/>
        </w:rPr>
        <w:t>se compromete</w:t>
      </w:r>
      <w:r w:rsidRPr="000A38EE">
        <w:rPr>
          <w:rFonts w:ascii="Times New Roman" w:hAnsi="Times New Roman"/>
          <w:sz w:val="24"/>
          <w:szCs w:val="24"/>
          <w:lang w:val="es-CL"/>
        </w:rPr>
        <w:t>n</w:t>
      </w:r>
      <w:r w:rsidR="000A1A2A" w:rsidRPr="000A38EE">
        <w:rPr>
          <w:rFonts w:ascii="Times New Roman" w:hAnsi="Times New Roman"/>
          <w:sz w:val="24"/>
          <w:szCs w:val="24"/>
          <w:lang w:val="es-CL"/>
        </w:rPr>
        <w:t xml:space="preserve"> a tratar como confidencial cualquier información que le sea entregada por </w:t>
      </w:r>
      <w:r w:rsidR="00BD06B9" w:rsidRPr="000A38EE">
        <w:rPr>
          <w:rFonts w:ascii="Times New Roman" w:hAnsi="Times New Roman"/>
          <w:sz w:val="24"/>
          <w:szCs w:val="24"/>
          <w:lang w:val="es-CL"/>
        </w:rPr>
        <w:t xml:space="preserve">la otra </w:t>
      </w:r>
      <w:r w:rsidRPr="000A38EE">
        <w:rPr>
          <w:rFonts w:ascii="Times New Roman" w:hAnsi="Times New Roman"/>
          <w:sz w:val="24"/>
          <w:szCs w:val="24"/>
          <w:lang w:val="es-CL"/>
        </w:rPr>
        <w:t>P</w:t>
      </w:r>
      <w:r w:rsidR="00BD06B9" w:rsidRPr="000A38EE">
        <w:rPr>
          <w:rFonts w:ascii="Times New Roman" w:hAnsi="Times New Roman"/>
          <w:sz w:val="24"/>
          <w:szCs w:val="24"/>
          <w:lang w:val="es-CL"/>
        </w:rPr>
        <w:t>arte</w:t>
      </w:r>
      <w:r w:rsidR="000A1A2A" w:rsidRPr="000A38EE">
        <w:rPr>
          <w:rFonts w:ascii="Times New Roman" w:hAnsi="Times New Roman"/>
          <w:sz w:val="24"/>
          <w:szCs w:val="24"/>
          <w:lang w:val="es-CL"/>
        </w:rPr>
        <w:t xml:space="preserve"> durante </w:t>
      </w:r>
      <w:r w:rsidR="005C5200" w:rsidRPr="000A38EE">
        <w:rPr>
          <w:rFonts w:ascii="Times New Roman" w:hAnsi="Times New Roman"/>
          <w:sz w:val="24"/>
          <w:szCs w:val="24"/>
          <w:lang w:val="es-CL"/>
        </w:rPr>
        <w:t xml:space="preserve">la vigencia </w:t>
      </w:r>
      <w:r w:rsidR="000A1A2A" w:rsidRPr="000A38EE">
        <w:rPr>
          <w:rFonts w:ascii="Times New Roman" w:hAnsi="Times New Roman"/>
          <w:sz w:val="24"/>
          <w:szCs w:val="24"/>
          <w:lang w:val="es-CL"/>
        </w:rPr>
        <w:t>del presente Contrato.</w:t>
      </w:r>
    </w:p>
    <w:p w14:paraId="2F012ABC" w14:textId="1E768808" w:rsidR="002630E6" w:rsidRPr="000A38EE" w:rsidRDefault="00364AD0" w:rsidP="000A38EE">
      <w:pPr>
        <w:pStyle w:val="PrrafoJRI"/>
        <w:widowControl w:val="0"/>
        <w:spacing w:before="0" w:line="240" w:lineRule="auto"/>
        <w:ind w:left="0"/>
        <w:rPr>
          <w:rFonts w:ascii="Times New Roman" w:hAnsi="Times New Roman"/>
          <w:sz w:val="24"/>
          <w:szCs w:val="24"/>
          <w:lang w:val="es-CL"/>
        </w:rPr>
      </w:pPr>
      <w:r w:rsidRPr="000A38EE">
        <w:rPr>
          <w:rFonts w:ascii="Times New Roman" w:hAnsi="Times New Roman"/>
          <w:sz w:val="24"/>
          <w:szCs w:val="24"/>
          <w:lang w:val="es-CL"/>
        </w:rPr>
        <w:t>El Cliente</w:t>
      </w:r>
      <w:r w:rsidR="00BD06B9" w:rsidRPr="000A38EE">
        <w:rPr>
          <w:rFonts w:ascii="Times New Roman" w:hAnsi="Times New Roman"/>
          <w:sz w:val="24"/>
          <w:szCs w:val="24"/>
          <w:lang w:val="es-CL"/>
        </w:rPr>
        <w:t xml:space="preserve"> se obliga especialmente a guardar estricta </w:t>
      </w:r>
      <w:r w:rsidR="00C02612" w:rsidRPr="000A38EE">
        <w:rPr>
          <w:rFonts w:ascii="Times New Roman" w:hAnsi="Times New Roman"/>
          <w:sz w:val="24"/>
          <w:szCs w:val="24"/>
          <w:lang w:val="es-CL"/>
        </w:rPr>
        <w:t>confidencialidad</w:t>
      </w:r>
      <w:r w:rsidR="00BD06B9" w:rsidRPr="000A38EE">
        <w:rPr>
          <w:rFonts w:ascii="Times New Roman" w:hAnsi="Times New Roman"/>
          <w:sz w:val="24"/>
          <w:szCs w:val="24"/>
          <w:lang w:val="es-CL"/>
        </w:rPr>
        <w:t xml:space="preserve"> respecto de la ingeniería, métodos y mecanismos aplicados por </w:t>
      </w:r>
      <w:r w:rsidR="00B97BF9" w:rsidRPr="000A38EE">
        <w:rPr>
          <w:rFonts w:ascii="Times New Roman" w:hAnsi="Times New Roman"/>
          <w:sz w:val="24"/>
          <w:szCs w:val="24"/>
          <w:lang w:val="es-CL"/>
        </w:rPr>
        <w:t>el</w:t>
      </w:r>
      <w:r w:rsidR="00BD06B9" w:rsidRPr="000A38EE">
        <w:rPr>
          <w:rFonts w:ascii="Times New Roman" w:hAnsi="Times New Roman"/>
          <w:sz w:val="24"/>
          <w:szCs w:val="24"/>
          <w:lang w:val="es-CL"/>
        </w:rPr>
        <w:t xml:space="preserve"> </w:t>
      </w:r>
      <w:r w:rsidR="00675718" w:rsidRPr="000A38EE">
        <w:rPr>
          <w:rFonts w:ascii="Times New Roman" w:hAnsi="Times New Roman"/>
          <w:sz w:val="24"/>
          <w:szCs w:val="24"/>
          <w:lang w:val="es-CL"/>
        </w:rPr>
        <w:t xml:space="preserve">Contratista </w:t>
      </w:r>
      <w:r w:rsidR="00BD06B9" w:rsidRPr="000A38EE">
        <w:rPr>
          <w:rFonts w:ascii="Times New Roman" w:hAnsi="Times New Roman"/>
          <w:sz w:val="24"/>
          <w:szCs w:val="24"/>
          <w:lang w:val="es-CL"/>
        </w:rPr>
        <w:t>con el objeto de reducir el costo</w:t>
      </w:r>
      <w:r w:rsidR="00C20E5B" w:rsidRPr="000A38EE">
        <w:rPr>
          <w:rFonts w:ascii="Times New Roman" w:hAnsi="Times New Roman"/>
          <w:sz w:val="24"/>
          <w:szCs w:val="24"/>
          <w:lang w:val="es-CL"/>
        </w:rPr>
        <w:t xml:space="preserve"> </w:t>
      </w:r>
      <w:r w:rsidR="0093040C" w:rsidRPr="000A38EE">
        <w:rPr>
          <w:rFonts w:ascii="Times New Roman" w:hAnsi="Times New Roman"/>
          <w:sz w:val="24"/>
          <w:szCs w:val="24"/>
          <w:lang w:val="es-CL"/>
        </w:rPr>
        <w:t xml:space="preserve">de consumo </w:t>
      </w:r>
      <w:r w:rsidR="00C20E5B" w:rsidRPr="000A38EE">
        <w:rPr>
          <w:rFonts w:ascii="Times New Roman" w:hAnsi="Times New Roman"/>
          <w:sz w:val="24"/>
          <w:szCs w:val="24"/>
          <w:lang w:val="es-CL"/>
        </w:rPr>
        <w:t xml:space="preserve">energético en </w:t>
      </w:r>
      <w:r w:rsidR="00524EB0">
        <w:rPr>
          <w:rFonts w:ascii="Times New Roman" w:hAnsi="Times New Roman"/>
          <w:sz w:val="24"/>
          <w:szCs w:val="24"/>
          <w:lang w:val="es-CL"/>
        </w:rPr>
        <w:t>el Establecimiento</w:t>
      </w:r>
      <w:r w:rsidR="00C20E5B" w:rsidRPr="000A38EE">
        <w:rPr>
          <w:rFonts w:ascii="Times New Roman" w:hAnsi="Times New Roman"/>
          <w:sz w:val="24"/>
          <w:szCs w:val="24"/>
          <w:lang w:val="es-CL"/>
        </w:rPr>
        <w:t>.</w:t>
      </w:r>
    </w:p>
    <w:p w14:paraId="26E679A0" w14:textId="0ECC40EC" w:rsidR="002630E6" w:rsidRPr="000A38EE" w:rsidRDefault="005C5200" w:rsidP="000A38EE">
      <w:pPr>
        <w:pStyle w:val="PrrafoJRI"/>
        <w:widowControl w:val="0"/>
        <w:spacing w:before="0" w:line="240" w:lineRule="auto"/>
        <w:ind w:left="0"/>
        <w:rPr>
          <w:rFonts w:ascii="Times New Roman" w:hAnsi="Times New Roman"/>
          <w:sz w:val="24"/>
          <w:szCs w:val="24"/>
          <w:lang w:val="es-CL"/>
        </w:rPr>
      </w:pPr>
      <w:r w:rsidRPr="000A38EE">
        <w:rPr>
          <w:rFonts w:ascii="Times New Roman" w:hAnsi="Times New Roman"/>
          <w:sz w:val="24"/>
          <w:szCs w:val="24"/>
          <w:lang w:val="es-CL"/>
        </w:rPr>
        <w:t xml:space="preserve">La obligación de confidencialidad de las Partes </w:t>
      </w:r>
      <w:r w:rsidR="000A1A2A" w:rsidRPr="000A38EE">
        <w:rPr>
          <w:rFonts w:ascii="Times New Roman" w:hAnsi="Times New Roman"/>
          <w:sz w:val="24"/>
          <w:szCs w:val="24"/>
          <w:lang w:val="es-CL"/>
        </w:rPr>
        <w:t>no se aplicará en lo referente a información que:</w:t>
      </w:r>
    </w:p>
    <w:p w14:paraId="72D4B973" w14:textId="0E640940" w:rsidR="000A1A2A" w:rsidRPr="000A38EE" w:rsidRDefault="000A1A2A" w:rsidP="00E37988">
      <w:pPr>
        <w:pStyle w:val="PrrafoJRI"/>
        <w:widowControl w:val="0"/>
        <w:numPr>
          <w:ilvl w:val="0"/>
          <w:numId w:val="3"/>
        </w:numPr>
        <w:tabs>
          <w:tab w:val="clear" w:pos="927"/>
          <w:tab w:val="left" w:pos="284"/>
        </w:tabs>
        <w:spacing w:before="0" w:line="240" w:lineRule="auto"/>
        <w:ind w:left="284" w:firstLine="0"/>
        <w:rPr>
          <w:rFonts w:ascii="Times New Roman" w:hAnsi="Times New Roman"/>
          <w:sz w:val="24"/>
          <w:szCs w:val="24"/>
          <w:lang w:val="es-CL"/>
        </w:rPr>
      </w:pPr>
      <w:r w:rsidRPr="000A38EE">
        <w:rPr>
          <w:rFonts w:ascii="Times New Roman" w:hAnsi="Times New Roman"/>
          <w:sz w:val="24"/>
          <w:szCs w:val="24"/>
          <w:lang w:val="es-CL"/>
        </w:rPr>
        <w:t xml:space="preserve">Sea conocida por </w:t>
      </w:r>
      <w:r w:rsidR="005C5200" w:rsidRPr="000A38EE">
        <w:rPr>
          <w:rFonts w:ascii="Times New Roman" w:hAnsi="Times New Roman"/>
          <w:sz w:val="24"/>
          <w:szCs w:val="24"/>
          <w:lang w:val="es-CL"/>
        </w:rPr>
        <w:t xml:space="preserve">la otra </w:t>
      </w:r>
      <w:r w:rsidR="00BD06B9" w:rsidRPr="000A38EE">
        <w:rPr>
          <w:rFonts w:ascii="Times New Roman" w:hAnsi="Times New Roman"/>
          <w:sz w:val="24"/>
          <w:szCs w:val="24"/>
          <w:lang w:val="es-CL"/>
        </w:rPr>
        <w:t>Parte</w:t>
      </w:r>
      <w:r w:rsidRPr="000A38EE">
        <w:rPr>
          <w:rFonts w:ascii="Times New Roman" w:hAnsi="Times New Roman"/>
          <w:sz w:val="24"/>
          <w:szCs w:val="24"/>
          <w:lang w:val="es-CL"/>
        </w:rPr>
        <w:t xml:space="preserve"> con anterioridad </w:t>
      </w:r>
      <w:r w:rsidR="00BD06B9" w:rsidRPr="000A38EE">
        <w:rPr>
          <w:rFonts w:ascii="Times New Roman" w:hAnsi="Times New Roman"/>
          <w:sz w:val="24"/>
          <w:szCs w:val="24"/>
          <w:lang w:val="es-CL"/>
        </w:rPr>
        <w:t xml:space="preserve">a </w:t>
      </w:r>
      <w:r w:rsidR="0093040C" w:rsidRPr="000A38EE">
        <w:rPr>
          <w:rFonts w:ascii="Times New Roman" w:hAnsi="Times New Roman"/>
          <w:sz w:val="24"/>
          <w:szCs w:val="24"/>
          <w:lang w:val="es-CL"/>
        </w:rPr>
        <w:t>esta fecha</w:t>
      </w:r>
      <w:r w:rsidR="0045375F" w:rsidRPr="000A38EE">
        <w:rPr>
          <w:rFonts w:ascii="Times New Roman" w:hAnsi="Times New Roman"/>
          <w:sz w:val="24"/>
          <w:szCs w:val="24"/>
          <w:lang w:val="es-CL"/>
        </w:rPr>
        <w:t>;</w:t>
      </w:r>
    </w:p>
    <w:p w14:paraId="65DB782C" w14:textId="77777777" w:rsidR="000A1A2A" w:rsidRPr="000A38EE" w:rsidRDefault="005B1CDA" w:rsidP="00E37988">
      <w:pPr>
        <w:pStyle w:val="PrrafoJRI"/>
        <w:widowControl w:val="0"/>
        <w:numPr>
          <w:ilvl w:val="0"/>
          <w:numId w:val="3"/>
        </w:numPr>
        <w:tabs>
          <w:tab w:val="clear" w:pos="927"/>
          <w:tab w:val="left" w:pos="284"/>
        </w:tabs>
        <w:spacing w:before="0" w:line="240" w:lineRule="auto"/>
        <w:ind w:left="284" w:firstLine="0"/>
        <w:rPr>
          <w:rFonts w:ascii="Times New Roman" w:hAnsi="Times New Roman"/>
          <w:sz w:val="24"/>
          <w:szCs w:val="24"/>
          <w:lang w:val="es-CL"/>
        </w:rPr>
      </w:pPr>
      <w:r w:rsidRPr="000A38EE">
        <w:rPr>
          <w:rFonts w:ascii="Times New Roman" w:hAnsi="Times New Roman"/>
          <w:sz w:val="24"/>
          <w:szCs w:val="24"/>
          <w:lang w:val="es-CL"/>
        </w:rPr>
        <w:t>S</w:t>
      </w:r>
      <w:r w:rsidR="000A1A2A" w:rsidRPr="000A38EE">
        <w:rPr>
          <w:rFonts w:ascii="Times New Roman" w:hAnsi="Times New Roman"/>
          <w:sz w:val="24"/>
          <w:szCs w:val="24"/>
          <w:lang w:val="es-CL"/>
        </w:rPr>
        <w:t xml:space="preserve">ea en cualquier </w:t>
      </w:r>
      <w:r w:rsidR="0045375F" w:rsidRPr="000A38EE">
        <w:rPr>
          <w:rFonts w:ascii="Times New Roman" w:hAnsi="Times New Roman"/>
          <w:sz w:val="24"/>
          <w:szCs w:val="24"/>
          <w:lang w:val="es-CL"/>
        </w:rPr>
        <w:t>momento de público conocimiento; y,</w:t>
      </w:r>
    </w:p>
    <w:p w14:paraId="2F9E1284" w14:textId="493F8709" w:rsidR="000A1A2A" w:rsidRPr="000A38EE" w:rsidRDefault="005C5200" w:rsidP="00E37988">
      <w:pPr>
        <w:pStyle w:val="PrrafoJRI"/>
        <w:widowControl w:val="0"/>
        <w:numPr>
          <w:ilvl w:val="0"/>
          <w:numId w:val="3"/>
        </w:numPr>
        <w:tabs>
          <w:tab w:val="clear" w:pos="927"/>
          <w:tab w:val="left" w:pos="284"/>
        </w:tabs>
        <w:spacing w:before="0" w:line="240" w:lineRule="auto"/>
        <w:ind w:left="284" w:firstLine="0"/>
        <w:rPr>
          <w:rFonts w:ascii="Times New Roman" w:hAnsi="Times New Roman"/>
          <w:sz w:val="24"/>
          <w:szCs w:val="24"/>
          <w:lang w:val="es-CL"/>
        </w:rPr>
      </w:pPr>
      <w:r w:rsidRPr="000A38EE">
        <w:rPr>
          <w:rFonts w:ascii="Times New Roman" w:hAnsi="Times New Roman"/>
          <w:sz w:val="24"/>
          <w:szCs w:val="24"/>
          <w:lang w:val="es-CL"/>
        </w:rPr>
        <w:t>Sea o haya sido desarrollada por la otra Parte de manera independiente, es decir, sin tener acceso a información confidencial de la otra Parte</w:t>
      </w:r>
      <w:r w:rsidR="000A1A2A" w:rsidRPr="000A38EE">
        <w:rPr>
          <w:rFonts w:ascii="Times New Roman" w:hAnsi="Times New Roman"/>
          <w:sz w:val="24"/>
          <w:szCs w:val="24"/>
          <w:lang w:val="es-CL"/>
        </w:rPr>
        <w:t>.</w:t>
      </w:r>
    </w:p>
    <w:p w14:paraId="5E392652" w14:textId="77777777" w:rsidR="000A1A2A" w:rsidRPr="000A38EE" w:rsidRDefault="000A1A2A" w:rsidP="000A38EE">
      <w:pPr>
        <w:pStyle w:val="PrrafoJRI"/>
        <w:widowControl w:val="0"/>
        <w:spacing w:before="0" w:line="240" w:lineRule="auto"/>
        <w:ind w:left="0"/>
        <w:rPr>
          <w:rFonts w:ascii="Times New Roman" w:hAnsi="Times New Roman"/>
          <w:sz w:val="24"/>
          <w:szCs w:val="24"/>
          <w:lang w:val="es-CL"/>
        </w:rPr>
      </w:pPr>
    </w:p>
    <w:p w14:paraId="376D9C3E" w14:textId="4C5F9A51" w:rsidR="000A1A2A" w:rsidRPr="000A38EE" w:rsidRDefault="00C20E5B" w:rsidP="000A38EE">
      <w:pPr>
        <w:pStyle w:val="PrrafoJRI"/>
        <w:widowControl w:val="0"/>
        <w:spacing w:before="0" w:line="240" w:lineRule="auto"/>
        <w:ind w:left="0"/>
        <w:rPr>
          <w:rFonts w:ascii="Times New Roman" w:hAnsi="Times New Roman"/>
          <w:sz w:val="24"/>
          <w:szCs w:val="24"/>
          <w:lang w:val="es-CL"/>
        </w:rPr>
      </w:pPr>
      <w:r w:rsidRPr="000A38EE">
        <w:rPr>
          <w:rFonts w:ascii="Times New Roman" w:hAnsi="Times New Roman"/>
          <w:sz w:val="24"/>
          <w:szCs w:val="24"/>
          <w:lang w:val="es-CL"/>
        </w:rPr>
        <w:t>Las Partes</w:t>
      </w:r>
      <w:r w:rsidR="000A1A2A" w:rsidRPr="000A38EE">
        <w:rPr>
          <w:rFonts w:ascii="Times New Roman" w:hAnsi="Times New Roman"/>
          <w:sz w:val="24"/>
          <w:szCs w:val="24"/>
          <w:lang w:val="es-CL"/>
        </w:rPr>
        <w:t xml:space="preserve"> se obliga</w:t>
      </w:r>
      <w:r w:rsidRPr="000A38EE">
        <w:rPr>
          <w:rFonts w:ascii="Times New Roman" w:hAnsi="Times New Roman"/>
          <w:sz w:val="24"/>
          <w:szCs w:val="24"/>
          <w:lang w:val="es-CL"/>
        </w:rPr>
        <w:t>n</w:t>
      </w:r>
      <w:r w:rsidR="000A1A2A" w:rsidRPr="000A38EE">
        <w:rPr>
          <w:rFonts w:ascii="Times New Roman" w:hAnsi="Times New Roman"/>
          <w:sz w:val="24"/>
          <w:szCs w:val="24"/>
          <w:lang w:val="es-CL"/>
        </w:rPr>
        <w:t xml:space="preserve"> a que las materias tratadas con motivo del trabajo y servicios encomendados</w:t>
      </w:r>
      <w:r w:rsidR="005C5200" w:rsidRPr="000A38EE">
        <w:rPr>
          <w:rFonts w:ascii="Times New Roman" w:hAnsi="Times New Roman"/>
          <w:sz w:val="24"/>
          <w:szCs w:val="24"/>
          <w:lang w:val="es-CL"/>
        </w:rPr>
        <w:t xml:space="preserve"> bajo el presente Contrato</w:t>
      </w:r>
      <w:r w:rsidR="000A1A2A" w:rsidRPr="000A38EE">
        <w:rPr>
          <w:rFonts w:ascii="Times New Roman" w:hAnsi="Times New Roman"/>
          <w:sz w:val="24"/>
          <w:szCs w:val="24"/>
          <w:lang w:val="es-CL"/>
        </w:rPr>
        <w:t xml:space="preserve"> no sean publicadas, comunicadas o reveladas por ella o sus agentes </w:t>
      </w:r>
      <w:r w:rsidR="0093040C" w:rsidRPr="000A38EE">
        <w:rPr>
          <w:rFonts w:ascii="Times New Roman" w:hAnsi="Times New Roman"/>
          <w:sz w:val="24"/>
          <w:szCs w:val="24"/>
          <w:lang w:val="es-CL"/>
        </w:rPr>
        <w:t>ni terceros</w:t>
      </w:r>
      <w:r w:rsidR="000A1A2A" w:rsidRPr="000A38EE">
        <w:rPr>
          <w:rFonts w:ascii="Times New Roman" w:hAnsi="Times New Roman"/>
          <w:sz w:val="24"/>
          <w:szCs w:val="24"/>
          <w:lang w:val="es-CL"/>
        </w:rPr>
        <w:t xml:space="preserve">, sin el consentimiento previo y escrito </w:t>
      </w:r>
      <w:r w:rsidRPr="000A38EE">
        <w:rPr>
          <w:rFonts w:ascii="Times New Roman" w:hAnsi="Times New Roman"/>
          <w:sz w:val="24"/>
          <w:szCs w:val="24"/>
          <w:lang w:val="es-CL"/>
        </w:rPr>
        <w:t xml:space="preserve">de la otra </w:t>
      </w:r>
      <w:r w:rsidR="008077E3" w:rsidRPr="000A38EE">
        <w:rPr>
          <w:rFonts w:ascii="Times New Roman" w:hAnsi="Times New Roman"/>
          <w:sz w:val="24"/>
          <w:szCs w:val="24"/>
          <w:lang w:val="es-CL"/>
        </w:rPr>
        <w:t>P</w:t>
      </w:r>
      <w:r w:rsidRPr="000A38EE">
        <w:rPr>
          <w:rFonts w:ascii="Times New Roman" w:hAnsi="Times New Roman"/>
          <w:sz w:val="24"/>
          <w:szCs w:val="24"/>
          <w:lang w:val="es-CL"/>
        </w:rPr>
        <w:t>arte</w:t>
      </w:r>
      <w:r w:rsidR="0093040C" w:rsidRPr="000A38EE">
        <w:rPr>
          <w:rFonts w:ascii="Times New Roman" w:hAnsi="Times New Roman"/>
          <w:sz w:val="24"/>
          <w:szCs w:val="24"/>
          <w:lang w:val="es-CL"/>
        </w:rPr>
        <w:t>, salvo el caso de ser requerido por la legislación y normativa vigente</w:t>
      </w:r>
    </w:p>
    <w:p w14:paraId="6CE8C862" w14:textId="7720364D" w:rsidR="005C5200" w:rsidRPr="000A38EE" w:rsidRDefault="005C5200" w:rsidP="000A38EE">
      <w:pPr>
        <w:pStyle w:val="SingleSpace"/>
        <w:spacing w:after="120"/>
        <w:ind w:firstLine="0"/>
        <w:jc w:val="both"/>
        <w:rPr>
          <w:rFonts w:ascii="Times New Roman" w:hAnsi="Times New Roman"/>
          <w:color w:val="000000"/>
          <w:szCs w:val="24"/>
          <w:lang w:val="es-ES_tradnl"/>
        </w:rPr>
      </w:pPr>
      <w:r w:rsidRPr="000A38EE">
        <w:rPr>
          <w:rFonts w:ascii="Times New Roman" w:hAnsi="Times New Roman"/>
          <w:color w:val="000000"/>
          <w:szCs w:val="24"/>
          <w:lang w:val="es-ES_tradnl"/>
        </w:rPr>
        <w:t>Sin perjuicio de lo anterior, las Partes acuerdan que las obligaciones de confidencialidad tendrán las siguientes excepciones, casos en los cuales podrá divulgarse la información confidencial recibida en virtud del presente Contrato:</w:t>
      </w:r>
    </w:p>
    <w:p w14:paraId="395C38EF" w14:textId="77777777" w:rsidR="005C5200" w:rsidRPr="000A38EE" w:rsidRDefault="005C5200" w:rsidP="000A38EE">
      <w:pPr>
        <w:pStyle w:val="SingleSpace"/>
        <w:spacing w:after="120"/>
        <w:ind w:firstLine="0"/>
        <w:jc w:val="both"/>
        <w:rPr>
          <w:rFonts w:ascii="Times New Roman" w:hAnsi="Times New Roman"/>
          <w:color w:val="000000"/>
          <w:szCs w:val="24"/>
          <w:lang w:val="es-ES_tradnl"/>
        </w:rPr>
      </w:pPr>
    </w:p>
    <w:p w14:paraId="220100DE" w14:textId="5A8F6344" w:rsidR="005C5200" w:rsidRPr="000A38EE" w:rsidRDefault="005C5200" w:rsidP="00E37988">
      <w:pPr>
        <w:pStyle w:val="SingleSpace"/>
        <w:numPr>
          <w:ilvl w:val="0"/>
          <w:numId w:val="10"/>
        </w:numPr>
        <w:tabs>
          <w:tab w:val="left" w:pos="851"/>
        </w:tabs>
        <w:spacing w:after="120"/>
        <w:ind w:left="851" w:hanging="567"/>
        <w:jc w:val="both"/>
        <w:rPr>
          <w:rFonts w:ascii="Times New Roman" w:hAnsi="Times New Roman"/>
          <w:color w:val="000000"/>
          <w:szCs w:val="24"/>
          <w:shd w:val="clear" w:color="auto" w:fill="FFFFFF"/>
          <w:lang w:val="es-ES_tradnl"/>
        </w:rPr>
      </w:pPr>
      <w:r w:rsidRPr="000A38EE">
        <w:rPr>
          <w:rFonts w:ascii="Times New Roman" w:hAnsi="Times New Roman"/>
          <w:color w:val="000000"/>
          <w:szCs w:val="24"/>
          <w:lang w:val="es-CL"/>
        </w:rPr>
        <w:t xml:space="preserve">A los directores, ejecutivos, empleados, sociedades matrices o filiales, asesores financieros, abogados, contadores, consultores o cualquiera otra persona </w:t>
      </w:r>
      <w:proofErr w:type="gramStart"/>
      <w:r w:rsidRPr="000A38EE">
        <w:rPr>
          <w:rFonts w:ascii="Times New Roman" w:hAnsi="Times New Roman"/>
          <w:color w:val="000000"/>
          <w:szCs w:val="24"/>
          <w:lang w:val="es-CL"/>
        </w:rPr>
        <w:t>que</w:t>
      </w:r>
      <w:proofErr w:type="gramEnd"/>
      <w:r w:rsidRPr="000A38EE">
        <w:rPr>
          <w:rFonts w:ascii="Times New Roman" w:hAnsi="Times New Roman"/>
          <w:color w:val="000000"/>
          <w:szCs w:val="24"/>
          <w:lang w:val="es-CL"/>
        </w:rPr>
        <w:t xml:space="preserve"> por estar </w:t>
      </w:r>
      <w:r w:rsidRPr="000A38EE">
        <w:rPr>
          <w:rFonts w:ascii="Times New Roman" w:hAnsi="Times New Roman"/>
          <w:color w:val="000000"/>
          <w:szCs w:val="24"/>
          <w:lang w:val="es-ES_tradnl"/>
        </w:rPr>
        <w:t xml:space="preserve">directamente involucrada en los procesos de la Parte respectiva, requiera tener </w:t>
      </w:r>
      <w:r w:rsidRPr="000A38EE">
        <w:rPr>
          <w:rFonts w:ascii="Times New Roman" w:hAnsi="Times New Roman"/>
          <w:color w:val="000000"/>
          <w:szCs w:val="24"/>
          <w:lang w:val="es-ES_tradnl"/>
        </w:rPr>
        <w:lastRenderedPageBreak/>
        <w:t xml:space="preserve">acceso a la información confidencial, pero sólo si a dichas personas se les ha advertido y conocen y aceptan el carácter confidencial de dicha información. </w:t>
      </w:r>
    </w:p>
    <w:p w14:paraId="1B8B0889" w14:textId="77777777" w:rsidR="005C5200" w:rsidRPr="000A38EE" w:rsidRDefault="005C5200" w:rsidP="000A38EE">
      <w:pPr>
        <w:pStyle w:val="SingleSpace"/>
        <w:tabs>
          <w:tab w:val="left" w:pos="851"/>
        </w:tabs>
        <w:spacing w:after="120"/>
        <w:ind w:left="851" w:firstLine="0"/>
        <w:jc w:val="both"/>
        <w:rPr>
          <w:rFonts w:ascii="Times New Roman" w:hAnsi="Times New Roman"/>
          <w:color w:val="000000"/>
          <w:szCs w:val="24"/>
          <w:shd w:val="clear" w:color="auto" w:fill="FFFFFF"/>
          <w:lang w:val="es-ES_tradnl"/>
        </w:rPr>
      </w:pPr>
    </w:p>
    <w:p w14:paraId="08433B8F" w14:textId="77777777" w:rsidR="008A7DC0" w:rsidRPr="000A38EE" w:rsidRDefault="005C5200" w:rsidP="00E37988">
      <w:pPr>
        <w:pStyle w:val="SingleSpace"/>
        <w:numPr>
          <w:ilvl w:val="0"/>
          <w:numId w:val="10"/>
        </w:numPr>
        <w:tabs>
          <w:tab w:val="left" w:pos="851"/>
        </w:tabs>
        <w:spacing w:after="120"/>
        <w:ind w:left="851" w:hanging="567"/>
        <w:jc w:val="both"/>
        <w:rPr>
          <w:rFonts w:ascii="Times New Roman" w:hAnsi="Times New Roman"/>
          <w:color w:val="000000"/>
          <w:szCs w:val="24"/>
          <w:lang w:val="es-CL" w:eastAsia="es-CL"/>
        </w:rPr>
      </w:pPr>
      <w:r w:rsidRPr="000A38EE">
        <w:rPr>
          <w:rFonts w:ascii="Times New Roman" w:hAnsi="Times New Roman"/>
          <w:color w:val="000000"/>
          <w:szCs w:val="24"/>
          <w:lang w:val="es-CL" w:eastAsia="es-CL"/>
        </w:rPr>
        <w:t xml:space="preserve">Información confidencial que por ley o por orden judicial o requerimiento de alguna autoridad gubernamental o regulatoria a la que cualquiera de las Partes del presente Contrato esté sujeta, deba ser divulgada por disposición de la ley. En dicho caso, la Parte </w:t>
      </w:r>
      <w:r w:rsidR="008A7DC0" w:rsidRPr="000A38EE">
        <w:rPr>
          <w:rFonts w:ascii="Times New Roman" w:hAnsi="Times New Roman"/>
          <w:color w:val="000000"/>
          <w:szCs w:val="24"/>
          <w:lang w:val="es-CL" w:eastAsia="es-CL"/>
        </w:rPr>
        <w:t xml:space="preserve">que </w:t>
      </w:r>
      <w:r w:rsidRPr="000A38EE">
        <w:rPr>
          <w:rFonts w:ascii="Times New Roman" w:hAnsi="Times New Roman"/>
          <w:color w:val="000000"/>
          <w:szCs w:val="24"/>
          <w:lang w:val="es-CL" w:eastAsia="es-CL"/>
        </w:rPr>
        <w:t xml:space="preserve">esté en la obligación de revelar </w:t>
      </w:r>
      <w:r w:rsidR="008A7DC0" w:rsidRPr="000A38EE">
        <w:rPr>
          <w:rFonts w:ascii="Times New Roman" w:hAnsi="Times New Roman"/>
          <w:color w:val="000000"/>
          <w:szCs w:val="24"/>
          <w:lang w:val="es-CL" w:eastAsia="es-CL"/>
        </w:rPr>
        <w:t>i</w:t>
      </w:r>
      <w:r w:rsidRPr="000A38EE">
        <w:rPr>
          <w:rFonts w:ascii="Times New Roman" w:hAnsi="Times New Roman"/>
          <w:color w:val="000000"/>
          <w:szCs w:val="24"/>
          <w:lang w:val="es-CL" w:eastAsia="es-CL"/>
        </w:rPr>
        <w:t xml:space="preserve">nformación </w:t>
      </w:r>
      <w:r w:rsidR="008A7DC0" w:rsidRPr="000A38EE">
        <w:rPr>
          <w:rFonts w:ascii="Times New Roman" w:hAnsi="Times New Roman"/>
          <w:color w:val="000000"/>
          <w:szCs w:val="24"/>
          <w:lang w:val="es-CL" w:eastAsia="es-CL"/>
        </w:rPr>
        <w:t>c</w:t>
      </w:r>
      <w:r w:rsidRPr="000A38EE">
        <w:rPr>
          <w:rFonts w:ascii="Times New Roman" w:hAnsi="Times New Roman"/>
          <w:color w:val="000000"/>
          <w:szCs w:val="24"/>
          <w:lang w:val="es-CL" w:eastAsia="es-CL"/>
        </w:rPr>
        <w:t xml:space="preserve">onfidencial deberá hacerlo con el mayor resguardo posible y deberá notificar tan pronto como sea razonablemente posible a la </w:t>
      </w:r>
      <w:r w:rsidR="008A7DC0" w:rsidRPr="000A38EE">
        <w:rPr>
          <w:rFonts w:ascii="Times New Roman" w:hAnsi="Times New Roman"/>
          <w:color w:val="000000"/>
          <w:szCs w:val="24"/>
          <w:lang w:val="es-CL" w:eastAsia="es-CL"/>
        </w:rPr>
        <w:t xml:space="preserve">otra </w:t>
      </w:r>
      <w:r w:rsidRPr="000A38EE">
        <w:rPr>
          <w:rFonts w:ascii="Times New Roman" w:hAnsi="Times New Roman"/>
          <w:color w:val="000000"/>
          <w:szCs w:val="24"/>
          <w:lang w:val="es-CL" w:eastAsia="es-CL"/>
        </w:rPr>
        <w:t xml:space="preserve">Parte respecto del requerimiento relativo a la revelación de su </w:t>
      </w:r>
      <w:r w:rsidR="008A7DC0" w:rsidRPr="000A38EE">
        <w:rPr>
          <w:rFonts w:ascii="Times New Roman" w:hAnsi="Times New Roman"/>
          <w:color w:val="000000"/>
          <w:szCs w:val="24"/>
          <w:lang w:val="es-CL" w:eastAsia="es-CL"/>
        </w:rPr>
        <w:t>i</w:t>
      </w:r>
      <w:r w:rsidRPr="000A38EE">
        <w:rPr>
          <w:rFonts w:ascii="Times New Roman" w:hAnsi="Times New Roman"/>
          <w:color w:val="000000"/>
          <w:szCs w:val="24"/>
          <w:lang w:val="es-CL" w:eastAsia="es-CL"/>
        </w:rPr>
        <w:t xml:space="preserve">nformación </w:t>
      </w:r>
      <w:r w:rsidR="008A7DC0" w:rsidRPr="000A38EE">
        <w:rPr>
          <w:rFonts w:ascii="Times New Roman" w:hAnsi="Times New Roman"/>
          <w:color w:val="000000"/>
          <w:szCs w:val="24"/>
          <w:lang w:val="es-CL" w:eastAsia="es-CL"/>
        </w:rPr>
        <w:t>c</w:t>
      </w:r>
      <w:r w:rsidRPr="000A38EE">
        <w:rPr>
          <w:rFonts w:ascii="Times New Roman" w:hAnsi="Times New Roman"/>
          <w:color w:val="000000"/>
          <w:szCs w:val="24"/>
          <w:lang w:val="es-CL" w:eastAsia="es-CL"/>
        </w:rPr>
        <w:t>onfidencial, de modo que esta última pueda ejercer los derechos de oposición a que haya lugar.</w:t>
      </w:r>
    </w:p>
    <w:p w14:paraId="16508ABC" w14:textId="77777777" w:rsidR="008A7DC0" w:rsidRPr="000A38EE" w:rsidRDefault="008A7DC0" w:rsidP="000A38EE">
      <w:pPr>
        <w:pStyle w:val="Prrafodelista"/>
        <w:numPr>
          <w:ilvl w:val="0"/>
          <w:numId w:val="0"/>
        </w:numPr>
        <w:spacing w:after="120" w:line="240" w:lineRule="auto"/>
        <w:ind w:left="1440"/>
        <w:contextualSpacing w:val="0"/>
        <w:rPr>
          <w:rFonts w:ascii="Times New Roman" w:hAnsi="Times New Roman"/>
          <w:color w:val="000000"/>
          <w:spacing w:val="0"/>
          <w:szCs w:val="24"/>
          <w:lang w:val="es-CL" w:eastAsia="es-CL"/>
        </w:rPr>
      </w:pPr>
    </w:p>
    <w:p w14:paraId="3E898ACC" w14:textId="12EC87AC" w:rsidR="002D1D2D" w:rsidRPr="00657257" w:rsidRDefault="008A7DC0" w:rsidP="00E37988">
      <w:pPr>
        <w:pStyle w:val="SingleSpace"/>
        <w:numPr>
          <w:ilvl w:val="0"/>
          <w:numId w:val="10"/>
        </w:numPr>
        <w:tabs>
          <w:tab w:val="left" w:pos="851"/>
        </w:tabs>
        <w:spacing w:after="120"/>
        <w:ind w:left="851" w:hanging="567"/>
        <w:jc w:val="both"/>
        <w:rPr>
          <w:rFonts w:ascii="Times New Roman" w:hAnsi="Times New Roman"/>
          <w:color w:val="000000"/>
          <w:szCs w:val="24"/>
          <w:lang w:val="es-CL" w:eastAsia="es-CL"/>
        </w:rPr>
      </w:pPr>
      <w:r w:rsidRPr="000A38EE">
        <w:rPr>
          <w:rFonts w:ascii="Times New Roman" w:hAnsi="Times New Roman"/>
          <w:color w:val="000000"/>
          <w:szCs w:val="24"/>
          <w:lang w:val="es-CL" w:eastAsia="es-CL"/>
        </w:rPr>
        <w:t>Información confidencial que deba ser divulgada a</w:t>
      </w:r>
      <w:r w:rsidR="00E561FB">
        <w:rPr>
          <w:rFonts w:ascii="Times New Roman" w:hAnsi="Times New Roman"/>
          <w:color w:val="000000"/>
          <w:szCs w:val="24"/>
          <w:lang w:val="es-CL" w:eastAsia="es-CL"/>
        </w:rPr>
        <w:t xml:space="preserve"> </w:t>
      </w:r>
      <w:proofErr w:type="gramStart"/>
      <w:r w:rsidR="0065266B">
        <w:rPr>
          <w:rFonts w:ascii="Times New Roman" w:hAnsi="Times New Roman"/>
          <w:color w:val="000000"/>
          <w:szCs w:val="24"/>
          <w:lang w:val="es-CL" w:eastAsia="es-CL"/>
        </w:rPr>
        <w:t xml:space="preserve">BancoEstado </w:t>
      </w:r>
      <w:r w:rsidRPr="000A38EE">
        <w:rPr>
          <w:rFonts w:ascii="Times New Roman" w:hAnsi="Times New Roman"/>
          <w:color w:val="000000"/>
          <w:szCs w:val="24"/>
          <w:lang w:val="es-CL" w:eastAsia="es-CL"/>
        </w:rPr>
        <w:t xml:space="preserve"> o</w:t>
      </w:r>
      <w:proofErr w:type="gramEnd"/>
      <w:r w:rsidRPr="000A38EE">
        <w:rPr>
          <w:rFonts w:ascii="Times New Roman" w:hAnsi="Times New Roman"/>
          <w:color w:val="000000"/>
          <w:szCs w:val="24"/>
          <w:lang w:val="es-CL" w:eastAsia="es-CL"/>
        </w:rPr>
        <w:t xml:space="preserve"> una compañía de seguros para los efectos de cumplir con lo indicado en el Artículo </w:t>
      </w:r>
      <w:r w:rsidR="00524EB0">
        <w:rPr>
          <w:rFonts w:ascii="Times New Roman" w:hAnsi="Times New Roman"/>
          <w:color w:val="000000"/>
          <w:szCs w:val="24"/>
          <w:lang w:val="es-CL" w:eastAsia="es-CL"/>
        </w:rPr>
        <w:t>5</w:t>
      </w:r>
      <w:r w:rsidRPr="000A38EE">
        <w:rPr>
          <w:rFonts w:ascii="Times New Roman" w:hAnsi="Times New Roman"/>
          <w:color w:val="000000"/>
          <w:szCs w:val="24"/>
          <w:lang w:val="es-CL" w:eastAsia="es-CL"/>
        </w:rPr>
        <w:t xml:space="preserve">. Con todo, las personas vinculadas a estas instituciones que tengan acceso a la información confidencial deberán </w:t>
      </w:r>
      <w:r w:rsidRPr="000A38EE">
        <w:rPr>
          <w:rFonts w:ascii="Times New Roman" w:hAnsi="Times New Roman"/>
          <w:color w:val="000000"/>
          <w:szCs w:val="24"/>
          <w:lang w:val="es-ES_tradnl"/>
        </w:rPr>
        <w:t>ser advertidas y aceptar el carácter confidencial de dicha información.</w:t>
      </w:r>
      <w:r w:rsidR="00842E8A" w:rsidRPr="000A38EE">
        <w:rPr>
          <w:rFonts w:ascii="Times New Roman" w:hAnsi="Times New Roman"/>
          <w:color w:val="000000"/>
          <w:szCs w:val="24"/>
          <w:lang w:val="es-CL" w:eastAsia="es-CL"/>
        </w:rPr>
        <w:t xml:space="preserve"> </w:t>
      </w:r>
    </w:p>
    <w:p w14:paraId="2A793675" w14:textId="77777777" w:rsidR="00253B1E" w:rsidRPr="000A38EE" w:rsidRDefault="00253B1E" w:rsidP="000A38EE">
      <w:pPr>
        <w:pStyle w:val="PrrafoJRI"/>
        <w:widowControl w:val="0"/>
        <w:spacing w:before="0" w:line="240" w:lineRule="auto"/>
        <w:ind w:left="0"/>
        <w:rPr>
          <w:rFonts w:ascii="Times New Roman" w:hAnsi="Times New Roman"/>
          <w:sz w:val="24"/>
          <w:szCs w:val="24"/>
          <w:lang w:val="es-CL"/>
        </w:rPr>
      </w:pPr>
    </w:p>
    <w:p w14:paraId="07790C4A" w14:textId="694E2306" w:rsidR="003E3300" w:rsidRPr="000A38EE" w:rsidRDefault="00B14599" w:rsidP="000A38EE">
      <w:pPr>
        <w:tabs>
          <w:tab w:val="left" w:pos="-1440"/>
          <w:tab w:val="left" w:pos="-720"/>
          <w:tab w:val="left" w:pos="0"/>
        </w:tabs>
        <w:spacing w:after="120"/>
        <w:jc w:val="both"/>
        <w:rPr>
          <w:b/>
          <w:sz w:val="24"/>
          <w:szCs w:val="24"/>
        </w:rPr>
      </w:pPr>
      <w:r w:rsidRPr="000A38EE">
        <w:rPr>
          <w:b/>
          <w:sz w:val="24"/>
          <w:szCs w:val="24"/>
          <w:u w:val="single"/>
        </w:rPr>
        <w:t>ARTÍCULO 1</w:t>
      </w:r>
      <w:r w:rsidR="00524EB0">
        <w:rPr>
          <w:b/>
          <w:sz w:val="24"/>
          <w:szCs w:val="24"/>
          <w:u w:val="single"/>
        </w:rPr>
        <w:t>4</w:t>
      </w:r>
      <w:r w:rsidRPr="00391026">
        <w:rPr>
          <w:b/>
          <w:sz w:val="24"/>
          <w:szCs w:val="24"/>
        </w:rPr>
        <w:t>:</w:t>
      </w:r>
      <w:r w:rsidRPr="000A38EE">
        <w:rPr>
          <w:b/>
          <w:sz w:val="24"/>
          <w:szCs w:val="24"/>
        </w:rPr>
        <w:t xml:space="preserve"> </w:t>
      </w:r>
      <w:r w:rsidR="000A1A2A" w:rsidRPr="000A38EE">
        <w:rPr>
          <w:b/>
          <w:sz w:val="24"/>
          <w:szCs w:val="24"/>
        </w:rPr>
        <w:t>FUERZA MAYOR</w:t>
      </w:r>
    </w:p>
    <w:p w14:paraId="296DD6EF" w14:textId="76082C11" w:rsidR="000A1A2A" w:rsidRPr="000A38EE" w:rsidRDefault="000A1A2A" w:rsidP="000A38EE">
      <w:pPr>
        <w:pStyle w:val="PrrafoJRI"/>
        <w:widowControl w:val="0"/>
        <w:spacing w:before="0" w:line="240" w:lineRule="auto"/>
        <w:ind w:left="0"/>
        <w:rPr>
          <w:rFonts w:ascii="Times New Roman" w:hAnsi="Times New Roman"/>
          <w:sz w:val="24"/>
          <w:szCs w:val="24"/>
          <w:lang w:val="es-CL"/>
        </w:rPr>
      </w:pPr>
      <w:r w:rsidRPr="000A38EE">
        <w:rPr>
          <w:rFonts w:ascii="Times New Roman" w:hAnsi="Times New Roman"/>
          <w:sz w:val="24"/>
          <w:szCs w:val="24"/>
          <w:lang w:val="es-CL"/>
        </w:rPr>
        <w:t xml:space="preserve">Para los efectos del presente Contrato, </w:t>
      </w:r>
      <w:r w:rsidR="008A7DC0" w:rsidRPr="000A38EE">
        <w:rPr>
          <w:rFonts w:ascii="Times New Roman" w:hAnsi="Times New Roman"/>
          <w:sz w:val="24"/>
          <w:szCs w:val="24"/>
          <w:lang w:val="es-CL"/>
        </w:rPr>
        <w:t xml:space="preserve">se entenderá por Fuerza Mayor </w:t>
      </w:r>
      <w:r w:rsidRPr="000A38EE">
        <w:rPr>
          <w:rFonts w:ascii="Times New Roman" w:hAnsi="Times New Roman"/>
          <w:sz w:val="24"/>
          <w:szCs w:val="24"/>
          <w:lang w:val="es-CL"/>
        </w:rPr>
        <w:t>lo dispuesto en el Artículo 45 del Código Civil Chileno.</w:t>
      </w:r>
    </w:p>
    <w:p w14:paraId="7A5155B3" w14:textId="5FCBA01C" w:rsidR="000A1A2A" w:rsidRPr="000A38EE" w:rsidRDefault="000A1A2A" w:rsidP="000A38EE">
      <w:pPr>
        <w:pStyle w:val="PrrafoJRI"/>
        <w:widowControl w:val="0"/>
        <w:spacing w:before="0" w:line="240" w:lineRule="auto"/>
        <w:ind w:left="0"/>
        <w:rPr>
          <w:rFonts w:ascii="Times New Roman" w:hAnsi="Times New Roman"/>
          <w:sz w:val="24"/>
          <w:szCs w:val="24"/>
          <w:lang w:val="es-CL"/>
        </w:rPr>
      </w:pPr>
      <w:r w:rsidRPr="000A38EE">
        <w:rPr>
          <w:rFonts w:ascii="Times New Roman" w:hAnsi="Times New Roman"/>
          <w:sz w:val="24"/>
          <w:szCs w:val="24"/>
          <w:lang w:val="es-CL"/>
        </w:rPr>
        <w:t xml:space="preserve">Cualquier incumplimiento de </w:t>
      </w:r>
      <w:r w:rsidR="008A7DC0" w:rsidRPr="000A38EE">
        <w:rPr>
          <w:rFonts w:ascii="Times New Roman" w:hAnsi="Times New Roman"/>
          <w:sz w:val="24"/>
          <w:szCs w:val="24"/>
          <w:lang w:val="es-CL"/>
        </w:rPr>
        <w:t xml:space="preserve">las </w:t>
      </w:r>
      <w:r w:rsidRPr="000A38EE">
        <w:rPr>
          <w:rFonts w:ascii="Times New Roman" w:hAnsi="Times New Roman"/>
          <w:sz w:val="24"/>
          <w:szCs w:val="24"/>
          <w:lang w:val="es-CL"/>
        </w:rPr>
        <w:t xml:space="preserve">obligaciones contractuales </w:t>
      </w:r>
      <w:r w:rsidR="008A7DC0" w:rsidRPr="000A38EE">
        <w:rPr>
          <w:rFonts w:ascii="Times New Roman" w:hAnsi="Times New Roman"/>
          <w:sz w:val="24"/>
          <w:szCs w:val="24"/>
          <w:lang w:val="es-CL"/>
        </w:rPr>
        <w:t xml:space="preserve">del Contratista </w:t>
      </w:r>
      <w:r w:rsidRPr="000A38EE">
        <w:rPr>
          <w:rFonts w:ascii="Times New Roman" w:hAnsi="Times New Roman"/>
          <w:sz w:val="24"/>
          <w:szCs w:val="24"/>
          <w:lang w:val="es-CL"/>
        </w:rPr>
        <w:t xml:space="preserve">constituirá una contravención del Contrato, salvo que dicho incumplimiento sea causado o tenga su origen en </w:t>
      </w:r>
      <w:r w:rsidR="008A7DC0" w:rsidRPr="000A38EE">
        <w:rPr>
          <w:rFonts w:ascii="Times New Roman" w:hAnsi="Times New Roman"/>
          <w:sz w:val="24"/>
          <w:szCs w:val="24"/>
          <w:lang w:val="es-CL"/>
        </w:rPr>
        <w:t xml:space="preserve">un caso constitutivo </w:t>
      </w:r>
      <w:r w:rsidRPr="000A38EE">
        <w:rPr>
          <w:rFonts w:ascii="Times New Roman" w:hAnsi="Times New Roman"/>
          <w:sz w:val="24"/>
          <w:szCs w:val="24"/>
          <w:lang w:val="es-CL"/>
        </w:rPr>
        <w:t>de fuerza mayor o de caso fortuito.</w:t>
      </w:r>
    </w:p>
    <w:p w14:paraId="5F5CF122" w14:textId="6303FF4D" w:rsidR="000A1A2A" w:rsidRPr="000A38EE" w:rsidRDefault="008A7DC0" w:rsidP="000A38EE">
      <w:pPr>
        <w:pStyle w:val="PrrafoJRI"/>
        <w:widowControl w:val="0"/>
        <w:spacing w:before="0" w:line="240" w:lineRule="auto"/>
        <w:ind w:left="0"/>
        <w:rPr>
          <w:rFonts w:ascii="Times New Roman" w:hAnsi="Times New Roman"/>
          <w:sz w:val="24"/>
          <w:szCs w:val="24"/>
          <w:lang w:val="es-CL"/>
        </w:rPr>
      </w:pPr>
      <w:r w:rsidRPr="000A38EE">
        <w:rPr>
          <w:rFonts w:ascii="Times New Roman" w:hAnsi="Times New Roman"/>
          <w:sz w:val="24"/>
          <w:szCs w:val="24"/>
          <w:lang w:val="es-CL"/>
        </w:rPr>
        <w:t xml:space="preserve">Cuando el Contratista </w:t>
      </w:r>
      <w:r w:rsidR="000A1A2A" w:rsidRPr="000A38EE">
        <w:rPr>
          <w:rFonts w:ascii="Times New Roman" w:hAnsi="Times New Roman"/>
          <w:sz w:val="24"/>
          <w:szCs w:val="24"/>
          <w:lang w:val="es-CL"/>
        </w:rPr>
        <w:t>sufra un evento de fuerza mayor deberá notificar por escrito al</w:t>
      </w:r>
      <w:r w:rsidRPr="000A38EE">
        <w:rPr>
          <w:rFonts w:ascii="Times New Roman" w:hAnsi="Times New Roman"/>
          <w:sz w:val="24"/>
          <w:szCs w:val="24"/>
          <w:lang w:val="es-CL"/>
        </w:rPr>
        <w:t xml:space="preserve"> Cliente </w:t>
      </w:r>
      <w:r w:rsidR="000A1A2A" w:rsidRPr="000A38EE">
        <w:rPr>
          <w:rFonts w:ascii="Times New Roman" w:hAnsi="Times New Roman"/>
          <w:sz w:val="24"/>
          <w:szCs w:val="24"/>
          <w:lang w:val="es-CL"/>
        </w:rPr>
        <w:t xml:space="preserve">de la causa de fuerza mayor producida, dentro del plazo de </w:t>
      </w:r>
      <w:r w:rsidR="0093040C" w:rsidRPr="000A38EE">
        <w:rPr>
          <w:rFonts w:ascii="Times New Roman" w:hAnsi="Times New Roman"/>
          <w:sz w:val="24"/>
          <w:szCs w:val="24"/>
          <w:lang w:val="es-CL"/>
        </w:rPr>
        <w:t>7</w:t>
      </w:r>
      <w:r w:rsidR="000A1A2A" w:rsidRPr="000A38EE">
        <w:rPr>
          <w:rFonts w:ascii="Times New Roman" w:hAnsi="Times New Roman"/>
          <w:sz w:val="24"/>
          <w:szCs w:val="24"/>
          <w:lang w:val="es-CL"/>
        </w:rPr>
        <w:t xml:space="preserve"> días hábiles de haberse tomado conocimiento de tal evento. La misma notificación deberá aplicarse una vez cesada la causal de fuerza mayor.</w:t>
      </w:r>
      <w:r w:rsidR="00681EF7" w:rsidRPr="000A38EE">
        <w:rPr>
          <w:rFonts w:ascii="Times New Roman" w:hAnsi="Times New Roman"/>
          <w:sz w:val="24"/>
          <w:szCs w:val="24"/>
          <w:lang w:val="es-CL"/>
        </w:rPr>
        <w:t xml:space="preserve"> </w:t>
      </w:r>
    </w:p>
    <w:p w14:paraId="679C2A46" w14:textId="1D4E0A36" w:rsidR="002A7470" w:rsidRPr="000A38EE" w:rsidRDefault="000A1A2A" w:rsidP="000A38EE">
      <w:pPr>
        <w:pStyle w:val="PrrafoJRI"/>
        <w:widowControl w:val="0"/>
        <w:spacing w:before="0" w:line="240" w:lineRule="auto"/>
        <w:ind w:left="0"/>
        <w:rPr>
          <w:rFonts w:ascii="Times New Roman" w:hAnsi="Times New Roman"/>
          <w:sz w:val="24"/>
          <w:szCs w:val="24"/>
          <w:lang w:val="es-CL"/>
        </w:rPr>
      </w:pPr>
      <w:r w:rsidRPr="000A38EE">
        <w:rPr>
          <w:rFonts w:ascii="Times New Roman" w:hAnsi="Times New Roman"/>
          <w:sz w:val="24"/>
          <w:szCs w:val="24"/>
          <w:lang w:val="es-CL"/>
        </w:rPr>
        <w:t>Al producirse un caso de fuerza mayor que impida continuar con</w:t>
      </w:r>
      <w:r w:rsidR="008A7DC0" w:rsidRPr="000A38EE">
        <w:rPr>
          <w:rFonts w:ascii="Times New Roman" w:hAnsi="Times New Roman"/>
          <w:sz w:val="24"/>
          <w:szCs w:val="24"/>
          <w:lang w:val="es-CL"/>
        </w:rPr>
        <w:t xml:space="preserve"> </w:t>
      </w:r>
      <w:r w:rsidR="00675718" w:rsidRPr="000A38EE">
        <w:rPr>
          <w:rFonts w:ascii="Times New Roman" w:hAnsi="Times New Roman"/>
          <w:sz w:val="24"/>
          <w:szCs w:val="24"/>
          <w:lang w:val="es-CL"/>
        </w:rPr>
        <w:t>e</w:t>
      </w:r>
      <w:r w:rsidR="008A7DC0" w:rsidRPr="000A38EE">
        <w:rPr>
          <w:rFonts w:ascii="Times New Roman" w:hAnsi="Times New Roman"/>
          <w:sz w:val="24"/>
          <w:szCs w:val="24"/>
          <w:lang w:val="es-CL"/>
        </w:rPr>
        <w:t>l s</w:t>
      </w:r>
      <w:r w:rsidR="00675718" w:rsidRPr="000A38EE">
        <w:rPr>
          <w:rFonts w:ascii="Times New Roman" w:hAnsi="Times New Roman"/>
          <w:sz w:val="24"/>
          <w:szCs w:val="24"/>
          <w:lang w:val="es-CL"/>
        </w:rPr>
        <w:t>uministro e instalación de los Equipos</w:t>
      </w:r>
      <w:r w:rsidRPr="000A38EE">
        <w:rPr>
          <w:rFonts w:ascii="Times New Roman" w:hAnsi="Times New Roman"/>
          <w:sz w:val="24"/>
          <w:szCs w:val="24"/>
          <w:lang w:val="es-CL"/>
        </w:rPr>
        <w:t xml:space="preserve"> </w:t>
      </w:r>
      <w:r w:rsidR="008A7DC0" w:rsidRPr="000A38EE">
        <w:rPr>
          <w:rFonts w:ascii="Times New Roman" w:hAnsi="Times New Roman"/>
          <w:sz w:val="24"/>
          <w:szCs w:val="24"/>
          <w:lang w:val="es-CL"/>
        </w:rPr>
        <w:t xml:space="preserve">o la mantención de </w:t>
      </w:r>
      <w:proofErr w:type="gramStart"/>
      <w:r w:rsidR="008A7DC0" w:rsidRPr="000A38EE">
        <w:rPr>
          <w:rFonts w:ascii="Times New Roman" w:hAnsi="Times New Roman"/>
          <w:sz w:val="24"/>
          <w:szCs w:val="24"/>
          <w:lang w:val="es-CL"/>
        </w:rPr>
        <w:t xml:space="preserve">los </w:t>
      </w:r>
      <w:r w:rsidR="00465DB6">
        <w:rPr>
          <w:rFonts w:ascii="Times New Roman" w:hAnsi="Times New Roman"/>
          <w:sz w:val="24"/>
          <w:szCs w:val="24"/>
          <w:lang w:val="es-CL"/>
        </w:rPr>
        <w:t>mismos</w:t>
      </w:r>
      <w:proofErr w:type="gramEnd"/>
      <w:r w:rsidR="00171DA6" w:rsidRPr="000A38EE">
        <w:rPr>
          <w:rFonts w:ascii="Times New Roman" w:hAnsi="Times New Roman"/>
          <w:sz w:val="24"/>
          <w:szCs w:val="24"/>
          <w:lang w:val="es-CL"/>
        </w:rPr>
        <w:t xml:space="preserve">, </w:t>
      </w:r>
      <w:r w:rsidR="008A7DC0" w:rsidRPr="000A38EE">
        <w:rPr>
          <w:rFonts w:ascii="Times New Roman" w:hAnsi="Times New Roman"/>
          <w:sz w:val="24"/>
          <w:szCs w:val="24"/>
          <w:lang w:val="es-CL"/>
        </w:rPr>
        <w:t>el</w:t>
      </w:r>
      <w:r w:rsidR="00842E8A" w:rsidRPr="000A38EE">
        <w:rPr>
          <w:rFonts w:ascii="Times New Roman" w:hAnsi="Times New Roman"/>
          <w:sz w:val="24"/>
          <w:szCs w:val="24"/>
          <w:lang w:val="es-CL"/>
        </w:rPr>
        <w:t xml:space="preserve"> </w:t>
      </w:r>
      <w:r w:rsidR="00675718" w:rsidRPr="000A38EE">
        <w:rPr>
          <w:rFonts w:ascii="Times New Roman" w:hAnsi="Times New Roman"/>
          <w:sz w:val="24"/>
          <w:szCs w:val="24"/>
          <w:lang w:val="es-CL"/>
        </w:rPr>
        <w:t xml:space="preserve">Contratista </w:t>
      </w:r>
      <w:r w:rsidR="00171DA6" w:rsidRPr="000A38EE">
        <w:rPr>
          <w:rFonts w:ascii="Times New Roman" w:hAnsi="Times New Roman"/>
          <w:sz w:val="24"/>
          <w:szCs w:val="24"/>
          <w:lang w:val="es-CL"/>
        </w:rPr>
        <w:t>estará autorizad</w:t>
      </w:r>
      <w:r w:rsidR="008A7DC0" w:rsidRPr="000A38EE">
        <w:rPr>
          <w:rFonts w:ascii="Times New Roman" w:hAnsi="Times New Roman"/>
          <w:sz w:val="24"/>
          <w:szCs w:val="24"/>
          <w:lang w:val="es-CL"/>
        </w:rPr>
        <w:t>o</w:t>
      </w:r>
      <w:r w:rsidRPr="000A38EE">
        <w:rPr>
          <w:rFonts w:ascii="Times New Roman" w:hAnsi="Times New Roman"/>
          <w:sz w:val="24"/>
          <w:szCs w:val="24"/>
          <w:lang w:val="es-CL"/>
        </w:rPr>
        <w:t xml:space="preserve"> para suspender la ejecución de </w:t>
      </w:r>
      <w:r w:rsidR="00675718" w:rsidRPr="000A38EE">
        <w:rPr>
          <w:rFonts w:ascii="Times New Roman" w:hAnsi="Times New Roman"/>
          <w:sz w:val="24"/>
          <w:szCs w:val="24"/>
          <w:lang w:val="es-CL"/>
        </w:rPr>
        <w:t xml:space="preserve">dichas actividades </w:t>
      </w:r>
      <w:r w:rsidRPr="000A38EE">
        <w:rPr>
          <w:rFonts w:ascii="Times New Roman" w:hAnsi="Times New Roman"/>
          <w:sz w:val="24"/>
          <w:szCs w:val="24"/>
          <w:lang w:val="es-CL"/>
        </w:rPr>
        <w:t>mientras dure dicho evento</w:t>
      </w:r>
      <w:r w:rsidR="00FD2142" w:rsidRPr="000A38EE">
        <w:rPr>
          <w:rFonts w:ascii="Times New Roman" w:hAnsi="Times New Roman"/>
          <w:sz w:val="24"/>
          <w:szCs w:val="24"/>
          <w:lang w:val="es-CL"/>
        </w:rPr>
        <w:t xml:space="preserve"> sin necesidad de autorización del Cliente</w:t>
      </w:r>
      <w:r w:rsidRPr="000A38EE">
        <w:rPr>
          <w:rFonts w:ascii="Times New Roman" w:hAnsi="Times New Roman"/>
          <w:sz w:val="24"/>
          <w:szCs w:val="24"/>
          <w:lang w:val="es-CL"/>
        </w:rPr>
        <w:t xml:space="preserve">. </w:t>
      </w:r>
    </w:p>
    <w:p w14:paraId="00D402A7" w14:textId="55FD9052" w:rsidR="000A1A2A" w:rsidRPr="000A38EE" w:rsidRDefault="000A1A2A" w:rsidP="000A38EE">
      <w:pPr>
        <w:pStyle w:val="PrrafoJRI"/>
        <w:widowControl w:val="0"/>
        <w:spacing w:before="0" w:line="240" w:lineRule="auto"/>
        <w:ind w:left="0"/>
        <w:rPr>
          <w:rFonts w:ascii="Times New Roman" w:hAnsi="Times New Roman"/>
          <w:sz w:val="24"/>
          <w:szCs w:val="24"/>
          <w:lang w:val="es-CL"/>
        </w:rPr>
      </w:pPr>
      <w:r w:rsidRPr="000A38EE">
        <w:rPr>
          <w:rFonts w:ascii="Times New Roman" w:hAnsi="Times New Roman"/>
          <w:sz w:val="24"/>
          <w:szCs w:val="24"/>
          <w:lang w:val="es-CL"/>
        </w:rPr>
        <w:t xml:space="preserve">Una vez terminado el efecto de un evento de fuerza mayor, </w:t>
      </w:r>
      <w:r w:rsidR="008A7DC0" w:rsidRPr="000A38EE">
        <w:rPr>
          <w:rFonts w:ascii="Times New Roman" w:hAnsi="Times New Roman"/>
          <w:sz w:val="24"/>
          <w:szCs w:val="24"/>
          <w:lang w:val="es-CL"/>
        </w:rPr>
        <w:t xml:space="preserve">el Contratista </w:t>
      </w:r>
      <w:r w:rsidRPr="000A38EE">
        <w:rPr>
          <w:rFonts w:ascii="Times New Roman" w:hAnsi="Times New Roman"/>
          <w:sz w:val="24"/>
          <w:szCs w:val="24"/>
          <w:lang w:val="es-CL"/>
        </w:rPr>
        <w:t xml:space="preserve">reanudará inmediatamente la ejecución de sus obligaciones contractuales. Si producto de la reanudación de las obligaciones contractuales </w:t>
      </w:r>
      <w:r w:rsidR="008A7DC0" w:rsidRPr="000A38EE">
        <w:rPr>
          <w:rFonts w:ascii="Times New Roman" w:hAnsi="Times New Roman"/>
          <w:sz w:val="24"/>
          <w:szCs w:val="24"/>
          <w:lang w:val="es-CL"/>
        </w:rPr>
        <w:t xml:space="preserve">el Contratista </w:t>
      </w:r>
      <w:r w:rsidRPr="000A38EE">
        <w:rPr>
          <w:rFonts w:ascii="Times New Roman" w:hAnsi="Times New Roman"/>
          <w:sz w:val="24"/>
          <w:szCs w:val="24"/>
          <w:lang w:val="es-CL"/>
        </w:rPr>
        <w:t xml:space="preserve">incurriere en costos adicionales, </w:t>
      </w:r>
      <w:r w:rsidR="008A7DC0" w:rsidRPr="000A38EE">
        <w:rPr>
          <w:rFonts w:ascii="Times New Roman" w:hAnsi="Times New Roman"/>
          <w:sz w:val="24"/>
          <w:szCs w:val="24"/>
          <w:lang w:val="es-CL"/>
        </w:rPr>
        <w:t xml:space="preserve">el Cliente </w:t>
      </w:r>
      <w:r w:rsidRPr="000A38EE">
        <w:rPr>
          <w:rFonts w:ascii="Times New Roman" w:hAnsi="Times New Roman"/>
          <w:sz w:val="24"/>
          <w:szCs w:val="24"/>
          <w:lang w:val="es-CL"/>
        </w:rPr>
        <w:t xml:space="preserve">deberá efectuar aquellas gestiones necesarias para </w:t>
      </w:r>
      <w:r w:rsidR="008A7DC0" w:rsidRPr="000A38EE">
        <w:rPr>
          <w:rFonts w:ascii="Times New Roman" w:hAnsi="Times New Roman"/>
          <w:sz w:val="24"/>
          <w:szCs w:val="24"/>
          <w:lang w:val="es-CL"/>
        </w:rPr>
        <w:t xml:space="preserve">cubrir </w:t>
      </w:r>
      <w:r w:rsidRPr="000A38EE">
        <w:rPr>
          <w:rFonts w:ascii="Times New Roman" w:hAnsi="Times New Roman"/>
          <w:sz w:val="24"/>
          <w:szCs w:val="24"/>
          <w:lang w:val="es-CL"/>
        </w:rPr>
        <w:t xml:space="preserve">dichos mayores costos razonables incurridos con ocasión del evento de fuerza mayor, en la medida que se trate de costos directos, causados por la fuerza mayor y que se encuentren </w:t>
      </w:r>
      <w:r w:rsidR="0093040C" w:rsidRPr="000A38EE">
        <w:rPr>
          <w:rFonts w:ascii="Times New Roman" w:hAnsi="Times New Roman"/>
          <w:sz w:val="24"/>
          <w:szCs w:val="24"/>
          <w:lang w:val="es-CL"/>
        </w:rPr>
        <w:t>acreditados</w:t>
      </w:r>
      <w:r w:rsidRPr="000A38EE">
        <w:rPr>
          <w:rFonts w:ascii="Times New Roman" w:hAnsi="Times New Roman"/>
          <w:sz w:val="24"/>
          <w:szCs w:val="24"/>
          <w:lang w:val="es-CL"/>
        </w:rPr>
        <w:t>.</w:t>
      </w:r>
    </w:p>
    <w:p w14:paraId="6076708C" w14:textId="4DDD9049" w:rsidR="000A1A2A" w:rsidRPr="000A38EE" w:rsidRDefault="000A1A2A" w:rsidP="000A38EE">
      <w:pPr>
        <w:numPr>
          <w:ilvl w:val="12"/>
          <w:numId w:val="0"/>
        </w:numPr>
        <w:tabs>
          <w:tab w:val="left" w:pos="0"/>
          <w:tab w:val="left" w:pos="1134"/>
        </w:tabs>
        <w:spacing w:after="120"/>
        <w:jc w:val="both"/>
        <w:rPr>
          <w:sz w:val="24"/>
          <w:szCs w:val="24"/>
        </w:rPr>
      </w:pPr>
      <w:r w:rsidRPr="000A38EE">
        <w:rPr>
          <w:sz w:val="24"/>
          <w:szCs w:val="24"/>
        </w:rPr>
        <w:t>Con todo, si el evento de fuerza mayor impide a</w:t>
      </w:r>
      <w:r w:rsidR="008A7DC0" w:rsidRPr="000A38EE">
        <w:rPr>
          <w:sz w:val="24"/>
          <w:szCs w:val="24"/>
        </w:rPr>
        <w:t xml:space="preserve">l Contratista </w:t>
      </w:r>
      <w:r w:rsidRPr="000A38EE">
        <w:rPr>
          <w:sz w:val="24"/>
          <w:szCs w:val="24"/>
        </w:rPr>
        <w:t>cumplir</w:t>
      </w:r>
      <w:r w:rsidR="00534CDF" w:rsidRPr="000A38EE">
        <w:rPr>
          <w:sz w:val="24"/>
          <w:szCs w:val="24"/>
        </w:rPr>
        <w:t xml:space="preserve"> con </w:t>
      </w:r>
      <w:r w:rsidR="008A7DC0" w:rsidRPr="000A38EE">
        <w:rPr>
          <w:sz w:val="24"/>
          <w:szCs w:val="24"/>
        </w:rPr>
        <w:t xml:space="preserve">sus obligaciones bajo </w:t>
      </w:r>
      <w:r w:rsidR="00534CDF" w:rsidRPr="000A38EE">
        <w:rPr>
          <w:sz w:val="24"/>
          <w:szCs w:val="24"/>
        </w:rPr>
        <w:t>el Contrato durante un perí</w:t>
      </w:r>
      <w:r w:rsidRPr="000A38EE">
        <w:rPr>
          <w:sz w:val="24"/>
          <w:szCs w:val="24"/>
        </w:rPr>
        <w:t xml:space="preserve">odo </w:t>
      </w:r>
      <w:r w:rsidR="0093040C" w:rsidRPr="000A38EE">
        <w:rPr>
          <w:sz w:val="24"/>
          <w:szCs w:val="24"/>
        </w:rPr>
        <w:t>igual o superior</w:t>
      </w:r>
      <w:r w:rsidRPr="000A38EE">
        <w:rPr>
          <w:sz w:val="24"/>
          <w:szCs w:val="24"/>
        </w:rPr>
        <w:t xml:space="preserve"> a </w:t>
      </w:r>
      <w:r w:rsidR="008A7DC0" w:rsidRPr="000A38EE">
        <w:rPr>
          <w:sz w:val="24"/>
          <w:szCs w:val="24"/>
        </w:rPr>
        <w:t>[__]</w:t>
      </w:r>
      <w:r w:rsidRPr="000A38EE">
        <w:rPr>
          <w:sz w:val="24"/>
          <w:szCs w:val="24"/>
        </w:rPr>
        <w:t xml:space="preserve"> meses</w:t>
      </w:r>
      <w:r w:rsidR="008A7DC0" w:rsidRPr="000A38EE">
        <w:rPr>
          <w:sz w:val="24"/>
          <w:szCs w:val="24"/>
        </w:rPr>
        <w:t>,</w:t>
      </w:r>
      <w:r w:rsidRPr="000A38EE">
        <w:rPr>
          <w:sz w:val="24"/>
          <w:szCs w:val="24"/>
        </w:rPr>
        <w:t xml:space="preserve"> entonces </w:t>
      </w:r>
      <w:r w:rsidR="008A7DC0" w:rsidRPr="000A38EE">
        <w:rPr>
          <w:sz w:val="24"/>
          <w:szCs w:val="24"/>
        </w:rPr>
        <w:t xml:space="preserve">cualquiera de las </w:t>
      </w:r>
      <w:r w:rsidR="008E5D02" w:rsidRPr="000A38EE">
        <w:rPr>
          <w:sz w:val="24"/>
          <w:szCs w:val="24"/>
        </w:rPr>
        <w:t>P</w:t>
      </w:r>
      <w:r w:rsidRPr="000A38EE">
        <w:rPr>
          <w:sz w:val="24"/>
          <w:szCs w:val="24"/>
        </w:rPr>
        <w:t>arte</w:t>
      </w:r>
      <w:r w:rsidR="008A7DC0" w:rsidRPr="000A38EE">
        <w:rPr>
          <w:sz w:val="24"/>
          <w:szCs w:val="24"/>
        </w:rPr>
        <w:t>s</w:t>
      </w:r>
      <w:r w:rsidRPr="000A38EE">
        <w:rPr>
          <w:sz w:val="24"/>
          <w:szCs w:val="24"/>
        </w:rPr>
        <w:t xml:space="preserve"> </w:t>
      </w:r>
      <w:r w:rsidR="0093040C" w:rsidRPr="000A38EE">
        <w:rPr>
          <w:sz w:val="24"/>
          <w:szCs w:val="24"/>
        </w:rPr>
        <w:t>tendrá derecho a</w:t>
      </w:r>
      <w:r w:rsidRPr="000A38EE">
        <w:rPr>
          <w:sz w:val="24"/>
          <w:szCs w:val="24"/>
        </w:rPr>
        <w:t xml:space="preserve"> poner término</w:t>
      </w:r>
      <w:r w:rsidR="0093040C" w:rsidRPr="000A38EE">
        <w:rPr>
          <w:sz w:val="24"/>
          <w:szCs w:val="24"/>
        </w:rPr>
        <w:t xml:space="preserve"> anticipado</w:t>
      </w:r>
      <w:r w:rsidRPr="000A38EE">
        <w:rPr>
          <w:sz w:val="24"/>
          <w:szCs w:val="24"/>
        </w:rPr>
        <w:t xml:space="preserve"> al Contrato.</w:t>
      </w:r>
    </w:p>
    <w:p w14:paraId="5313134B" w14:textId="77777777" w:rsidR="00253B1E" w:rsidRPr="000A38EE" w:rsidRDefault="00253B1E" w:rsidP="000A38EE">
      <w:pPr>
        <w:numPr>
          <w:ilvl w:val="12"/>
          <w:numId w:val="0"/>
        </w:numPr>
        <w:tabs>
          <w:tab w:val="left" w:pos="0"/>
          <w:tab w:val="left" w:pos="1134"/>
        </w:tabs>
        <w:spacing w:after="120"/>
        <w:jc w:val="both"/>
        <w:rPr>
          <w:b/>
          <w:sz w:val="24"/>
          <w:szCs w:val="24"/>
        </w:rPr>
      </w:pPr>
    </w:p>
    <w:p w14:paraId="1D222ACE" w14:textId="75A28DA5" w:rsidR="000A1A2A" w:rsidRPr="000A38EE" w:rsidRDefault="00B14599" w:rsidP="000A38EE">
      <w:pPr>
        <w:numPr>
          <w:ilvl w:val="12"/>
          <w:numId w:val="0"/>
        </w:numPr>
        <w:tabs>
          <w:tab w:val="left" w:pos="0"/>
          <w:tab w:val="left" w:pos="1134"/>
        </w:tabs>
        <w:spacing w:after="120"/>
        <w:jc w:val="both"/>
        <w:rPr>
          <w:b/>
          <w:sz w:val="24"/>
          <w:szCs w:val="24"/>
        </w:rPr>
      </w:pPr>
      <w:r w:rsidRPr="000A38EE">
        <w:rPr>
          <w:b/>
          <w:sz w:val="24"/>
          <w:szCs w:val="24"/>
          <w:u w:val="single"/>
        </w:rPr>
        <w:t>ARTÍCULO 1</w:t>
      </w:r>
      <w:r w:rsidR="00524EB0">
        <w:rPr>
          <w:b/>
          <w:sz w:val="24"/>
          <w:szCs w:val="24"/>
          <w:u w:val="single"/>
        </w:rPr>
        <w:t>6</w:t>
      </w:r>
      <w:r w:rsidRPr="000A38EE">
        <w:rPr>
          <w:b/>
          <w:sz w:val="24"/>
          <w:szCs w:val="24"/>
        </w:rPr>
        <w:t xml:space="preserve">: </w:t>
      </w:r>
      <w:r w:rsidR="000A1A2A" w:rsidRPr="000A38EE">
        <w:rPr>
          <w:b/>
          <w:sz w:val="24"/>
          <w:szCs w:val="24"/>
        </w:rPr>
        <w:t>TERMINACIÓN ANTICIPADA DEL CONTRATO</w:t>
      </w:r>
    </w:p>
    <w:p w14:paraId="63E60AC5" w14:textId="7820E56E" w:rsidR="008A6208" w:rsidRPr="000A38EE" w:rsidRDefault="004C5BC2" w:rsidP="000A38EE">
      <w:pPr>
        <w:numPr>
          <w:ilvl w:val="12"/>
          <w:numId w:val="0"/>
        </w:numPr>
        <w:spacing w:after="120"/>
        <w:jc w:val="both"/>
        <w:rPr>
          <w:b/>
          <w:bCs/>
          <w:sz w:val="24"/>
          <w:szCs w:val="24"/>
        </w:rPr>
      </w:pPr>
      <w:r w:rsidRPr="000A38EE">
        <w:rPr>
          <w:b/>
          <w:bCs/>
          <w:sz w:val="24"/>
          <w:szCs w:val="24"/>
        </w:rPr>
        <w:t>1</w:t>
      </w:r>
      <w:r w:rsidR="00524EB0">
        <w:rPr>
          <w:b/>
          <w:bCs/>
          <w:sz w:val="24"/>
          <w:szCs w:val="24"/>
        </w:rPr>
        <w:t>6</w:t>
      </w:r>
      <w:r w:rsidRPr="000A38EE">
        <w:rPr>
          <w:b/>
          <w:bCs/>
          <w:sz w:val="24"/>
          <w:szCs w:val="24"/>
        </w:rPr>
        <w:t>.1</w:t>
      </w:r>
      <w:r w:rsidR="008A6208" w:rsidRPr="000A38EE">
        <w:rPr>
          <w:b/>
          <w:bCs/>
          <w:sz w:val="24"/>
          <w:szCs w:val="24"/>
        </w:rPr>
        <w:tab/>
      </w:r>
      <w:r w:rsidRPr="000A38EE">
        <w:rPr>
          <w:b/>
          <w:bCs/>
          <w:sz w:val="24"/>
          <w:szCs w:val="24"/>
        </w:rPr>
        <w:t>Causales</w:t>
      </w:r>
    </w:p>
    <w:p w14:paraId="5BF47981" w14:textId="210E9BC8" w:rsidR="00315E53" w:rsidRPr="000A38EE" w:rsidRDefault="0093040C" w:rsidP="000A38EE">
      <w:pPr>
        <w:numPr>
          <w:ilvl w:val="12"/>
          <w:numId w:val="0"/>
        </w:numPr>
        <w:tabs>
          <w:tab w:val="left" w:pos="0"/>
          <w:tab w:val="left" w:pos="1134"/>
        </w:tabs>
        <w:spacing w:after="120"/>
        <w:jc w:val="both"/>
        <w:rPr>
          <w:bCs/>
          <w:sz w:val="24"/>
          <w:szCs w:val="24"/>
        </w:rPr>
      </w:pPr>
      <w:r w:rsidRPr="000A38EE">
        <w:rPr>
          <w:bCs/>
          <w:sz w:val="24"/>
          <w:szCs w:val="24"/>
        </w:rPr>
        <w:t xml:space="preserve">Cualquiera de las Partes </w:t>
      </w:r>
      <w:r w:rsidR="00072955" w:rsidRPr="000A38EE">
        <w:rPr>
          <w:bCs/>
          <w:sz w:val="24"/>
          <w:szCs w:val="24"/>
        </w:rPr>
        <w:t>t</w:t>
      </w:r>
      <w:r w:rsidRPr="000A38EE">
        <w:rPr>
          <w:bCs/>
          <w:sz w:val="24"/>
          <w:szCs w:val="24"/>
        </w:rPr>
        <w:t>endrá derecho a</w:t>
      </w:r>
      <w:r w:rsidR="008A7DC0" w:rsidRPr="000A38EE">
        <w:rPr>
          <w:bCs/>
          <w:sz w:val="24"/>
          <w:szCs w:val="24"/>
        </w:rPr>
        <w:t xml:space="preserve"> solicitar al árbitro que se designe conforme el Artículo 2</w:t>
      </w:r>
      <w:r w:rsidR="00524EB0">
        <w:rPr>
          <w:bCs/>
          <w:sz w:val="24"/>
          <w:szCs w:val="24"/>
        </w:rPr>
        <w:t>0</w:t>
      </w:r>
      <w:r w:rsidR="008A7DC0" w:rsidRPr="000A38EE">
        <w:rPr>
          <w:bCs/>
          <w:sz w:val="24"/>
          <w:szCs w:val="24"/>
        </w:rPr>
        <w:t>, la terminación anticipada d</w:t>
      </w:r>
      <w:r w:rsidRPr="000A38EE">
        <w:rPr>
          <w:bCs/>
          <w:sz w:val="24"/>
          <w:szCs w:val="24"/>
        </w:rPr>
        <w:t xml:space="preserve">el presente Contrato en </w:t>
      </w:r>
      <w:r w:rsidR="008A7DC0" w:rsidRPr="000A38EE">
        <w:rPr>
          <w:bCs/>
          <w:sz w:val="24"/>
          <w:szCs w:val="24"/>
        </w:rPr>
        <w:t>caso de i</w:t>
      </w:r>
      <w:r w:rsidR="00E37D19" w:rsidRPr="000A38EE">
        <w:rPr>
          <w:bCs/>
          <w:sz w:val="24"/>
          <w:szCs w:val="24"/>
        </w:rPr>
        <w:t>ncumplimiento grave de las obligaciones del Contrato</w:t>
      </w:r>
      <w:r w:rsidR="00315E53" w:rsidRPr="000A38EE">
        <w:rPr>
          <w:bCs/>
          <w:sz w:val="24"/>
          <w:szCs w:val="24"/>
        </w:rPr>
        <w:t xml:space="preserve"> por </w:t>
      </w:r>
      <w:r w:rsidRPr="000A38EE">
        <w:rPr>
          <w:bCs/>
          <w:sz w:val="24"/>
          <w:szCs w:val="24"/>
        </w:rPr>
        <w:t>la otra</w:t>
      </w:r>
      <w:r w:rsidR="00315E53" w:rsidRPr="000A38EE">
        <w:rPr>
          <w:bCs/>
          <w:sz w:val="24"/>
          <w:szCs w:val="24"/>
        </w:rPr>
        <w:t xml:space="preserve"> Parte</w:t>
      </w:r>
    </w:p>
    <w:p w14:paraId="34677CE4" w14:textId="77777777" w:rsidR="00315E53" w:rsidRPr="000A38EE" w:rsidRDefault="00315E53" w:rsidP="000A38EE">
      <w:pPr>
        <w:tabs>
          <w:tab w:val="left" w:pos="0"/>
          <w:tab w:val="left" w:pos="1134"/>
        </w:tabs>
        <w:spacing w:after="120"/>
        <w:jc w:val="both"/>
        <w:rPr>
          <w:bCs/>
          <w:sz w:val="24"/>
          <w:szCs w:val="24"/>
        </w:rPr>
      </w:pPr>
    </w:p>
    <w:p w14:paraId="03D9163B" w14:textId="487B1402" w:rsidR="004C5BC2" w:rsidRPr="000A38EE" w:rsidRDefault="004C5BC2" w:rsidP="000A38EE">
      <w:pPr>
        <w:spacing w:after="120"/>
        <w:jc w:val="both"/>
        <w:rPr>
          <w:b/>
          <w:bCs/>
          <w:sz w:val="24"/>
          <w:szCs w:val="24"/>
        </w:rPr>
      </w:pPr>
      <w:r w:rsidRPr="000A38EE">
        <w:rPr>
          <w:b/>
          <w:bCs/>
          <w:sz w:val="24"/>
          <w:szCs w:val="24"/>
        </w:rPr>
        <w:t>1</w:t>
      </w:r>
      <w:r w:rsidR="00524EB0">
        <w:rPr>
          <w:b/>
          <w:bCs/>
          <w:sz w:val="24"/>
          <w:szCs w:val="24"/>
        </w:rPr>
        <w:t>6</w:t>
      </w:r>
      <w:r w:rsidRPr="000A38EE">
        <w:rPr>
          <w:b/>
          <w:bCs/>
          <w:sz w:val="24"/>
          <w:szCs w:val="24"/>
        </w:rPr>
        <w:t>.</w:t>
      </w:r>
      <w:r w:rsidR="00EF74D5" w:rsidRPr="000A38EE">
        <w:rPr>
          <w:b/>
          <w:bCs/>
          <w:sz w:val="24"/>
          <w:szCs w:val="24"/>
        </w:rPr>
        <w:t>2</w:t>
      </w:r>
      <w:r w:rsidRPr="000A38EE">
        <w:rPr>
          <w:b/>
          <w:bCs/>
          <w:sz w:val="24"/>
          <w:szCs w:val="24"/>
        </w:rPr>
        <w:tab/>
        <w:t>Incumplimiento grave</w:t>
      </w:r>
      <w:r w:rsidR="00F955FD" w:rsidRPr="000A38EE">
        <w:rPr>
          <w:b/>
          <w:bCs/>
          <w:sz w:val="24"/>
          <w:szCs w:val="24"/>
        </w:rPr>
        <w:t xml:space="preserve"> del Contratista</w:t>
      </w:r>
    </w:p>
    <w:p w14:paraId="58F5B266" w14:textId="034E86B9" w:rsidR="00E37D19" w:rsidRPr="000A38EE" w:rsidRDefault="00315E53" w:rsidP="000A38EE">
      <w:pPr>
        <w:tabs>
          <w:tab w:val="left" w:pos="0"/>
          <w:tab w:val="left" w:pos="1134"/>
        </w:tabs>
        <w:spacing w:after="120"/>
        <w:jc w:val="both"/>
        <w:rPr>
          <w:bCs/>
          <w:sz w:val="24"/>
          <w:szCs w:val="24"/>
        </w:rPr>
      </w:pPr>
      <w:r w:rsidRPr="000A38EE">
        <w:rPr>
          <w:bCs/>
          <w:sz w:val="24"/>
          <w:szCs w:val="24"/>
        </w:rPr>
        <w:t>S</w:t>
      </w:r>
      <w:r w:rsidR="00E37D19" w:rsidRPr="000A38EE">
        <w:rPr>
          <w:bCs/>
          <w:sz w:val="24"/>
          <w:szCs w:val="24"/>
        </w:rPr>
        <w:t>e entenderá como incumplimiento grave de las obligaciones del Contrato</w:t>
      </w:r>
      <w:r w:rsidR="00F955FD" w:rsidRPr="000A38EE">
        <w:rPr>
          <w:bCs/>
          <w:sz w:val="24"/>
          <w:szCs w:val="24"/>
        </w:rPr>
        <w:t xml:space="preserve"> por parte del Contratista</w:t>
      </w:r>
      <w:r w:rsidR="00B41BAA" w:rsidRPr="000A38EE">
        <w:rPr>
          <w:bCs/>
          <w:sz w:val="24"/>
          <w:szCs w:val="24"/>
        </w:rPr>
        <w:t>, entre otras, las siguientes</w:t>
      </w:r>
      <w:r w:rsidR="00E37D19" w:rsidRPr="000A38EE">
        <w:rPr>
          <w:bCs/>
          <w:sz w:val="24"/>
          <w:szCs w:val="24"/>
        </w:rPr>
        <w:t>:</w:t>
      </w:r>
    </w:p>
    <w:p w14:paraId="346E813A" w14:textId="34BB6E17" w:rsidR="00F955FD" w:rsidRPr="000A38EE" w:rsidRDefault="00F955FD" w:rsidP="00E37988">
      <w:pPr>
        <w:numPr>
          <w:ilvl w:val="0"/>
          <w:numId w:val="4"/>
        </w:numPr>
        <w:spacing w:after="120"/>
        <w:ind w:left="709" w:hanging="425"/>
        <w:jc w:val="both"/>
        <w:rPr>
          <w:bCs/>
          <w:sz w:val="24"/>
          <w:szCs w:val="24"/>
        </w:rPr>
      </w:pPr>
      <w:r w:rsidRPr="000A38EE">
        <w:rPr>
          <w:bCs/>
          <w:sz w:val="24"/>
          <w:szCs w:val="24"/>
        </w:rPr>
        <w:t>La no ejecución de</w:t>
      </w:r>
      <w:r w:rsidR="00524EB0">
        <w:rPr>
          <w:bCs/>
          <w:sz w:val="24"/>
          <w:szCs w:val="24"/>
        </w:rPr>
        <w:t>l Proyecto</w:t>
      </w:r>
      <w:r w:rsidRPr="000A38EE">
        <w:rPr>
          <w:bCs/>
          <w:sz w:val="24"/>
          <w:szCs w:val="24"/>
        </w:rPr>
        <w:t xml:space="preserve"> por parte del Contratista en el plazo convenido;</w:t>
      </w:r>
    </w:p>
    <w:p w14:paraId="0E60516F" w14:textId="22AF6B0A" w:rsidR="00F955FD" w:rsidRPr="000A38EE" w:rsidRDefault="00F955FD" w:rsidP="00E37988">
      <w:pPr>
        <w:numPr>
          <w:ilvl w:val="0"/>
          <w:numId w:val="4"/>
        </w:numPr>
        <w:spacing w:after="120"/>
        <w:ind w:left="709" w:hanging="425"/>
        <w:jc w:val="both"/>
        <w:rPr>
          <w:bCs/>
          <w:sz w:val="24"/>
          <w:szCs w:val="24"/>
        </w:rPr>
      </w:pPr>
      <w:r w:rsidRPr="000A38EE">
        <w:rPr>
          <w:bCs/>
          <w:sz w:val="24"/>
          <w:szCs w:val="24"/>
        </w:rPr>
        <w:t>La no reparación por parte del Contratista de la parte de</w:t>
      </w:r>
      <w:r w:rsidR="00524EB0">
        <w:rPr>
          <w:bCs/>
          <w:sz w:val="24"/>
          <w:szCs w:val="24"/>
        </w:rPr>
        <w:t xml:space="preserve">l Proyecto </w:t>
      </w:r>
      <w:r w:rsidRPr="000A38EE">
        <w:rPr>
          <w:bCs/>
          <w:sz w:val="24"/>
          <w:szCs w:val="24"/>
        </w:rPr>
        <w:t>que presente observaciones y/o fallas dentro de un plazo de [__] días hábiles</w:t>
      </w:r>
      <w:r w:rsidR="00523FE8">
        <w:rPr>
          <w:bCs/>
          <w:sz w:val="24"/>
          <w:szCs w:val="24"/>
        </w:rPr>
        <w:t xml:space="preserve"> contados desde el envío de la respectiva notificación enviada por el Cliente </w:t>
      </w:r>
      <w:proofErr w:type="gramStart"/>
      <w:r w:rsidR="00523FE8">
        <w:rPr>
          <w:bCs/>
          <w:sz w:val="24"/>
          <w:szCs w:val="24"/>
        </w:rPr>
        <w:t>de acuerdo a</w:t>
      </w:r>
      <w:proofErr w:type="gramEnd"/>
      <w:r w:rsidR="00523FE8">
        <w:rPr>
          <w:bCs/>
          <w:sz w:val="24"/>
          <w:szCs w:val="24"/>
        </w:rPr>
        <w:t xml:space="preserve"> los términos del </w:t>
      </w:r>
      <w:r w:rsidR="00836C6B">
        <w:rPr>
          <w:bCs/>
          <w:sz w:val="24"/>
          <w:szCs w:val="24"/>
        </w:rPr>
        <w:t>A</w:t>
      </w:r>
      <w:r w:rsidR="00523FE8">
        <w:rPr>
          <w:bCs/>
          <w:sz w:val="24"/>
          <w:szCs w:val="24"/>
        </w:rPr>
        <w:t>rtículo 18</w:t>
      </w:r>
      <w:r w:rsidRPr="000A38EE">
        <w:rPr>
          <w:bCs/>
          <w:sz w:val="24"/>
          <w:szCs w:val="24"/>
        </w:rPr>
        <w:t>; y,</w:t>
      </w:r>
    </w:p>
    <w:p w14:paraId="2020CE1E" w14:textId="059D51F7" w:rsidR="00F955FD" w:rsidRPr="000A38EE" w:rsidRDefault="00F955FD" w:rsidP="00E37988">
      <w:pPr>
        <w:numPr>
          <w:ilvl w:val="0"/>
          <w:numId w:val="4"/>
        </w:numPr>
        <w:spacing w:after="120"/>
        <w:ind w:left="709" w:hanging="425"/>
        <w:jc w:val="both"/>
        <w:rPr>
          <w:bCs/>
          <w:sz w:val="24"/>
          <w:szCs w:val="24"/>
        </w:rPr>
      </w:pPr>
      <w:r w:rsidRPr="000A38EE">
        <w:rPr>
          <w:bCs/>
          <w:sz w:val="24"/>
          <w:szCs w:val="24"/>
        </w:rPr>
        <w:t>No contratar los seguros indicados en el Artículo 1</w:t>
      </w:r>
      <w:r w:rsidR="00524EB0">
        <w:rPr>
          <w:bCs/>
          <w:sz w:val="24"/>
          <w:szCs w:val="24"/>
        </w:rPr>
        <w:t>1</w:t>
      </w:r>
      <w:r w:rsidRPr="000A38EE">
        <w:rPr>
          <w:bCs/>
          <w:sz w:val="24"/>
          <w:szCs w:val="24"/>
        </w:rPr>
        <w:t>, así como no prorrogarlos o reemplazarlos oportunamente.</w:t>
      </w:r>
    </w:p>
    <w:p w14:paraId="6C6ACF8E" w14:textId="58A975C4" w:rsidR="00F955FD" w:rsidRPr="000A38EE" w:rsidRDefault="00F955FD" w:rsidP="000A38EE">
      <w:pPr>
        <w:numPr>
          <w:ilvl w:val="12"/>
          <w:numId w:val="0"/>
        </w:numPr>
        <w:spacing w:after="120"/>
        <w:jc w:val="both"/>
        <w:rPr>
          <w:bCs/>
          <w:sz w:val="24"/>
          <w:szCs w:val="24"/>
        </w:rPr>
      </w:pPr>
    </w:p>
    <w:p w14:paraId="44D560CD" w14:textId="3B537420" w:rsidR="00F955FD" w:rsidRPr="000A38EE" w:rsidRDefault="00F955FD" w:rsidP="000A38EE">
      <w:pPr>
        <w:spacing w:after="120"/>
        <w:jc w:val="both"/>
        <w:rPr>
          <w:b/>
          <w:bCs/>
          <w:sz w:val="24"/>
          <w:szCs w:val="24"/>
        </w:rPr>
      </w:pPr>
      <w:r w:rsidRPr="000A38EE">
        <w:rPr>
          <w:b/>
          <w:bCs/>
          <w:sz w:val="24"/>
          <w:szCs w:val="24"/>
        </w:rPr>
        <w:t>18.2</w:t>
      </w:r>
      <w:r w:rsidRPr="000A38EE">
        <w:rPr>
          <w:b/>
          <w:bCs/>
          <w:sz w:val="24"/>
          <w:szCs w:val="24"/>
        </w:rPr>
        <w:tab/>
        <w:t>Incumplimiento grave del Cliente</w:t>
      </w:r>
    </w:p>
    <w:p w14:paraId="7817D1B7" w14:textId="77777777" w:rsidR="00F955FD" w:rsidRPr="000A38EE" w:rsidRDefault="00F955FD" w:rsidP="000A38EE">
      <w:pPr>
        <w:numPr>
          <w:ilvl w:val="12"/>
          <w:numId w:val="0"/>
        </w:numPr>
        <w:spacing w:after="120"/>
        <w:jc w:val="both"/>
        <w:rPr>
          <w:bCs/>
          <w:sz w:val="24"/>
          <w:szCs w:val="24"/>
        </w:rPr>
      </w:pPr>
    </w:p>
    <w:p w14:paraId="53664FA9" w14:textId="5B7461D8" w:rsidR="00F955FD" w:rsidRPr="000A38EE" w:rsidRDefault="00F955FD" w:rsidP="00E37988">
      <w:pPr>
        <w:numPr>
          <w:ilvl w:val="0"/>
          <w:numId w:val="11"/>
        </w:numPr>
        <w:spacing w:after="120"/>
        <w:jc w:val="both"/>
        <w:rPr>
          <w:bCs/>
          <w:sz w:val="24"/>
          <w:szCs w:val="24"/>
        </w:rPr>
      </w:pPr>
      <w:r w:rsidRPr="000A38EE">
        <w:rPr>
          <w:bCs/>
          <w:sz w:val="24"/>
          <w:szCs w:val="24"/>
        </w:rPr>
        <w:t>La negativa del Cliente de brindar acceso a</w:t>
      </w:r>
      <w:r w:rsidR="00B97BF9" w:rsidRPr="000A38EE">
        <w:rPr>
          <w:bCs/>
          <w:sz w:val="24"/>
          <w:szCs w:val="24"/>
        </w:rPr>
        <w:t>l</w:t>
      </w:r>
      <w:r w:rsidRPr="000A38EE">
        <w:rPr>
          <w:bCs/>
          <w:sz w:val="24"/>
          <w:szCs w:val="24"/>
        </w:rPr>
        <w:t xml:space="preserve"> Contratista </w:t>
      </w:r>
      <w:r w:rsidR="007B15BB">
        <w:rPr>
          <w:bCs/>
          <w:sz w:val="24"/>
          <w:szCs w:val="24"/>
        </w:rPr>
        <w:t>al Establecimiento</w:t>
      </w:r>
      <w:r w:rsidRPr="000A38EE">
        <w:rPr>
          <w:bCs/>
          <w:sz w:val="24"/>
          <w:szCs w:val="24"/>
        </w:rPr>
        <w:t xml:space="preserve"> para la instalación de los Equipos, el mantenimiento de </w:t>
      </w:r>
      <w:proofErr w:type="gramStart"/>
      <w:r w:rsidRPr="000A38EE">
        <w:rPr>
          <w:bCs/>
          <w:sz w:val="24"/>
          <w:szCs w:val="24"/>
        </w:rPr>
        <w:t>los mismos</w:t>
      </w:r>
      <w:proofErr w:type="gramEnd"/>
      <w:r w:rsidRPr="000A38EE">
        <w:rPr>
          <w:bCs/>
          <w:sz w:val="24"/>
          <w:szCs w:val="24"/>
        </w:rPr>
        <w:t>, la realización de las Verificaciones, así como la ejecución de</w:t>
      </w:r>
      <w:r w:rsidR="00524EB0">
        <w:rPr>
          <w:bCs/>
          <w:sz w:val="24"/>
          <w:szCs w:val="24"/>
        </w:rPr>
        <w:t>l Proyecto</w:t>
      </w:r>
      <w:r w:rsidRPr="000A38EE">
        <w:rPr>
          <w:bCs/>
          <w:sz w:val="24"/>
          <w:szCs w:val="24"/>
        </w:rPr>
        <w:t xml:space="preserve"> o dificultar en cualquier forma relevante su trabajo; y</w:t>
      </w:r>
    </w:p>
    <w:p w14:paraId="2551E8F9" w14:textId="69F66649" w:rsidR="00F955FD" w:rsidRPr="000A38EE" w:rsidRDefault="00F955FD" w:rsidP="00E37988">
      <w:pPr>
        <w:numPr>
          <w:ilvl w:val="0"/>
          <w:numId w:val="11"/>
        </w:numPr>
        <w:spacing w:after="120"/>
        <w:jc w:val="both"/>
        <w:rPr>
          <w:bCs/>
          <w:sz w:val="24"/>
          <w:szCs w:val="24"/>
        </w:rPr>
      </w:pPr>
      <w:r w:rsidRPr="000A38EE">
        <w:rPr>
          <w:bCs/>
          <w:sz w:val="24"/>
          <w:szCs w:val="24"/>
        </w:rPr>
        <w:t>El no pago del Precio.</w:t>
      </w:r>
    </w:p>
    <w:p w14:paraId="02D57471" w14:textId="2CBEE194" w:rsidR="008E4DA4" w:rsidRPr="000A38EE" w:rsidRDefault="00E37D19" w:rsidP="000A38EE">
      <w:pPr>
        <w:numPr>
          <w:ilvl w:val="12"/>
          <w:numId w:val="0"/>
        </w:numPr>
        <w:spacing w:after="120"/>
        <w:jc w:val="both"/>
        <w:rPr>
          <w:bCs/>
          <w:sz w:val="24"/>
          <w:szCs w:val="24"/>
        </w:rPr>
      </w:pPr>
      <w:r w:rsidRPr="000A38EE">
        <w:rPr>
          <w:bCs/>
          <w:sz w:val="24"/>
          <w:szCs w:val="24"/>
        </w:rPr>
        <w:t xml:space="preserve">En </w:t>
      </w:r>
      <w:r w:rsidR="00357599" w:rsidRPr="000A38EE">
        <w:rPr>
          <w:bCs/>
          <w:sz w:val="24"/>
          <w:szCs w:val="24"/>
        </w:rPr>
        <w:t>los</w:t>
      </w:r>
      <w:r w:rsidRPr="000A38EE">
        <w:rPr>
          <w:bCs/>
          <w:sz w:val="24"/>
          <w:szCs w:val="24"/>
        </w:rPr>
        <w:t xml:space="preserve"> casos indicados anteriormente</w:t>
      </w:r>
      <w:r w:rsidR="00072955" w:rsidRPr="000A38EE">
        <w:rPr>
          <w:bCs/>
          <w:sz w:val="24"/>
          <w:szCs w:val="24"/>
        </w:rPr>
        <w:t>,</w:t>
      </w:r>
      <w:r w:rsidRPr="000A38EE">
        <w:rPr>
          <w:bCs/>
          <w:sz w:val="24"/>
          <w:szCs w:val="24"/>
        </w:rPr>
        <w:t xml:space="preserve"> la </w:t>
      </w:r>
      <w:r w:rsidR="008E5D02" w:rsidRPr="000A38EE">
        <w:rPr>
          <w:bCs/>
          <w:sz w:val="24"/>
          <w:szCs w:val="24"/>
        </w:rPr>
        <w:t>P</w:t>
      </w:r>
      <w:r w:rsidRPr="000A38EE">
        <w:rPr>
          <w:bCs/>
          <w:sz w:val="24"/>
          <w:szCs w:val="24"/>
        </w:rPr>
        <w:t>arte diligente tendrá derecho a exigir el cumplimiento del Contrato o la resolución de éste, en ambos casos con indemnización de perjuicios.</w:t>
      </w:r>
    </w:p>
    <w:p w14:paraId="476A6B29" w14:textId="77777777" w:rsidR="008E4DA4" w:rsidRPr="000A38EE" w:rsidRDefault="008E4DA4" w:rsidP="000A38EE">
      <w:pPr>
        <w:numPr>
          <w:ilvl w:val="12"/>
          <w:numId w:val="0"/>
        </w:numPr>
        <w:tabs>
          <w:tab w:val="left" w:pos="0"/>
          <w:tab w:val="left" w:pos="1134"/>
        </w:tabs>
        <w:spacing w:after="120"/>
        <w:jc w:val="both"/>
        <w:rPr>
          <w:b/>
          <w:sz w:val="24"/>
          <w:szCs w:val="24"/>
        </w:rPr>
      </w:pPr>
    </w:p>
    <w:p w14:paraId="5D543A0C" w14:textId="1ADA87BE" w:rsidR="00385FE7" w:rsidRPr="000A38EE" w:rsidRDefault="00B14599" w:rsidP="000A38EE">
      <w:pPr>
        <w:widowControl w:val="0"/>
        <w:tabs>
          <w:tab w:val="left" w:pos="0"/>
          <w:tab w:val="left" w:pos="1134"/>
        </w:tabs>
        <w:spacing w:after="120"/>
        <w:jc w:val="both"/>
        <w:rPr>
          <w:sz w:val="24"/>
          <w:szCs w:val="24"/>
        </w:rPr>
      </w:pPr>
      <w:r w:rsidRPr="000A38EE">
        <w:rPr>
          <w:b/>
          <w:sz w:val="24"/>
          <w:szCs w:val="24"/>
          <w:u w:val="single"/>
        </w:rPr>
        <w:t>ARTÍCULO 1</w:t>
      </w:r>
      <w:r w:rsidR="00524EB0">
        <w:rPr>
          <w:b/>
          <w:sz w:val="24"/>
          <w:szCs w:val="24"/>
          <w:u w:val="single"/>
        </w:rPr>
        <w:t>7</w:t>
      </w:r>
      <w:r w:rsidRPr="00391026">
        <w:rPr>
          <w:b/>
          <w:sz w:val="24"/>
          <w:szCs w:val="24"/>
        </w:rPr>
        <w:t>:</w:t>
      </w:r>
      <w:r w:rsidR="000A1A2A" w:rsidRPr="000A38EE">
        <w:rPr>
          <w:b/>
          <w:sz w:val="24"/>
          <w:szCs w:val="24"/>
        </w:rPr>
        <w:t xml:space="preserve"> </w:t>
      </w:r>
      <w:r w:rsidR="00385FE7" w:rsidRPr="000A38EE">
        <w:rPr>
          <w:b/>
          <w:sz w:val="24"/>
          <w:szCs w:val="24"/>
        </w:rPr>
        <w:t>CESIÓN DEL CONTRATO</w:t>
      </w:r>
    </w:p>
    <w:p w14:paraId="599F1B72" w14:textId="31E0A330" w:rsidR="004C5BC2" w:rsidRPr="000A38EE" w:rsidRDefault="00DC71A7" w:rsidP="000A38EE">
      <w:pPr>
        <w:numPr>
          <w:ilvl w:val="12"/>
          <w:numId w:val="0"/>
        </w:numPr>
        <w:tabs>
          <w:tab w:val="left" w:pos="0"/>
          <w:tab w:val="left" w:pos="1134"/>
        </w:tabs>
        <w:spacing w:after="120"/>
        <w:jc w:val="both"/>
        <w:rPr>
          <w:sz w:val="24"/>
          <w:szCs w:val="24"/>
        </w:rPr>
      </w:pPr>
      <w:r w:rsidRPr="000A38EE">
        <w:rPr>
          <w:sz w:val="24"/>
          <w:szCs w:val="24"/>
        </w:rPr>
        <w:t>Las Partes no podrán</w:t>
      </w:r>
      <w:r w:rsidR="00385FE7" w:rsidRPr="000A38EE">
        <w:rPr>
          <w:sz w:val="24"/>
          <w:szCs w:val="24"/>
        </w:rPr>
        <w:t xml:space="preserve"> ceder, transferir o traspasar en cualquier forma, total o parcialmente, el presente Contrato,</w:t>
      </w:r>
      <w:r w:rsidR="001C6960" w:rsidRPr="000A38EE">
        <w:rPr>
          <w:sz w:val="24"/>
          <w:szCs w:val="24"/>
        </w:rPr>
        <w:t xml:space="preserve"> </w:t>
      </w:r>
      <w:r w:rsidR="00B41BAA" w:rsidRPr="000A38EE">
        <w:rPr>
          <w:sz w:val="24"/>
          <w:szCs w:val="24"/>
        </w:rPr>
        <w:t xml:space="preserve">salvo autorización previa y por escrito de la otra </w:t>
      </w:r>
      <w:r w:rsidR="007C084A" w:rsidRPr="000A38EE">
        <w:rPr>
          <w:sz w:val="24"/>
          <w:szCs w:val="24"/>
        </w:rPr>
        <w:t>P</w:t>
      </w:r>
      <w:r w:rsidR="00B41BAA" w:rsidRPr="000A38EE">
        <w:rPr>
          <w:sz w:val="24"/>
          <w:szCs w:val="24"/>
        </w:rPr>
        <w:t xml:space="preserve">arte, la que no podrá negarse sin </w:t>
      </w:r>
      <w:r w:rsidRPr="000A38EE">
        <w:rPr>
          <w:sz w:val="24"/>
          <w:szCs w:val="24"/>
        </w:rPr>
        <w:t>causa justificada</w:t>
      </w:r>
      <w:r w:rsidR="00385FE7" w:rsidRPr="000A38EE">
        <w:rPr>
          <w:sz w:val="24"/>
          <w:szCs w:val="24"/>
        </w:rPr>
        <w:t>.</w:t>
      </w:r>
    </w:p>
    <w:p w14:paraId="28FAA83E" w14:textId="77B5D36F" w:rsidR="00253B1E" w:rsidRPr="000A38EE" w:rsidRDefault="004C5BC2" w:rsidP="000A38EE">
      <w:pPr>
        <w:spacing w:after="120"/>
        <w:ind w:right="-91"/>
        <w:jc w:val="both"/>
        <w:rPr>
          <w:sz w:val="24"/>
          <w:szCs w:val="24"/>
        </w:rPr>
      </w:pPr>
      <w:r w:rsidRPr="000A38EE">
        <w:rPr>
          <w:sz w:val="24"/>
          <w:szCs w:val="24"/>
        </w:rPr>
        <w:t xml:space="preserve">Sin perjuicio de lo anterior, </w:t>
      </w:r>
      <w:r w:rsidR="00072955" w:rsidRPr="000A38EE">
        <w:rPr>
          <w:sz w:val="24"/>
          <w:szCs w:val="24"/>
        </w:rPr>
        <w:t>el</w:t>
      </w:r>
      <w:r w:rsidRPr="000A38EE">
        <w:rPr>
          <w:sz w:val="24"/>
          <w:szCs w:val="24"/>
        </w:rPr>
        <w:t xml:space="preserve"> </w:t>
      </w:r>
      <w:r w:rsidR="00EF74D5" w:rsidRPr="000A38EE">
        <w:rPr>
          <w:sz w:val="24"/>
          <w:szCs w:val="24"/>
        </w:rPr>
        <w:t xml:space="preserve">Contratista </w:t>
      </w:r>
      <w:r w:rsidRPr="000A38EE">
        <w:rPr>
          <w:sz w:val="24"/>
          <w:szCs w:val="24"/>
        </w:rPr>
        <w:t xml:space="preserve">podrá, sin necesidad de obtener la autorización a que se refiere el párrafo anterior, ceder a </w:t>
      </w:r>
      <w:r w:rsidR="00DC71A7" w:rsidRPr="000A38EE">
        <w:rPr>
          <w:sz w:val="24"/>
          <w:szCs w:val="24"/>
        </w:rPr>
        <w:t xml:space="preserve">terceros </w:t>
      </w:r>
      <w:r w:rsidRPr="000A38EE">
        <w:rPr>
          <w:sz w:val="24"/>
          <w:szCs w:val="24"/>
        </w:rPr>
        <w:t xml:space="preserve">los flujos </w:t>
      </w:r>
      <w:r w:rsidR="00F955FD" w:rsidRPr="000A38EE">
        <w:rPr>
          <w:sz w:val="24"/>
          <w:szCs w:val="24"/>
        </w:rPr>
        <w:t xml:space="preserve">de dinero, pagos y los derechos </w:t>
      </w:r>
      <w:r w:rsidRPr="000A38EE">
        <w:rPr>
          <w:sz w:val="24"/>
          <w:szCs w:val="24"/>
        </w:rPr>
        <w:t xml:space="preserve">que se generen </w:t>
      </w:r>
      <w:r w:rsidR="00F955FD" w:rsidRPr="000A38EE">
        <w:rPr>
          <w:sz w:val="24"/>
          <w:szCs w:val="24"/>
        </w:rPr>
        <w:t xml:space="preserve">a su favor </w:t>
      </w:r>
      <w:r w:rsidRPr="000A38EE">
        <w:rPr>
          <w:sz w:val="24"/>
          <w:szCs w:val="24"/>
        </w:rPr>
        <w:t>con motivo de este Contrato.</w:t>
      </w:r>
      <w:r w:rsidR="00DC71A7" w:rsidRPr="000A38EE">
        <w:rPr>
          <w:sz w:val="24"/>
          <w:szCs w:val="24"/>
        </w:rPr>
        <w:t xml:space="preserve"> </w:t>
      </w:r>
      <w:r w:rsidR="00F955FD" w:rsidRPr="000A38EE">
        <w:rPr>
          <w:sz w:val="24"/>
          <w:szCs w:val="24"/>
        </w:rPr>
        <w:t>El C</w:t>
      </w:r>
      <w:r w:rsidR="00EF74D5" w:rsidRPr="000A38EE">
        <w:rPr>
          <w:sz w:val="24"/>
          <w:szCs w:val="24"/>
        </w:rPr>
        <w:t xml:space="preserve">ontratista </w:t>
      </w:r>
      <w:r w:rsidR="00DC71A7" w:rsidRPr="000A38EE">
        <w:rPr>
          <w:sz w:val="24"/>
          <w:szCs w:val="24"/>
        </w:rPr>
        <w:t>podrá ceder las Facturas y/o documentos mercantiles que emita en virtud del presente Contrato</w:t>
      </w:r>
      <w:r w:rsidR="00F955FD" w:rsidRPr="000A38EE">
        <w:rPr>
          <w:sz w:val="24"/>
          <w:szCs w:val="24"/>
        </w:rPr>
        <w:t>.</w:t>
      </w:r>
      <w:r w:rsidR="001C6960" w:rsidRPr="000A38EE">
        <w:rPr>
          <w:sz w:val="24"/>
          <w:szCs w:val="24"/>
        </w:rPr>
        <w:t xml:space="preserve"> </w:t>
      </w:r>
      <w:r w:rsidR="00A178BD" w:rsidRPr="000A38EE">
        <w:rPr>
          <w:sz w:val="24"/>
          <w:szCs w:val="24"/>
        </w:rPr>
        <w:t xml:space="preserve">En caso de cesión de </w:t>
      </w:r>
      <w:r w:rsidR="00DC71A7" w:rsidRPr="000A38EE">
        <w:rPr>
          <w:sz w:val="24"/>
          <w:szCs w:val="24"/>
        </w:rPr>
        <w:lastRenderedPageBreak/>
        <w:t xml:space="preserve">las facturas y/o </w:t>
      </w:r>
      <w:r w:rsidR="00A178BD" w:rsidRPr="000A38EE">
        <w:rPr>
          <w:sz w:val="24"/>
          <w:szCs w:val="24"/>
        </w:rPr>
        <w:t xml:space="preserve">los documentos mercantiles que se deriven del presente </w:t>
      </w:r>
      <w:r w:rsidR="007C084A" w:rsidRPr="000A38EE">
        <w:rPr>
          <w:sz w:val="24"/>
          <w:szCs w:val="24"/>
        </w:rPr>
        <w:t>C</w:t>
      </w:r>
      <w:r w:rsidR="00A178BD" w:rsidRPr="000A38EE">
        <w:rPr>
          <w:sz w:val="24"/>
          <w:szCs w:val="24"/>
        </w:rPr>
        <w:t xml:space="preserve">ontrato, </w:t>
      </w:r>
      <w:r w:rsidR="00F955FD" w:rsidRPr="000A38EE">
        <w:rPr>
          <w:sz w:val="24"/>
          <w:szCs w:val="24"/>
        </w:rPr>
        <w:t xml:space="preserve">el </w:t>
      </w:r>
      <w:r w:rsidR="00EF74D5" w:rsidRPr="000A38EE">
        <w:rPr>
          <w:sz w:val="24"/>
          <w:szCs w:val="24"/>
        </w:rPr>
        <w:t xml:space="preserve">Contratista </w:t>
      </w:r>
      <w:r w:rsidR="00A178BD" w:rsidRPr="000A38EE">
        <w:rPr>
          <w:sz w:val="24"/>
          <w:szCs w:val="24"/>
        </w:rPr>
        <w:t>deberá dar aviso por escrito de esta circunstancia al Cliente</w:t>
      </w:r>
      <w:r w:rsidR="00DC71A7" w:rsidRPr="000A38EE">
        <w:rPr>
          <w:sz w:val="24"/>
          <w:szCs w:val="24"/>
        </w:rPr>
        <w:t>.</w:t>
      </w:r>
    </w:p>
    <w:p w14:paraId="608C90E8" w14:textId="0ADC688A" w:rsidR="00F955FD" w:rsidRPr="000A38EE" w:rsidRDefault="00F955FD" w:rsidP="000A38EE">
      <w:pPr>
        <w:numPr>
          <w:ilvl w:val="12"/>
          <w:numId w:val="0"/>
        </w:numPr>
        <w:tabs>
          <w:tab w:val="left" w:pos="0"/>
          <w:tab w:val="left" w:pos="1134"/>
        </w:tabs>
        <w:spacing w:after="120"/>
        <w:jc w:val="both"/>
        <w:rPr>
          <w:sz w:val="24"/>
          <w:szCs w:val="24"/>
        </w:rPr>
      </w:pPr>
      <w:r w:rsidRPr="000A38EE">
        <w:rPr>
          <w:sz w:val="24"/>
          <w:szCs w:val="24"/>
        </w:rPr>
        <w:t xml:space="preserve">Sin perjuicio de lo señalado en los párrafos precedentes, el Cliente estará facultado para ceder o prendar </w:t>
      </w:r>
      <w:r w:rsidR="00C36972" w:rsidRPr="000A38EE">
        <w:rPr>
          <w:sz w:val="24"/>
          <w:szCs w:val="24"/>
        </w:rPr>
        <w:t xml:space="preserve">los Equipos, una vez que se haya traspasado la propiedad de </w:t>
      </w:r>
      <w:proofErr w:type="gramStart"/>
      <w:r w:rsidR="00C36972" w:rsidRPr="000A38EE">
        <w:rPr>
          <w:sz w:val="24"/>
          <w:szCs w:val="24"/>
        </w:rPr>
        <w:t xml:space="preserve">los </w:t>
      </w:r>
      <w:r w:rsidR="00C16411">
        <w:rPr>
          <w:sz w:val="24"/>
          <w:szCs w:val="24"/>
        </w:rPr>
        <w:t>mismos</w:t>
      </w:r>
      <w:proofErr w:type="gramEnd"/>
      <w:r w:rsidR="00C36972" w:rsidRPr="000A38EE">
        <w:rPr>
          <w:sz w:val="24"/>
          <w:szCs w:val="24"/>
        </w:rPr>
        <w:t xml:space="preserve">, o </w:t>
      </w:r>
      <w:r w:rsidRPr="000A38EE">
        <w:rPr>
          <w:sz w:val="24"/>
          <w:szCs w:val="24"/>
        </w:rPr>
        <w:t>el presente Contrato</w:t>
      </w:r>
      <w:r w:rsidR="00C36972" w:rsidRPr="000A38EE">
        <w:rPr>
          <w:sz w:val="24"/>
          <w:szCs w:val="24"/>
        </w:rPr>
        <w:t xml:space="preserve"> </w:t>
      </w:r>
      <w:r w:rsidRPr="000A38EE">
        <w:rPr>
          <w:sz w:val="24"/>
          <w:szCs w:val="24"/>
        </w:rPr>
        <w:t>y todos los derechos que de él emanen</w:t>
      </w:r>
      <w:r w:rsidR="00C36972" w:rsidRPr="000A38EE">
        <w:rPr>
          <w:sz w:val="24"/>
          <w:szCs w:val="24"/>
        </w:rPr>
        <w:t>,</w:t>
      </w:r>
      <w:r w:rsidRPr="000A38EE">
        <w:rPr>
          <w:sz w:val="24"/>
          <w:szCs w:val="24"/>
        </w:rPr>
        <w:t xml:space="preserve"> en favor de algún banco o institución financiera con la que haya obtenido financiamiento para ejecutar el presente Contrato.</w:t>
      </w:r>
    </w:p>
    <w:p w14:paraId="17C7A188" w14:textId="77777777" w:rsidR="00F955FD" w:rsidRPr="000A38EE" w:rsidRDefault="00F955FD" w:rsidP="000A38EE">
      <w:pPr>
        <w:numPr>
          <w:ilvl w:val="12"/>
          <w:numId w:val="0"/>
        </w:numPr>
        <w:tabs>
          <w:tab w:val="left" w:pos="0"/>
          <w:tab w:val="left" w:pos="1134"/>
        </w:tabs>
        <w:spacing w:after="120"/>
        <w:rPr>
          <w:sz w:val="24"/>
          <w:szCs w:val="24"/>
          <w:lang w:val="es-ES"/>
        </w:rPr>
      </w:pPr>
    </w:p>
    <w:p w14:paraId="3F993EB9" w14:textId="3C90BC01" w:rsidR="000A1A2A" w:rsidRPr="000A38EE" w:rsidRDefault="00B14599" w:rsidP="000A38EE">
      <w:pPr>
        <w:numPr>
          <w:ilvl w:val="12"/>
          <w:numId w:val="0"/>
        </w:numPr>
        <w:tabs>
          <w:tab w:val="left" w:pos="0"/>
          <w:tab w:val="left" w:pos="1134"/>
        </w:tabs>
        <w:spacing w:after="120"/>
        <w:jc w:val="both"/>
        <w:rPr>
          <w:b/>
          <w:sz w:val="24"/>
          <w:szCs w:val="24"/>
        </w:rPr>
      </w:pPr>
      <w:r w:rsidRPr="000A38EE">
        <w:rPr>
          <w:b/>
          <w:sz w:val="24"/>
          <w:szCs w:val="24"/>
          <w:u w:val="single"/>
        </w:rPr>
        <w:t xml:space="preserve">ARTÍCULO </w:t>
      </w:r>
      <w:r w:rsidR="00524EB0">
        <w:rPr>
          <w:b/>
          <w:sz w:val="24"/>
          <w:szCs w:val="24"/>
          <w:u w:val="single"/>
        </w:rPr>
        <w:t>18</w:t>
      </w:r>
      <w:r w:rsidRPr="000A38EE">
        <w:rPr>
          <w:b/>
          <w:sz w:val="24"/>
          <w:szCs w:val="24"/>
        </w:rPr>
        <w:t xml:space="preserve">: </w:t>
      </w:r>
      <w:r w:rsidR="00F955FD" w:rsidRPr="000A38EE">
        <w:rPr>
          <w:b/>
          <w:sz w:val="24"/>
          <w:szCs w:val="24"/>
        </w:rPr>
        <w:t>AVISOS Y COMUNICACIONES.</w:t>
      </w:r>
    </w:p>
    <w:p w14:paraId="75080975" w14:textId="6563C087" w:rsidR="000A1A2A" w:rsidRPr="000A38EE" w:rsidRDefault="000A1A2A" w:rsidP="000A38EE">
      <w:pPr>
        <w:spacing w:after="120"/>
        <w:jc w:val="both"/>
        <w:rPr>
          <w:sz w:val="24"/>
          <w:szCs w:val="24"/>
        </w:rPr>
      </w:pPr>
      <w:r w:rsidRPr="000A38EE">
        <w:rPr>
          <w:sz w:val="24"/>
          <w:szCs w:val="24"/>
        </w:rPr>
        <w:t xml:space="preserve">Cualquier </w:t>
      </w:r>
      <w:r w:rsidR="00F955FD" w:rsidRPr="000A38EE">
        <w:rPr>
          <w:sz w:val="24"/>
          <w:szCs w:val="24"/>
        </w:rPr>
        <w:t>aviso</w:t>
      </w:r>
      <w:r w:rsidRPr="000A38EE">
        <w:rPr>
          <w:sz w:val="24"/>
          <w:szCs w:val="24"/>
        </w:rPr>
        <w:t xml:space="preserve"> bajo </w:t>
      </w:r>
      <w:r w:rsidR="00512D32" w:rsidRPr="000A38EE">
        <w:rPr>
          <w:sz w:val="24"/>
          <w:szCs w:val="24"/>
        </w:rPr>
        <w:t>este</w:t>
      </w:r>
      <w:r w:rsidRPr="000A38EE">
        <w:rPr>
          <w:sz w:val="24"/>
          <w:szCs w:val="24"/>
        </w:rPr>
        <w:t xml:space="preserve"> Contrato deberá ser entregad</w:t>
      </w:r>
      <w:r w:rsidR="00F955FD" w:rsidRPr="000A38EE">
        <w:rPr>
          <w:sz w:val="24"/>
          <w:szCs w:val="24"/>
        </w:rPr>
        <w:t>o</w:t>
      </w:r>
      <w:r w:rsidRPr="000A38EE">
        <w:rPr>
          <w:sz w:val="24"/>
          <w:szCs w:val="24"/>
        </w:rPr>
        <w:t xml:space="preserve"> por mano</w:t>
      </w:r>
      <w:r w:rsidR="00DC71A7" w:rsidRPr="000A38EE">
        <w:rPr>
          <w:sz w:val="24"/>
          <w:szCs w:val="24"/>
        </w:rPr>
        <w:t xml:space="preserve">, </w:t>
      </w:r>
      <w:r w:rsidRPr="000A38EE">
        <w:rPr>
          <w:sz w:val="24"/>
          <w:szCs w:val="24"/>
        </w:rPr>
        <w:t xml:space="preserve">carta certificada </w:t>
      </w:r>
      <w:r w:rsidR="00DC71A7" w:rsidRPr="000A38EE">
        <w:rPr>
          <w:sz w:val="24"/>
          <w:szCs w:val="24"/>
        </w:rPr>
        <w:t xml:space="preserve">o correo electrónico </w:t>
      </w:r>
      <w:r w:rsidRPr="000A38EE">
        <w:rPr>
          <w:sz w:val="24"/>
          <w:szCs w:val="24"/>
        </w:rPr>
        <w:t>a las direcciones indicadas para este propósito a continuación:</w:t>
      </w:r>
    </w:p>
    <w:p w14:paraId="505FCDEE" w14:textId="77777777" w:rsidR="003E3300" w:rsidRPr="000A38EE" w:rsidRDefault="003E3300" w:rsidP="000A38EE">
      <w:pPr>
        <w:tabs>
          <w:tab w:val="left" w:pos="3060"/>
        </w:tabs>
        <w:spacing w:after="120"/>
        <w:jc w:val="both"/>
        <w:rPr>
          <w:sz w:val="24"/>
          <w:szCs w:val="24"/>
        </w:rPr>
      </w:pPr>
    </w:p>
    <w:p w14:paraId="066C0A31" w14:textId="32871EB5" w:rsidR="00385FE7" w:rsidRPr="000A38EE" w:rsidRDefault="00FD2142" w:rsidP="000A38EE">
      <w:pPr>
        <w:tabs>
          <w:tab w:val="left" w:pos="1276"/>
        </w:tabs>
        <w:spacing w:after="120"/>
        <w:jc w:val="both"/>
        <w:rPr>
          <w:b/>
          <w:sz w:val="24"/>
          <w:szCs w:val="24"/>
        </w:rPr>
      </w:pPr>
      <w:r w:rsidRPr="000A38EE">
        <w:rPr>
          <w:b/>
          <w:sz w:val="24"/>
          <w:szCs w:val="24"/>
        </w:rPr>
        <w:t xml:space="preserve">Al </w:t>
      </w:r>
      <w:r w:rsidR="00EF74D5" w:rsidRPr="000A38EE">
        <w:rPr>
          <w:b/>
          <w:sz w:val="24"/>
          <w:szCs w:val="24"/>
        </w:rPr>
        <w:t>Contratista</w:t>
      </w:r>
      <w:r w:rsidRPr="000A38EE">
        <w:rPr>
          <w:b/>
          <w:sz w:val="24"/>
          <w:szCs w:val="24"/>
        </w:rPr>
        <w:t>:</w:t>
      </w:r>
      <w:r w:rsidR="00B41BAA" w:rsidRPr="000A38EE">
        <w:rPr>
          <w:sz w:val="24"/>
          <w:szCs w:val="24"/>
        </w:rPr>
        <w:tab/>
        <w:t xml:space="preserve">Atención: </w:t>
      </w:r>
      <w:r w:rsidR="005E7FD2" w:rsidRPr="000A38EE">
        <w:rPr>
          <w:sz w:val="24"/>
          <w:szCs w:val="24"/>
        </w:rPr>
        <w:t>[_______________]</w:t>
      </w:r>
    </w:p>
    <w:p w14:paraId="79CFAE66" w14:textId="5BA7414A" w:rsidR="000A1A2A" w:rsidRPr="000A38EE" w:rsidRDefault="00FD2142" w:rsidP="000A38EE">
      <w:pPr>
        <w:tabs>
          <w:tab w:val="left" w:pos="1276"/>
        </w:tabs>
        <w:spacing w:after="120"/>
        <w:jc w:val="both"/>
        <w:rPr>
          <w:sz w:val="24"/>
          <w:szCs w:val="24"/>
        </w:rPr>
      </w:pPr>
      <w:r w:rsidRPr="000A38EE">
        <w:rPr>
          <w:sz w:val="24"/>
          <w:szCs w:val="24"/>
        </w:rPr>
        <w:tab/>
      </w:r>
      <w:r w:rsidR="00B41BAA" w:rsidRPr="000A38EE">
        <w:rPr>
          <w:sz w:val="24"/>
          <w:szCs w:val="24"/>
        </w:rPr>
        <w:t xml:space="preserve">Correo electrónico: </w:t>
      </w:r>
      <w:r w:rsidR="005E7FD2" w:rsidRPr="000A38EE">
        <w:rPr>
          <w:sz w:val="24"/>
          <w:szCs w:val="24"/>
        </w:rPr>
        <w:t>[_______________]</w:t>
      </w:r>
    </w:p>
    <w:p w14:paraId="6DEA390D" w14:textId="28195006" w:rsidR="00FD2142" w:rsidRPr="000A38EE" w:rsidRDefault="00B41BAA" w:rsidP="000A38EE">
      <w:pPr>
        <w:tabs>
          <w:tab w:val="left" w:pos="1276"/>
        </w:tabs>
        <w:spacing w:after="120"/>
        <w:ind w:left="1276"/>
        <w:jc w:val="both"/>
        <w:rPr>
          <w:sz w:val="24"/>
          <w:szCs w:val="24"/>
        </w:rPr>
      </w:pPr>
      <w:r w:rsidRPr="000A38EE">
        <w:rPr>
          <w:sz w:val="24"/>
          <w:szCs w:val="24"/>
        </w:rPr>
        <w:t xml:space="preserve">Dirección: </w:t>
      </w:r>
      <w:r w:rsidR="005E7FD2" w:rsidRPr="000A38EE">
        <w:rPr>
          <w:sz w:val="24"/>
          <w:szCs w:val="24"/>
        </w:rPr>
        <w:t>[_______________]</w:t>
      </w:r>
      <w:r w:rsidR="003D7780" w:rsidRPr="000A38EE">
        <w:rPr>
          <w:sz w:val="24"/>
          <w:szCs w:val="24"/>
        </w:rPr>
        <w:t>.</w:t>
      </w:r>
    </w:p>
    <w:p w14:paraId="4D9BA8E6" w14:textId="77777777" w:rsidR="003D7780" w:rsidRPr="000A38EE" w:rsidRDefault="003D7780" w:rsidP="000A38EE">
      <w:pPr>
        <w:tabs>
          <w:tab w:val="left" w:pos="1276"/>
        </w:tabs>
        <w:spacing w:after="120"/>
        <w:ind w:left="1276"/>
        <w:jc w:val="both"/>
        <w:rPr>
          <w:sz w:val="24"/>
          <w:szCs w:val="24"/>
        </w:rPr>
      </w:pPr>
    </w:p>
    <w:p w14:paraId="67AB5F16" w14:textId="544B6F32" w:rsidR="00B41BAA" w:rsidRPr="000A38EE" w:rsidRDefault="00FD2142" w:rsidP="000A38EE">
      <w:pPr>
        <w:tabs>
          <w:tab w:val="left" w:pos="1276"/>
        </w:tabs>
        <w:spacing w:after="120"/>
        <w:jc w:val="both"/>
        <w:rPr>
          <w:b/>
          <w:sz w:val="24"/>
          <w:szCs w:val="24"/>
        </w:rPr>
      </w:pPr>
      <w:r w:rsidRPr="000A38EE">
        <w:rPr>
          <w:b/>
          <w:sz w:val="24"/>
          <w:szCs w:val="24"/>
        </w:rPr>
        <w:t>Al Cliente:</w:t>
      </w:r>
      <w:r w:rsidR="00B41BAA" w:rsidRPr="000A38EE">
        <w:rPr>
          <w:sz w:val="24"/>
          <w:szCs w:val="24"/>
        </w:rPr>
        <w:tab/>
        <w:t xml:space="preserve">Atención: </w:t>
      </w:r>
      <w:r w:rsidR="005E7FD2" w:rsidRPr="000A38EE">
        <w:rPr>
          <w:sz w:val="24"/>
          <w:szCs w:val="24"/>
        </w:rPr>
        <w:t>[_______________]</w:t>
      </w:r>
    </w:p>
    <w:p w14:paraId="7BAEA6F3" w14:textId="29D5FE35" w:rsidR="00FB59F3" w:rsidRPr="000A38EE" w:rsidRDefault="00B41BAA" w:rsidP="000A38EE">
      <w:pPr>
        <w:tabs>
          <w:tab w:val="left" w:pos="1276"/>
        </w:tabs>
        <w:spacing w:after="120"/>
        <w:jc w:val="both"/>
        <w:rPr>
          <w:sz w:val="24"/>
          <w:szCs w:val="24"/>
        </w:rPr>
      </w:pPr>
      <w:r w:rsidRPr="000A38EE">
        <w:rPr>
          <w:sz w:val="24"/>
          <w:szCs w:val="24"/>
        </w:rPr>
        <w:tab/>
        <w:t xml:space="preserve">Correo electrónico: </w:t>
      </w:r>
      <w:r w:rsidR="005E7FD2" w:rsidRPr="000A38EE">
        <w:rPr>
          <w:sz w:val="24"/>
          <w:szCs w:val="24"/>
        </w:rPr>
        <w:t>[_______________]</w:t>
      </w:r>
    </w:p>
    <w:p w14:paraId="1F43B1FC" w14:textId="5B61B09C" w:rsidR="00FD2142" w:rsidRDefault="00B41BAA" w:rsidP="000A38EE">
      <w:pPr>
        <w:tabs>
          <w:tab w:val="left" w:pos="1276"/>
        </w:tabs>
        <w:spacing w:after="120"/>
        <w:ind w:left="1276"/>
        <w:jc w:val="both"/>
        <w:rPr>
          <w:sz w:val="24"/>
          <w:szCs w:val="24"/>
        </w:rPr>
      </w:pPr>
      <w:r w:rsidRPr="000A38EE">
        <w:rPr>
          <w:sz w:val="24"/>
          <w:szCs w:val="24"/>
        </w:rPr>
        <w:t xml:space="preserve">Dirección: </w:t>
      </w:r>
      <w:r w:rsidR="005E7FD2" w:rsidRPr="000A38EE">
        <w:rPr>
          <w:sz w:val="24"/>
          <w:szCs w:val="24"/>
        </w:rPr>
        <w:t>[_______________]</w:t>
      </w:r>
      <w:r w:rsidR="00D94F36" w:rsidRPr="000A38EE">
        <w:rPr>
          <w:sz w:val="24"/>
          <w:szCs w:val="24"/>
        </w:rPr>
        <w:t xml:space="preserve">. </w:t>
      </w:r>
    </w:p>
    <w:p w14:paraId="030FDD34" w14:textId="77777777" w:rsidR="00FD2142" w:rsidRPr="000A38EE" w:rsidRDefault="00FD2142" w:rsidP="000A38EE">
      <w:pPr>
        <w:tabs>
          <w:tab w:val="left" w:pos="1276"/>
        </w:tabs>
        <w:spacing w:after="120"/>
        <w:jc w:val="both"/>
        <w:rPr>
          <w:sz w:val="24"/>
          <w:szCs w:val="24"/>
        </w:rPr>
      </w:pPr>
    </w:p>
    <w:p w14:paraId="7BD2DED9" w14:textId="66B3F367" w:rsidR="00FD2142" w:rsidRPr="000A38EE" w:rsidRDefault="000A1A2A" w:rsidP="000A38EE">
      <w:pPr>
        <w:tabs>
          <w:tab w:val="left" w:pos="3060"/>
        </w:tabs>
        <w:spacing w:after="120"/>
        <w:jc w:val="both"/>
        <w:rPr>
          <w:sz w:val="24"/>
          <w:szCs w:val="24"/>
        </w:rPr>
      </w:pPr>
      <w:r w:rsidRPr="000A38EE">
        <w:rPr>
          <w:sz w:val="24"/>
          <w:szCs w:val="24"/>
        </w:rPr>
        <w:t>Se considerará entregad</w:t>
      </w:r>
      <w:r w:rsidR="00F955FD" w:rsidRPr="000A38EE">
        <w:rPr>
          <w:sz w:val="24"/>
          <w:szCs w:val="24"/>
        </w:rPr>
        <w:t>o</w:t>
      </w:r>
      <w:r w:rsidRPr="000A38EE">
        <w:rPr>
          <w:sz w:val="24"/>
          <w:szCs w:val="24"/>
        </w:rPr>
        <w:t xml:space="preserve"> </w:t>
      </w:r>
      <w:r w:rsidR="00F955FD" w:rsidRPr="000A38EE">
        <w:rPr>
          <w:sz w:val="24"/>
          <w:szCs w:val="24"/>
        </w:rPr>
        <w:t xml:space="preserve">el aviso </w:t>
      </w:r>
      <w:r w:rsidRPr="000A38EE">
        <w:rPr>
          <w:sz w:val="24"/>
          <w:szCs w:val="24"/>
        </w:rPr>
        <w:t xml:space="preserve">(i) en la fecha de entrega a la </w:t>
      </w:r>
      <w:r w:rsidR="007C084A" w:rsidRPr="000A38EE">
        <w:rPr>
          <w:sz w:val="24"/>
          <w:szCs w:val="24"/>
        </w:rPr>
        <w:t>P</w:t>
      </w:r>
      <w:r w:rsidRPr="000A38EE">
        <w:rPr>
          <w:sz w:val="24"/>
          <w:szCs w:val="24"/>
        </w:rPr>
        <w:t>arte correspondiente, según el sello</w:t>
      </w:r>
      <w:r w:rsidR="00DC71A7" w:rsidRPr="000A38EE">
        <w:rPr>
          <w:sz w:val="24"/>
          <w:szCs w:val="24"/>
        </w:rPr>
        <w:t>, timbre o firma</w:t>
      </w:r>
      <w:r w:rsidRPr="000A38EE">
        <w:rPr>
          <w:sz w:val="24"/>
          <w:szCs w:val="24"/>
        </w:rPr>
        <w:t xml:space="preserve"> de recepción correspondiente, </w:t>
      </w:r>
      <w:r w:rsidR="00F955FD" w:rsidRPr="000A38EE">
        <w:rPr>
          <w:sz w:val="24"/>
          <w:szCs w:val="24"/>
        </w:rPr>
        <w:t xml:space="preserve">o </w:t>
      </w:r>
      <w:r w:rsidR="00BA7F98" w:rsidRPr="000A38EE">
        <w:rPr>
          <w:sz w:val="24"/>
          <w:szCs w:val="24"/>
        </w:rPr>
        <w:t>(</w:t>
      </w:r>
      <w:proofErr w:type="spellStart"/>
      <w:r w:rsidR="008E427E" w:rsidRPr="000A38EE">
        <w:rPr>
          <w:sz w:val="24"/>
          <w:szCs w:val="24"/>
        </w:rPr>
        <w:t>ii</w:t>
      </w:r>
      <w:proofErr w:type="spellEnd"/>
      <w:r w:rsidR="00BA7F98" w:rsidRPr="000A38EE">
        <w:rPr>
          <w:sz w:val="24"/>
          <w:szCs w:val="24"/>
        </w:rPr>
        <w:t xml:space="preserve">) en la fecha que la </w:t>
      </w:r>
      <w:r w:rsidR="007C084A" w:rsidRPr="000A38EE">
        <w:rPr>
          <w:sz w:val="24"/>
          <w:szCs w:val="24"/>
        </w:rPr>
        <w:t>P</w:t>
      </w:r>
      <w:r w:rsidR="00BA7F98" w:rsidRPr="000A38EE">
        <w:rPr>
          <w:sz w:val="24"/>
          <w:szCs w:val="24"/>
        </w:rPr>
        <w:t xml:space="preserve">arte a la que se notifica acuse recibo </w:t>
      </w:r>
      <w:proofErr w:type="gramStart"/>
      <w:r w:rsidR="00BA7F98" w:rsidRPr="000A38EE">
        <w:rPr>
          <w:sz w:val="24"/>
          <w:szCs w:val="24"/>
        </w:rPr>
        <w:t>de acuerdo al</w:t>
      </w:r>
      <w:proofErr w:type="gramEnd"/>
      <w:r w:rsidR="00BA7F98" w:rsidRPr="000A38EE">
        <w:rPr>
          <w:sz w:val="24"/>
          <w:szCs w:val="24"/>
        </w:rPr>
        <w:t xml:space="preserve"> sistema de confirmación automática de correo electrónico</w:t>
      </w:r>
      <w:r w:rsidRPr="000A38EE">
        <w:rPr>
          <w:sz w:val="24"/>
          <w:szCs w:val="24"/>
        </w:rPr>
        <w:t>.</w:t>
      </w:r>
    </w:p>
    <w:p w14:paraId="425EE5F3" w14:textId="47EC0EE3" w:rsidR="003E3300" w:rsidRPr="000A38EE" w:rsidRDefault="000A1A2A" w:rsidP="000A38EE">
      <w:pPr>
        <w:tabs>
          <w:tab w:val="left" w:pos="3060"/>
        </w:tabs>
        <w:spacing w:after="120"/>
        <w:jc w:val="both"/>
        <w:rPr>
          <w:sz w:val="24"/>
          <w:szCs w:val="24"/>
        </w:rPr>
      </w:pPr>
      <w:r w:rsidRPr="000A38EE">
        <w:rPr>
          <w:sz w:val="24"/>
          <w:szCs w:val="24"/>
        </w:rPr>
        <w:t>Cualquiera de las Partes podrá modificar</w:t>
      </w:r>
      <w:r w:rsidR="00BA7F98" w:rsidRPr="000A38EE">
        <w:rPr>
          <w:sz w:val="24"/>
          <w:szCs w:val="24"/>
        </w:rPr>
        <w:t>, el correo electrónico</w:t>
      </w:r>
      <w:r w:rsidR="00F955FD" w:rsidRPr="000A38EE">
        <w:rPr>
          <w:sz w:val="24"/>
          <w:szCs w:val="24"/>
        </w:rPr>
        <w:t xml:space="preserve"> o</w:t>
      </w:r>
      <w:r w:rsidRPr="000A38EE">
        <w:rPr>
          <w:sz w:val="24"/>
          <w:szCs w:val="24"/>
        </w:rPr>
        <w:t xml:space="preserve"> dirección señalados para </w:t>
      </w:r>
      <w:r w:rsidR="00F955FD" w:rsidRPr="000A38EE">
        <w:rPr>
          <w:sz w:val="24"/>
          <w:szCs w:val="24"/>
        </w:rPr>
        <w:t xml:space="preserve">los avisos </w:t>
      </w:r>
      <w:r w:rsidRPr="000A38EE">
        <w:rPr>
          <w:sz w:val="24"/>
          <w:szCs w:val="24"/>
        </w:rPr>
        <w:t>relacionad</w:t>
      </w:r>
      <w:r w:rsidR="00F955FD" w:rsidRPr="000A38EE">
        <w:rPr>
          <w:sz w:val="24"/>
          <w:szCs w:val="24"/>
        </w:rPr>
        <w:t>o</w:t>
      </w:r>
      <w:r w:rsidRPr="000A38EE">
        <w:rPr>
          <w:sz w:val="24"/>
          <w:szCs w:val="24"/>
        </w:rPr>
        <w:t>s con este Contrato, informando de dicha situación de conformidad con esta cláusula</w:t>
      </w:r>
      <w:r w:rsidR="00DC71A7" w:rsidRPr="000A38EE">
        <w:rPr>
          <w:sz w:val="24"/>
          <w:szCs w:val="24"/>
        </w:rPr>
        <w:t xml:space="preserve">, con al menos 7 días </w:t>
      </w:r>
      <w:r w:rsidR="00F955FD" w:rsidRPr="000A38EE">
        <w:rPr>
          <w:sz w:val="24"/>
          <w:szCs w:val="24"/>
        </w:rPr>
        <w:t xml:space="preserve">hábiles </w:t>
      </w:r>
      <w:r w:rsidR="00DC71A7" w:rsidRPr="000A38EE">
        <w:rPr>
          <w:sz w:val="24"/>
          <w:szCs w:val="24"/>
        </w:rPr>
        <w:t>de anticipación</w:t>
      </w:r>
      <w:r w:rsidRPr="000A38EE">
        <w:rPr>
          <w:sz w:val="24"/>
          <w:szCs w:val="24"/>
        </w:rPr>
        <w:t xml:space="preserve">. </w:t>
      </w:r>
    </w:p>
    <w:p w14:paraId="4FF5F9B1" w14:textId="77777777" w:rsidR="00253B1E" w:rsidRPr="000A38EE" w:rsidRDefault="00253B1E" w:rsidP="000A38EE">
      <w:pPr>
        <w:tabs>
          <w:tab w:val="left" w:pos="3060"/>
        </w:tabs>
        <w:spacing w:after="120"/>
        <w:jc w:val="both"/>
        <w:rPr>
          <w:sz w:val="24"/>
          <w:szCs w:val="24"/>
        </w:rPr>
      </w:pPr>
    </w:p>
    <w:p w14:paraId="6055FF4B" w14:textId="77777777" w:rsidR="00253B1E" w:rsidRPr="000A38EE" w:rsidRDefault="00253B1E" w:rsidP="000A38EE">
      <w:pPr>
        <w:spacing w:after="120"/>
      </w:pPr>
    </w:p>
    <w:p w14:paraId="54C6D8DE" w14:textId="2DC8DB0B" w:rsidR="003E3300" w:rsidRPr="000A38EE" w:rsidRDefault="00253B1E" w:rsidP="000A38EE">
      <w:pPr>
        <w:pStyle w:val="Ttulo2"/>
        <w:spacing w:before="0" w:after="120"/>
        <w:rPr>
          <w:szCs w:val="24"/>
          <w:lang w:val="es-CL"/>
        </w:rPr>
      </w:pPr>
      <w:r w:rsidRPr="000A38EE">
        <w:rPr>
          <w:szCs w:val="24"/>
          <w:u w:val="single"/>
          <w:lang w:val="es-CL"/>
        </w:rPr>
        <w:t xml:space="preserve">ARTÍCULO </w:t>
      </w:r>
      <w:r w:rsidR="00524EB0">
        <w:rPr>
          <w:szCs w:val="24"/>
          <w:u w:val="single"/>
          <w:lang w:val="es-CL"/>
        </w:rPr>
        <w:t>19</w:t>
      </w:r>
      <w:r w:rsidRPr="000A38EE">
        <w:rPr>
          <w:szCs w:val="24"/>
          <w:lang w:val="es-CL"/>
        </w:rPr>
        <w:t xml:space="preserve">: </w:t>
      </w:r>
      <w:r w:rsidR="000A1A2A" w:rsidRPr="000A38EE">
        <w:rPr>
          <w:szCs w:val="24"/>
          <w:lang w:val="es-CL"/>
        </w:rPr>
        <w:t xml:space="preserve">MISCELÁNEOS </w:t>
      </w:r>
    </w:p>
    <w:p w14:paraId="5BA0CBEA" w14:textId="5D29B900" w:rsidR="003E3300" w:rsidRPr="000A38EE" w:rsidRDefault="00524EB0" w:rsidP="002208E3">
      <w:pPr>
        <w:spacing w:after="120"/>
        <w:jc w:val="both"/>
      </w:pPr>
      <w:r>
        <w:rPr>
          <w:b/>
          <w:sz w:val="24"/>
          <w:szCs w:val="24"/>
        </w:rPr>
        <w:t>19</w:t>
      </w:r>
      <w:r w:rsidR="000A1A2A" w:rsidRPr="000A38EE">
        <w:rPr>
          <w:b/>
          <w:sz w:val="24"/>
          <w:szCs w:val="24"/>
        </w:rPr>
        <w:t>.1</w:t>
      </w:r>
      <w:r w:rsidR="000A1A2A" w:rsidRPr="000A38EE">
        <w:rPr>
          <w:sz w:val="24"/>
          <w:szCs w:val="24"/>
        </w:rPr>
        <w:tab/>
        <w:t>Este Contrato contiene la totalidad de lo convenido entre las Partes y prevalecerá por sobre todos los acuerdo</w:t>
      </w:r>
      <w:r w:rsidR="003928E0" w:rsidRPr="000A38EE">
        <w:rPr>
          <w:sz w:val="24"/>
          <w:szCs w:val="24"/>
        </w:rPr>
        <w:t>s</w:t>
      </w:r>
      <w:r w:rsidR="000A1A2A" w:rsidRPr="000A38EE">
        <w:rPr>
          <w:sz w:val="24"/>
          <w:szCs w:val="24"/>
        </w:rPr>
        <w:t xml:space="preserve"> o decisiones anteriores de cualquier tipo o naturaleza</w:t>
      </w:r>
      <w:r w:rsidR="003928E0" w:rsidRPr="000A38EE">
        <w:rPr>
          <w:sz w:val="24"/>
          <w:szCs w:val="24"/>
        </w:rPr>
        <w:t>, sean estos escritos o verbales</w:t>
      </w:r>
      <w:r w:rsidR="000A1A2A" w:rsidRPr="000A38EE">
        <w:rPr>
          <w:sz w:val="24"/>
          <w:szCs w:val="24"/>
        </w:rPr>
        <w:t xml:space="preserve">, que existieran entre las Partes relativos al tema aquí tratado, los cuales se dan por </w:t>
      </w:r>
      <w:r w:rsidR="003928E0" w:rsidRPr="000A38EE">
        <w:rPr>
          <w:sz w:val="24"/>
          <w:szCs w:val="24"/>
        </w:rPr>
        <w:t>terminados</w:t>
      </w:r>
      <w:r w:rsidR="00C36972" w:rsidRPr="000A38EE">
        <w:rPr>
          <w:sz w:val="24"/>
          <w:szCs w:val="24"/>
        </w:rPr>
        <w:t xml:space="preserve"> y dejados sin efecto</w:t>
      </w:r>
      <w:r w:rsidR="000A1A2A" w:rsidRPr="000A38EE">
        <w:rPr>
          <w:noProof/>
          <w:sz w:val="24"/>
          <w:szCs w:val="24"/>
        </w:rPr>
        <w:t>.</w:t>
      </w:r>
    </w:p>
    <w:p w14:paraId="66CF91B8" w14:textId="77777777" w:rsidR="008443FB" w:rsidRDefault="008443FB" w:rsidP="00695425">
      <w:pPr>
        <w:pStyle w:val="Ttulo2"/>
        <w:spacing w:before="0" w:after="120"/>
        <w:rPr>
          <w:szCs w:val="24"/>
          <w:lang w:val="es-CL"/>
        </w:rPr>
      </w:pPr>
    </w:p>
    <w:p w14:paraId="350534C8" w14:textId="5C57721D" w:rsidR="003E3300" w:rsidRPr="00924BA1" w:rsidRDefault="00524EB0" w:rsidP="00924BA1">
      <w:pPr>
        <w:pStyle w:val="Ttulo2"/>
        <w:spacing w:before="0" w:after="120"/>
        <w:rPr>
          <w:b w:val="0"/>
          <w:lang w:val="es-CL"/>
        </w:rPr>
      </w:pPr>
      <w:r>
        <w:rPr>
          <w:szCs w:val="24"/>
          <w:lang w:val="es-CL"/>
        </w:rPr>
        <w:t>19</w:t>
      </w:r>
      <w:r w:rsidR="000A1A2A" w:rsidRPr="000A38EE">
        <w:rPr>
          <w:noProof/>
          <w:szCs w:val="24"/>
          <w:lang w:val="es-CL"/>
        </w:rPr>
        <w:t>.2</w:t>
      </w:r>
      <w:r w:rsidR="000A1A2A" w:rsidRPr="000A38EE">
        <w:rPr>
          <w:b w:val="0"/>
          <w:noProof/>
          <w:szCs w:val="24"/>
          <w:lang w:val="es-CL"/>
        </w:rPr>
        <w:tab/>
      </w:r>
      <w:r w:rsidR="000A1A2A" w:rsidRPr="000A38EE">
        <w:rPr>
          <w:b w:val="0"/>
          <w:szCs w:val="24"/>
          <w:lang w:val="es-CL"/>
        </w:rPr>
        <w:t>Las Partes acuerdan que este Con</w:t>
      </w:r>
      <w:r w:rsidR="00534CDF" w:rsidRPr="000A38EE">
        <w:rPr>
          <w:b w:val="0"/>
          <w:szCs w:val="24"/>
          <w:lang w:val="es-CL"/>
        </w:rPr>
        <w:t xml:space="preserve">trato sólo podrá ser modificado </w:t>
      </w:r>
      <w:r w:rsidR="0006542E" w:rsidRPr="000A38EE">
        <w:rPr>
          <w:b w:val="0"/>
          <w:szCs w:val="24"/>
          <w:lang w:val="es-CL"/>
        </w:rPr>
        <w:t>mediante las m</w:t>
      </w:r>
      <w:r w:rsidR="000A1A2A" w:rsidRPr="000A38EE">
        <w:rPr>
          <w:b w:val="0"/>
          <w:szCs w:val="24"/>
          <w:lang w:val="es-CL"/>
        </w:rPr>
        <w:t xml:space="preserve">odificaciones o </w:t>
      </w:r>
      <w:r w:rsidR="00C02612" w:rsidRPr="000A38EE">
        <w:rPr>
          <w:b w:val="0"/>
          <w:szCs w:val="24"/>
          <w:lang w:val="es-CL"/>
        </w:rPr>
        <w:t>adendas</w:t>
      </w:r>
      <w:r w:rsidR="0006542E" w:rsidRPr="000A38EE">
        <w:rPr>
          <w:b w:val="0"/>
          <w:szCs w:val="24"/>
          <w:lang w:val="es-CL"/>
        </w:rPr>
        <w:t xml:space="preserve"> </w:t>
      </w:r>
      <w:r w:rsidR="000A1A2A" w:rsidRPr="000A38EE">
        <w:rPr>
          <w:b w:val="0"/>
          <w:szCs w:val="24"/>
          <w:lang w:val="es-CL"/>
        </w:rPr>
        <w:t>que acuerden las Partes</w:t>
      </w:r>
      <w:r w:rsidR="003928E0" w:rsidRPr="000A38EE">
        <w:rPr>
          <w:b w:val="0"/>
          <w:szCs w:val="24"/>
          <w:lang w:val="es-CL"/>
        </w:rPr>
        <w:t xml:space="preserve"> por escrito</w:t>
      </w:r>
      <w:r w:rsidR="000A1A2A" w:rsidRPr="000A38EE">
        <w:rPr>
          <w:b w:val="0"/>
          <w:szCs w:val="24"/>
          <w:lang w:val="es-CL"/>
        </w:rPr>
        <w:t>, los que, una vez suscritos, formarán parte integrante del Contrato para todos los efectos legales.</w:t>
      </w:r>
      <w:r w:rsidR="000A1A2A" w:rsidRPr="000A38EE">
        <w:rPr>
          <w:b w:val="0"/>
          <w:szCs w:val="24"/>
          <w:lang w:val="es-CL"/>
        </w:rPr>
        <w:tab/>
      </w:r>
    </w:p>
    <w:p w14:paraId="2073AE46" w14:textId="77777777" w:rsidR="008443FB" w:rsidRDefault="008443FB" w:rsidP="000A38EE">
      <w:pPr>
        <w:spacing w:after="120"/>
        <w:jc w:val="both"/>
        <w:rPr>
          <w:b/>
          <w:sz w:val="24"/>
          <w:szCs w:val="24"/>
        </w:rPr>
      </w:pPr>
    </w:p>
    <w:p w14:paraId="23C69F92" w14:textId="44162419" w:rsidR="000A1A2A" w:rsidRPr="000A38EE" w:rsidRDefault="00524EB0" w:rsidP="000A38EE">
      <w:pPr>
        <w:spacing w:after="120"/>
        <w:jc w:val="both"/>
        <w:rPr>
          <w:sz w:val="24"/>
          <w:szCs w:val="24"/>
        </w:rPr>
      </w:pPr>
      <w:r>
        <w:rPr>
          <w:b/>
          <w:sz w:val="24"/>
          <w:szCs w:val="24"/>
        </w:rPr>
        <w:t>19</w:t>
      </w:r>
      <w:r w:rsidR="000A1A2A" w:rsidRPr="000A38EE">
        <w:rPr>
          <w:b/>
          <w:noProof/>
          <w:sz w:val="24"/>
          <w:szCs w:val="24"/>
        </w:rPr>
        <w:t>.3</w:t>
      </w:r>
      <w:r w:rsidR="000A1A2A" w:rsidRPr="000A38EE">
        <w:rPr>
          <w:noProof/>
          <w:sz w:val="24"/>
          <w:szCs w:val="24"/>
        </w:rPr>
        <w:tab/>
      </w:r>
      <w:r w:rsidR="000A1A2A" w:rsidRPr="000A38EE">
        <w:rPr>
          <w:sz w:val="24"/>
          <w:szCs w:val="24"/>
        </w:rPr>
        <w:t xml:space="preserve">El hecho </w:t>
      </w:r>
      <w:r w:rsidR="00C36972" w:rsidRPr="000A38EE">
        <w:rPr>
          <w:sz w:val="24"/>
          <w:szCs w:val="24"/>
        </w:rPr>
        <w:t>una de</w:t>
      </w:r>
      <w:r w:rsidR="000A1A2A" w:rsidRPr="000A38EE">
        <w:rPr>
          <w:sz w:val="24"/>
          <w:szCs w:val="24"/>
        </w:rPr>
        <w:t xml:space="preserve"> las Partes no ejercitare o demorare el ejercicio de cualquiera de sus derechos </w:t>
      </w:r>
      <w:r w:rsidR="003928E0" w:rsidRPr="000A38EE">
        <w:rPr>
          <w:sz w:val="24"/>
          <w:szCs w:val="24"/>
        </w:rPr>
        <w:t>bajo</w:t>
      </w:r>
      <w:r w:rsidR="000A1A2A" w:rsidRPr="000A38EE">
        <w:rPr>
          <w:sz w:val="24"/>
          <w:szCs w:val="24"/>
        </w:rPr>
        <w:t xml:space="preserve"> este Contrato no constituirá una renuncia de ellos, como tampoco el ejercicio separado o parcial de algún derecho impedirá el ejercicio de </w:t>
      </w:r>
      <w:proofErr w:type="gramStart"/>
      <w:r w:rsidR="000A1A2A" w:rsidRPr="000A38EE">
        <w:rPr>
          <w:sz w:val="24"/>
          <w:szCs w:val="24"/>
        </w:rPr>
        <w:t>los mismos</w:t>
      </w:r>
      <w:proofErr w:type="gramEnd"/>
      <w:r w:rsidR="000A1A2A" w:rsidRPr="000A38EE">
        <w:rPr>
          <w:sz w:val="24"/>
          <w:szCs w:val="24"/>
        </w:rPr>
        <w:t>.</w:t>
      </w:r>
    </w:p>
    <w:p w14:paraId="15E45F63" w14:textId="77777777" w:rsidR="000A1A2A" w:rsidRPr="000A38EE" w:rsidRDefault="000A1A2A" w:rsidP="000A38EE">
      <w:pPr>
        <w:spacing w:after="120"/>
        <w:jc w:val="both"/>
        <w:rPr>
          <w:b/>
          <w:sz w:val="24"/>
          <w:szCs w:val="24"/>
        </w:rPr>
      </w:pPr>
    </w:p>
    <w:p w14:paraId="752C070B" w14:textId="3DD6DF92" w:rsidR="000A1A2A" w:rsidRPr="000A38EE" w:rsidRDefault="00524EB0" w:rsidP="000A38EE">
      <w:pPr>
        <w:spacing w:after="120"/>
        <w:jc w:val="both"/>
        <w:rPr>
          <w:sz w:val="24"/>
          <w:szCs w:val="24"/>
        </w:rPr>
      </w:pPr>
      <w:r>
        <w:rPr>
          <w:b/>
          <w:sz w:val="24"/>
          <w:szCs w:val="24"/>
        </w:rPr>
        <w:t>19</w:t>
      </w:r>
      <w:r w:rsidR="000A1A2A" w:rsidRPr="000A38EE">
        <w:rPr>
          <w:b/>
          <w:sz w:val="24"/>
          <w:szCs w:val="24"/>
        </w:rPr>
        <w:t>.4</w:t>
      </w:r>
      <w:r w:rsidR="000A1A2A" w:rsidRPr="000A38EE">
        <w:rPr>
          <w:sz w:val="24"/>
          <w:szCs w:val="24"/>
        </w:rPr>
        <w:tab/>
      </w:r>
      <w:r w:rsidR="00C36972" w:rsidRPr="000A38EE">
        <w:rPr>
          <w:sz w:val="24"/>
          <w:szCs w:val="24"/>
        </w:rPr>
        <w:t>Para efectos</w:t>
      </w:r>
      <w:r w:rsidR="000A1A2A" w:rsidRPr="000A38EE">
        <w:rPr>
          <w:sz w:val="24"/>
          <w:szCs w:val="24"/>
        </w:rPr>
        <w:t xml:space="preserve"> de interpretar el Contrato se entenderá que ambas Partes participaron igualmente en su redacción, por lo que cualquier disposición que establezca que una cláusula poco clara o confusa deba interpretarse en contra de la </w:t>
      </w:r>
      <w:r w:rsidR="007C084A" w:rsidRPr="000A38EE">
        <w:rPr>
          <w:sz w:val="24"/>
          <w:szCs w:val="24"/>
        </w:rPr>
        <w:t>P</w:t>
      </w:r>
      <w:r w:rsidR="000A1A2A" w:rsidRPr="000A38EE">
        <w:rPr>
          <w:sz w:val="24"/>
          <w:szCs w:val="24"/>
        </w:rPr>
        <w:t xml:space="preserve">arte que la redactó no tendrá aplicación para interpretar este Contrato. </w:t>
      </w:r>
    </w:p>
    <w:p w14:paraId="2973F2F3" w14:textId="77777777" w:rsidR="000A1A2A" w:rsidRPr="000A38EE" w:rsidRDefault="000A1A2A" w:rsidP="000A38EE">
      <w:pPr>
        <w:spacing w:after="120"/>
        <w:jc w:val="both"/>
        <w:rPr>
          <w:sz w:val="24"/>
          <w:szCs w:val="24"/>
        </w:rPr>
      </w:pPr>
    </w:p>
    <w:p w14:paraId="603C2F2A" w14:textId="2CBBEA33" w:rsidR="000A1A2A" w:rsidRPr="000A38EE" w:rsidRDefault="00524EB0" w:rsidP="000A38EE">
      <w:pPr>
        <w:spacing w:after="120"/>
        <w:jc w:val="both"/>
        <w:rPr>
          <w:bCs/>
          <w:sz w:val="24"/>
          <w:szCs w:val="24"/>
        </w:rPr>
      </w:pPr>
      <w:r>
        <w:rPr>
          <w:b/>
          <w:sz w:val="24"/>
          <w:szCs w:val="24"/>
        </w:rPr>
        <w:t>19</w:t>
      </w:r>
      <w:r w:rsidR="000A1A2A" w:rsidRPr="000A38EE">
        <w:rPr>
          <w:b/>
          <w:bCs/>
          <w:sz w:val="24"/>
          <w:szCs w:val="24"/>
        </w:rPr>
        <w:t>.</w:t>
      </w:r>
      <w:r>
        <w:rPr>
          <w:b/>
          <w:bCs/>
          <w:sz w:val="24"/>
          <w:szCs w:val="24"/>
        </w:rPr>
        <w:t>5</w:t>
      </w:r>
      <w:r w:rsidR="000A1A2A" w:rsidRPr="000A38EE">
        <w:rPr>
          <w:bCs/>
          <w:sz w:val="24"/>
          <w:szCs w:val="24"/>
        </w:rPr>
        <w:tab/>
        <w:t xml:space="preserve">Si cualquiera cláusula, párrafo o parte de que da cuenta el presente </w:t>
      </w:r>
      <w:r w:rsidR="00C36972" w:rsidRPr="000A38EE">
        <w:rPr>
          <w:bCs/>
          <w:sz w:val="24"/>
          <w:szCs w:val="24"/>
        </w:rPr>
        <w:t>Contrato</w:t>
      </w:r>
      <w:r w:rsidR="000A1A2A" w:rsidRPr="000A38EE">
        <w:rPr>
          <w:bCs/>
          <w:sz w:val="24"/>
          <w:szCs w:val="24"/>
        </w:rPr>
        <w:t xml:space="preserve"> es declarado ineficaz, nulo o ilegal por </w:t>
      </w:r>
      <w:r w:rsidR="003928E0" w:rsidRPr="000A38EE">
        <w:rPr>
          <w:bCs/>
          <w:sz w:val="24"/>
          <w:szCs w:val="24"/>
        </w:rPr>
        <w:t>una autoridad jurisdiccional competente</w:t>
      </w:r>
      <w:r w:rsidR="000A1A2A" w:rsidRPr="000A38EE">
        <w:rPr>
          <w:bCs/>
          <w:sz w:val="24"/>
          <w:szCs w:val="24"/>
        </w:rPr>
        <w:t xml:space="preserve">, todas las demás cláusulas, párrafos o partes del Contrato que pudieran surtir efecto sin dicha cláusula, párrafo o parte nula o ilegal, continuarán en pleno vigor, siempre y cuando, sin embargo, la falta de vigor de uno cualquiera de los párrafos o subpárrafos de este instrumento no afecte en forma relevante o cambie sustancialmente el sentido </w:t>
      </w:r>
      <w:r w:rsidR="003928E0" w:rsidRPr="000A38EE">
        <w:rPr>
          <w:bCs/>
          <w:sz w:val="24"/>
          <w:szCs w:val="24"/>
        </w:rPr>
        <w:t xml:space="preserve">y </w:t>
      </w:r>
      <w:r w:rsidR="00354C8E">
        <w:rPr>
          <w:bCs/>
          <w:sz w:val="24"/>
          <w:szCs w:val="24"/>
        </w:rPr>
        <w:t>e</w:t>
      </w:r>
      <w:r w:rsidR="003928E0" w:rsidRPr="000A38EE">
        <w:rPr>
          <w:bCs/>
          <w:sz w:val="24"/>
          <w:szCs w:val="24"/>
        </w:rPr>
        <w:t xml:space="preserve">quilibrio </w:t>
      </w:r>
      <w:r w:rsidR="000A1A2A" w:rsidRPr="000A38EE">
        <w:rPr>
          <w:bCs/>
          <w:sz w:val="24"/>
          <w:szCs w:val="24"/>
        </w:rPr>
        <w:t>del Contrato al que afectan o los derechos y obligaciones de las Partes.</w:t>
      </w:r>
      <w:r w:rsidR="00F019CA" w:rsidRPr="000A38EE">
        <w:rPr>
          <w:bCs/>
          <w:sz w:val="24"/>
          <w:szCs w:val="24"/>
        </w:rPr>
        <w:t xml:space="preserve"> </w:t>
      </w:r>
      <w:r w:rsidR="000A1A2A" w:rsidRPr="000A38EE">
        <w:rPr>
          <w:bCs/>
          <w:sz w:val="24"/>
          <w:szCs w:val="24"/>
        </w:rPr>
        <w:t xml:space="preserve">En todo caso, en el evento que una cláusula o estipulación sea declarada nula o no exigible, las Partes se reunirán </w:t>
      </w:r>
      <w:r w:rsidR="00C36972" w:rsidRPr="000A38EE">
        <w:rPr>
          <w:bCs/>
          <w:sz w:val="24"/>
          <w:szCs w:val="24"/>
        </w:rPr>
        <w:t xml:space="preserve">de buena fe </w:t>
      </w:r>
      <w:r w:rsidR="000A1A2A" w:rsidRPr="000A38EE">
        <w:rPr>
          <w:bCs/>
          <w:sz w:val="24"/>
          <w:szCs w:val="24"/>
        </w:rPr>
        <w:t xml:space="preserve">a fin de acordar el reemplazo de tal cláusula o estipulación por otra que sea válida y exigible y que sea la que más se acerque a </w:t>
      </w:r>
      <w:r w:rsidR="003928E0" w:rsidRPr="000A38EE">
        <w:rPr>
          <w:bCs/>
          <w:sz w:val="24"/>
          <w:szCs w:val="24"/>
        </w:rPr>
        <w:t>al sentido</w:t>
      </w:r>
      <w:r w:rsidR="000A1A2A" w:rsidRPr="000A38EE">
        <w:rPr>
          <w:bCs/>
          <w:sz w:val="24"/>
          <w:szCs w:val="24"/>
        </w:rPr>
        <w:t xml:space="preserve"> de la disposición </w:t>
      </w:r>
      <w:r w:rsidR="003928E0" w:rsidRPr="000A38EE">
        <w:rPr>
          <w:bCs/>
          <w:sz w:val="24"/>
          <w:szCs w:val="24"/>
        </w:rPr>
        <w:t>declarada nula</w:t>
      </w:r>
      <w:r w:rsidR="000A1A2A" w:rsidRPr="000A38EE">
        <w:rPr>
          <w:bCs/>
          <w:sz w:val="24"/>
          <w:szCs w:val="24"/>
        </w:rPr>
        <w:t xml:space="preserve"> o no exigible</w:t>
      </w:r>
      <w:r w:rsidR="00C36972" w:rsidRPr="000A38EE">
        <w:rPr>
          <w:bCs/>
          <w:sz w:val="24"/>
          <w:szCs w:val="24"/>
        </w:rPr>
        <w:t xml:space="preserve"> respetando el equilibrio económico del Contrato</w:t>
      </w:r>
      <w:r w:rsidR="000A1A2A" w:rsidRPr="000A38EE">
        <w:rPr>
          <w:bCs/>
          <w:sz w:val="24"/>
          <w:szCs w:val="24"/>
        </w:rPr>
        <w:t>.</w:t>
      </w:r>
    </w:p>
    <w:p w14:paraId="78B3BA9B" w14:textId="77777777" w:rsidR="00C36972" w:rsidRPr="000A38EE" w:rsidRDefault="00C36972" w:rsidP="000A38EE">
      <w:pPr>
        <w:pStyle w:val="Textoindependiente2"/>
        <w:spacing w:line="240" w:lineRule="auto"/>
        <w:rPr>
          <w:bCs/>
          <w:sz w:val="24"/>
          <w:szCs w:val="24"/>
        </w:rPr>
      </w:pPr>
    </w:p>
    <w:p w14:paraId="7FEA44C2" w14:textId="189ED030" w:rsidR="00162F2F" w:rsidRDefault="00524EB0" w:rsidP="00657257">
      <w:pPr>
        <w:pStyle w:val="Textoindependiente2"/>
        <w:spacing w:line="240" w:lineRule="auto"/>
        <w:jc w:val="both"/>
        <w:rPr>
          <w:bCs/>
          <w:sz w:val="24"/>
          <w:szCs w:val="24"/>
        </w:rPr>
      </w:pPr>
      <w:r>
        <w:rPr>
          <w:b/>
          <w:bCs/>
          <w:sz w:val="24"/>
          <w:szCs w:val="24"/>
        </w:rPr>
        <w:t>19</w:t>
      </w:r>
      <w:r w:rsidR="00C36972" w:rsidRPr="000A38EE">
        <w:rPr>
          <w:b/>
          <w:bCs/>
          <w:sz w:val="24"/>
          <w:szCs w:val="24"/>
        </w:rPr>
        <w:t>.</w:t>
      </w:r>
      <w:r>
        <w:rPr>
          <w:b/>
          <w:bCs/>
          <w:sz w:val="24"/>
          <w:szCs w:val="24"/>
        </w:rPr>
        <w:t>6</w:t>
      </w:r>
      <w:r w:rsidR="00C36972" w:rsidRPr="000A38EE">
        <w:rPr>
          <w:bCs/>
          <w:sz w:val="24"/>
          <w:szCs w:val="24"/>
        </w:rPr>
        <w:t xml:space="preserve"> Los derechos, deberes, obligaciones y responsabilidades de las Partes en virtud de este Contrato serán individuales y no solidarios. No es la intención de las Partes constituir, ni este Contrato se considerará o interpretará como, ni las Partes informarán para cualquier propósito, cualquier transacción que se realice en virtud de este Contrato como (a) una sociedad de personas, </w:t>
      </w:r>
      <w:proofErr w:type="gramStart"/>
      <w:r w:rsidR="00C36972" w:rsidRPr="000A38EE">
        <w:rPr>
          <w:bCs/>
          <w:sz w:val="24"/>
          <w:szCs w:val="24"/>
        </w:rPr>
        <w:t xml:space="preserve">un </w:t>
      </w:r>
      <w:proofErr w:type="spellStart"/>
      <w:r w:rsidR="00C36972" w:rsidRPr="00391026">
        <w:rPr>
          <w:bCs/>
          <w:i/>
          <w:iCs/>
          <w:sz w:val="24"/>
          <w:szCs w:val="24"/>
        </w:rPr>
        <w:t>joint</w:t>
      </w:r>
      <w:proofErr w:type="spellEnd"/>
      <w:r w:rsidR="00C36972" w:rsidRPr="00391026">
        <w:rPr>
          <w:bCs/>
          <w:i/>
          <w:iCs/>
          <w:sz w:val="24"/>
          <w:szCs w:val="24"/>
        </w:rPr>
        <w:t xml:space="preserve"> </w:t>
      </w:r>
      <w:proofErr w:type="spellStart"/>
      <w:r w:rsidR="00C36972" w:rsidRPr="00391026">
        <w:rPr>
          <w:bCs/>
          <w:i/>
          <w:iCs/>
          <w:sz w:val="24"/>
          <w:szCs w:val="24"/>
        </w:rPr>
        <w:t>venture</w:t>
      </w:r>
      <w:proofErr w:type="spellEnd"/>
      <w:proofErr w:type="gramEnd"/>
      <w:r w:rsidR="00C36972" w:rsidRPr="000A38EE">
        <w:rPr>
          <w:bCs/>
          <w:sz w:val="24"/>
          <w:szCs w:val="24"/>
        </w:rPr>
        <w:t xml:space="preserve"> u otra asociación o un fondo de bienes en administración, fiduciaria, ni un fideicomiso ni (b) un contrato de arriendo o venta respecto de cualquier parte del </w:t>
      </w:r>
      <w:r w:rsidR="00D01088">
        <w:rPr>
          <w:bCs/>
          <w:sz w:val="24"/>
          <w:szCs w:val="24"/>
        </w:rPr>
        <w:t>Establecimiento</w:t>
      </w:r>
      <w:r w:rsidR="00C36972" w:rsidRPr="000A38EE">
        <w:rPr>
          <w:bCs/>
          <w:sz w:val="24"/>
          <w:szCs w:val="24"/>
        </w:rPr>
        <w:t xml:space="preserve">. Este Contrato no se considerará ni interpretará como una autorización a cualquiera de las Partes para actuar como agente, funcionario o empleado de la otra Parte para cualquier propósito que sea, salvo lo explícitamente indicado en este </w:t>
      </w:r>
      <w:r w:rsidR="00C36972" w:rsidRPr="000A38EE">
        <w:rPr>
          <w:bCs/>
          <w:sz w:val="24"/>
          <w:szCs w:val="24"/>
        </w:rPr>
        <w:t>Contrato. En sus relaciones recíprocas en virtud de este Contrato, las Partes no se considerarán como fideicomisarios.</w:t>
      </w:r>
    </w:p>
    <w:p w14:paraId="1FA5718B" w14:textId="2901AC80" w:rsidR="001058E2" w:rsidRDefault="001058E2" w:rsidP="00657257">
      <w:pPr>
        <w:pStyle w:val="Textoindependiente2"/>
        <w:spacing w:line="240" w:lineRule="auto"/>
        <w:jc w:val="both"/>
        <w:rPr>
          <w:bCs/>
          <w:sz w:val="24"/>
          <w:szCs w:val="24"/>
        </w:rPr>
      </w:pPr>
    </w:p>
    <w:p w14:paraId="40437D85" w14:textId="336A38F4" w:rsidR="001058E2" w:rsidRPr="00657257" w:rsidRDefault="001058E2" w:rsidP="00657257">
      <w:pPr>
        <w:pStyle w:val="Textoindependiente2"/>
        <w:spacing w:line="240" w:lineRule="auto"/>
        <w:jc w:val="both"/>
        <w:rPr>
          <w:bCs/>
          <w:sz w:val="24"/>
          <w:szCs w:val="24"/>
        </w:rPr>
      </w:pPr>
      <w:r w:rsidRPr="001058E2">
        <w:rPr>
          <w:b/>
          <w:sz w:val="24"/>
          <w:szCs w:val="24"/>
        </w:rPr>
        <w:t>19.7</w:t>
      </w:r>
      <w:r>
        <w:rPr>
          <w:bCs/>
          <w:sz w:val="24"/>
          <w:szCs w:val="24"/>
        </w:rPr>
        <w:t xml:space="preserve"> </w:t>
      </w:r>
      <w:r w:rsidR="00493BF3">
        <w:rPr>
          <w:bCs/>
          <w:sz w:val="24"/>
          <w:szCs w:val="24"/>
        </w:rPr>
        <w:t xml:space="preserve">El </w:t>
      </w:r>
      <w:r>
        <w:rPr>
          <w:sz w:val="24"/>
          <w:szCs w:val="24"/>
        </w:rPr>
        <w:t>Banco Interamericano de Desarrollo se encuentra desarrollando</w:t>
      </w:r>
      <w:r w:rsidRPr="00002FBB">
        <w:rPr>
          <w:sz w:val="24"/>
          <w:szCs w:val="24"/>
        </w:rPr>
        <w:t xml:space="preserve"> un Sistema de Información basado en la web para el registro y monitoreo de los proyectos de eficiencia energética desarrollados bajo el Programa ESI</w:t>
      </w:r>
      <w:r w:rsidR="00493BF3">
        <w:rPr>
          <w:sz w:val="24"/>
          <w:szCs w:val="24"/>
        </w:rPr>
        <w:t xml:space="preserve"> (</w:t>
      </w:r>
      <w:r w:rsidR="002C4374">
        <w:rPr>
          <w:sz w:val="24"/>
          <w:szCs w:val="24"/>
        </w:rPr>
        <w:t>en adelante “</w:t>
      </w:r>
      <w:r w:rsidR="00493BF3" w:rsidRPr="002C4374">
        <w:rPr>
          <w:sz w:val="24"/>
          <w:szCs w:val="24"/>
          <w:u w:val="single"/>
        </w:rPr>
        <w:t>SI-ESI</w:t>
      </w:r>
      <w:r w:rsidR="002C4374">
        <w:rPr>
          <w:sz w:val="24"/>
          <w:szCs w:val="24"/>
        </w:rPr>
        <w:t>”</w:t>
      </w:r>
      <w:r w:rsidR="00493BF3">
        <w:rPr>
          <w:sz w:val="24"/>
          <w:szCs w:val="24"/>
        </w:rPr>
        <w:t>)</w:t>
      </w:r>
      <w:r w:rsidRPr="00002FBB">
        <w:rPr>
          <w:sz w:val="24"/>
          <w:szCs w:val="24"/>
        </w:rPr>
        <w:t xml:space="preserve">. El sistema electrónico busca servir </w:t>
      </w:r>
      <w:r w:rsidRPr="00002FBB">
        <w:rPr>
          <w:sz w:val="24"/>
          <w:szCs w:val="24"/>
        </w:rPr>
        <w:lastRenderedPageBreak/>
        <w:t>de apoyo a</w:t>
      </w:r>
      <w:r>
        <w:rPr>
          <w:sz w:val="24"/>
          <w:szCs w:val="24"/>
        </w:rPr>
        <w:t xml:space="preserve"> todas las partes involucradas, directa o indirectamente, en contratos de </w:t>
      </w:r>
      <w:r w:rsidRPr="001058E2">
        <w:rPr>
          <w:bCs/>
          <w:sz w:val="24"/>
          <w:szCs w:val="24"/>
        </w:rPr>
        <w:t xml:space="preserve">Contrato </w:t>
      </w:r>
      <w:r>
        <w:rPr>
          <w:bCs/>
          <w:sz w:val="24"/>
          <w:szCs w:val="24"/>
        </w:rPr>
        <w:t>d</w:t>
      </w:r>
      <w:r w:rsidRPr="001058E2">
        <w:rPr>
          <w:bCs/>
          <w:sz w:val="24"/>
          <w:szCs w:val="24"/>
        </w:rPr>
        <w:t xml:space="preserve">e Suministro, </w:t>
      </w:r>
      <w:r>
        <w:rPr>
          <w:bCs/>
          <w:sz w:val="24"/>
          <w:szCs w:val="24"/>
        </w:rPr>
        <w:t>I</w:t>
      </w:r>
      <w:r w:rsidRPr="001058E2">
        <w:rPr>
          <w:bCs/>
          <w:sz w:val="24"/>
          <w:szCs w:val="24"/>
        </w:rPr>
        <w:t xml:space="preserve">nstalación, Mantenimiento </w:t>
      </w:r>
      <w:r>
        <w:rPr>
          <w:bCs/>
          <w:sz w:val="24"/>
          <w:szCs w:val="24"/>
        </w:rPr>
        <w:t>d</w:t>
      </w:r>
      <w:r w:rsidRPr="001058E2">
        <w:rPr>
          <w:bCs/>
          <w:sz w:val="24"/>
          <w:szCs w:val="24"/>
        </w:rPr>
        <w:t xml:space="preserve">e Equipos </w:t>
      </w:r>
      <w:r>
        <w:rPr>
          <w:bCs/>
          <w:sz w:val="24"/>
          <w:szCs w:val="24"/>
        </w:rPr>
        <w:t>y</w:t>
      </w:r>
      <w:r w:rsidRPr="001058E2">
        <w:rPr>
          <w:bCs/>
          <w:sz w:val="24"/>
          <w:szCs w:val="24"/>
        </w:rPr>
        <w:t xml:space="preserve"> Garantía </w:t>
      </w:r>
      <w:r>
        <w:rPr>
          <w:bCs/>
          <w:sz w:val="24"/>
          <w:szCs w:val="24"/>
        </w:rPr>
        <w:t>d</w:t>
      </w:r>
      <w:r w:rsidRPr="001058E2">
        <w:rPr>
          <w:bCs/>
          <w:sz w:val="24"/>
          <w:szCs w:val="24"/>
        </w:rPr>
        <w:t>e Ahorros</w:t>
      </w:r>
      <w:r>
        <w:rPr>
          <w:bCs/>
          <w:sz w:val="24"/>
          <w:szCs w:val="24"/>
        </w:rPr>
        <w:t>, esto es,</w:t>
      </w:r>
      <w:r w:rsidRPr="001058E2">
        <w:rPr>
          <w:bCs/>
          <w:sz w:val="24"/>
          <w:szCs w:val="24"/>
        </w:rPr>
        <w:t xml:space="preserve"> </w:t>
      </w:r>
      <w:r w:rsidRPr="00002FBB">
        <w:rPr>
          <w:sz w:val="24"/>
          <w:szCs w:val="24"/>
        </w:rPr>
        <w:t xml:space="preserve"> </w:t>
      </w:r>
      <w:r>
        <w:rPr>
          <w:sz w:val="24"/>
          <w:szCs w:val="24"/>
        </w:rPr>
        <w:t xml:space="preserve">Clientes, Contratistas, Compañías de Seguro, BancoEstado y </w:t>
      </w:r>
      <w:r w:rsidRPr="00002FBB">
        <w:rPr>
          <w:sz w:val="24"/>
          <w:szCs w:val="24"/>
        </w:rPr>
        <w:t xml:space="preserve">Entidad Validadora </w:t>
      </w:r>
      <w:r w:rsidR="00C13522">
        <w:rPr>
          <w:sz w:val="24"/>
          <w:szCs w:val="24"/>
        </w:rPr>
        <w:t>, de modo de facilitar</w:t>
      </w:r>
      <w:r w:rsidRPr="00002FBB">
        <w:rPr>
          <w:sz w:val="24"/>
          <w:szCs w:val="24"/>
        </w:rPr>
        <w:t xml:space="preserve"> la evaluación técnica y seguimiento de los proyectos, proveyéndoles con una herramienta donde la información técnica relativa al proyecto se capture y procese de manera ágil y segura.  Las Partes se comprometen a que una vez la herramienta esté disponible en Chile, los procesos de validación, monitoreo y verificación de los proyectos asociados a</w:t>
      </w:r>
      <w:r w:rsidR="00C13522">
        <w:rPr>
          <w:sz w:val="24"/>
          <w:szCs w:val="24"/>
        </w:rPr>
        <w:t>l</w:t>
      </w:r>
      <w:r w:rsidRPr="00002FBB">
        <w:rPr>
          <w:sz w:val="24"/>
          <w:szCs w:val="24"/>
        </w:rPr>
        <w:t xml:space="preserve"> </w:t>
      </w:r>
      <w:r w:rsidR="00C13522">
        <w:rPr>
          <w:sz w:val="24"/>
          <w:szCs w:val="24"/>
        </w:rPr>
        <w:t>presente</w:t>
      </w:r>
      <w:r w:rsidRPr="00002FBB">
        <w:rPr>
          <w:sz w:val="24"/>
          <w:szCs w:val="24"/>
        </w:rPr>
        <w:t xml:space="preserve"> </w:t>
      </w:r>
      <w:proofErr w:type="gramStart"/>
      <w:r w:rsidR="00C13522">
        <w:rPr>
          <w:sz w:val="24"/>
          <w:szCs w:val="24"/>
        </w:rPr>
        <w:t>C</w:t>
      </w:r>
      <w:r w:rsidRPr="00002FBB">
        <w:rPr>
          <w:sz w:val="24"/>
          <w:szCs w:val="24"/>
        </w:rPr>
        <w:t>ontrato,</w:t>
      </w:r>
      <w:proofErr w:type="gramEnd"/>
      <w:r w:rsidRPr="00002FBB">
        <w:rPr>
          <w:sz w:val="24"/>
          <w:szCs w:val="24"/>
        </w:rPr>
        <w:t xml:space="preserve"> se realizaran </w:t>
      </w:r>
      <w:r w:rsidR="00C13522">
        <w:rPr>
          <w:sz w:val="24"/>
          <w:szCs w:val="24"/>
        </w:rPr>
        <w:t>a través de</w:t>
      </w:r>
      <w:r w:rsidR="00493BF3">
        <w:rPr>
          <w:sz w:val="24"/>
          <w:szCs w:val="24"/>
        </w:rPr>
        <w:t>l SI-ESI</w:t>
      </w:r>
      <w:commentRangeStart w:id="8"/>
      <w:commentRangeEnd w:id="8"/>
      <w:r w:rsidRPr="00002FBB">
        <w:rPr>
          <w:sz w:val="24"/>
          <w:szCs w:val="24"/>
        </w:rPr>
        <w:t>, usando los protocolos y formatos allí disponibles.</w:t>
      </w:r>
    </w:p>
    <w:p w14:paraId="67185628" w14:textId="77777777" w:rsidR="00253B1E" w:rsidRPr="000A38EE" w:rsidRDefault="00253B1E" w:rsidP="000A38EE">
      <w:pPr>
        <w:spacing w:after="120"/>
        <w:jc w:val="both"/>
        <w:rPr>
          <w:sz w:val="24"/>
          <w:szCs w:val="24"/>
        </w:rPr>
      </w:pPr>
    </w:p>
    <w:p w14:paraId="512DA91C" w14:textId="0F60F178" w:rsidR="003E3300" w:rsidRPr="000A38EE" w:rsidRDefault="00253B1E" w:rsidP="000A38EE">
      <w:pPr>
        <w:spacing w:after="120"/>
        <w:rPr>
          <w:b/>
          <w:sz w:val="24"/>
          <w:szCs w:val="24"/>
        </w:rPr>
      </w:pPr>
      <w:r w:rsidRPr="000A38EE">
        <w:rPr>
          <w:b/>
          <w:sz w:val="24"/>
          <w:szCs w:val="24"/>
          <w:u w:val="single"/>
        </w:rPr>
        <w:t xml:space="preserve">ARTÍCULO </w:t>
      </w:r>
      <w:r w:rsidR="00A47A47">
        <w:rPr>
          <w:b/>
          <w:sz w:val="24"/>
          <w:szCs w:val="24"/>
          <w:u w:val="single"/>
        </w:rPr>
        <w:t>20</w:t>
      </w:r>
      <w:r w:rsidRPr="000A38EE">
        <w:rPr>
          <w:b/>
          <w:sz w:val="24"/>
          <w:szCs w:val="24"/>
        </w:rPr>
        <w:t xml:space="preserve">: </w:t>
      </w:r>
      <w:r w:rsidR="00E2205D" w:rsidRPr="000A38EE">
        <w:rPr>
          <w:b/>
          <w:sz w:val="24"/>
          <w:szCs w:val="24"/>
        </w:rPr>
        <w:t>DOMICILIO, LEY APLICABLE Y ARBITRAJE</w:t>
      </w:r>
    </w:p>
    <w:p w14:paraId="005AC0A3" w14:textId="611AF025" w:rsidR="00E2205D" w:rsidRPr="000A38EE" w:rsidRDefault="00E2205D" w:rsidP="000A38EE">
      <w:pPr>
        <w:tabs>
          <w:tab w:val="left" w:pos="-1440"/>
          <w:tab w:val="left" w:pos="-720"/>
          <w:tab w:val="left" w:pos="0"/>
        </w:tabs>
        <w:spacing w:after="120"/>
        <w:jc w:val="both"/>
        <w:rPr>
          <w:sz w:val="24"/>
          <w:szCs w:val="24"/>
        </w:rPr>
      </w:pPr>
      <w:r w:rsidRPr="000A38EE">
        <w:rPr>
          <w:sz w:val="24"/>
          <w:szCs w:val="24"/>
        </w:rPr>
        <w:t xml:space="preserve">Para todos los efectos legales del presente Contrato, las Partes fijan su domicilio en la ciudad </w:t>
      </w:r>
      <w:r w:rsidR="00BA7883" w:rsidRPr="000A38EE">
        <w:rPr>
          <w:sz w:val="24"/>
          <w:szCs w:val="24"/>
        </w:rPr>
        <w:t xml:space="preserve">y comuna </w:t>
      </w:r>
      <w:r w:rsidRPr="000A38EE">
        <w:rPr>
          <w:sz w:val="24"/>
          <w:szCs w:val="24"/>
        </w:rPr>
        <w:t xml:space="preserve">de </w:t>
      </w:r>
      <w:r w:rsidR="00A92A16">
        <w:rPr>
          <w:sz w:val="24"/>
          <w:szCs w:val="24"/>
        </w:rPr>
        <w:t>[</w:t>
      </w:r>
      <w:r w:rsidRPr="000A38EE">
        <w:rPr>
          <w:sz w:val="24"/>
          <w:szCs w:val="24"/>
        </w:rPr>
        <w:t>Santiago</w:t>
      </w:r>
      <w:r w:rsidR="00A92A16">
        <w:rPr>
          <w:sz w:val="24"/>
          <w:szCs w:val="24"/>
        </w:rPr>
        <w:t>]</w:t>
      </w:r>
      <w:r w:rsidRPr="000A38EE">
        <w:rPr>
          <w:sz w:val="24"/>
          <w:szCs w:val="24"/>
        </w:rPr>
        <w:t>.</w:t>
      </w:r>
      <w:r w:rsidR="00FD2142" w:rsidRPr="000A38EE">
        <w:rPr>
          <w:sz w:val="24"/>
          <w:szCs w:val="24"/>
        </w:rPr>
        <w:t xml:space="preserve"> </w:t>
      </w:r>
      <w:r w:rsidRPr="000A38EE">
        <w:rPr>
          <w:sz w:val="24"/>
          <w:szCs w:val="24"/>
        </w:rPr>
        <w:t>Este Contrato se regirá por las leyes de la República de Chile.</w:t>
      </w:r>
    </w:p>
    <w:p w14:paraId="349CEDCE" w14:textId="563CBB84" w:rsidR="00E2205D" w:rsidRPr="000A38EE" w:rsidRDefault="00E2205D" w:rsidP="000A38EE">
      <w:pPr>
        <w:spacing w:after="120"/>
        <w:jc w:val="both"/>
        <w:rPr>
          <w:sz w:val="24"/>
          <w:szCs w:val="24"/>
        </w:rPr>
      </w:pPr>
      <w:r w:rsidRPr="000A38EE">
        <w:rPr>
          <w:sz w:val="24"/>
          <w:szCs w:val="24"/>
        </w:rPr>
        <w:t>Las Partes acuerdan que cualquier dificultad o controversia que se produzca entre los contratantes respecto de la aplicación, interpretación, duración</w:t>
      </w:r>
      <w:r w:rsidR="003928E0" w:rsidRPr="000A38EE">
        <w:rPr>
          <w:sz w:val="24"/>
          <w:szCs w:val="24"/>
        </w:rPr>
        <w:t>, terminación</w:t>
      </w:r>
      <w:r w:rsidRPr="000A38EE">
        <w:rPr>
          <w:sz w:val="24"/>
          <w:szCs w:val="24"/>
        </w:rPr>
        <w:t>, validez o ejecución de este contrato o cualquier otro motivo será sometida a</w:t>
      </w:r>
      <w:r w:rsidRPr="000A38EE">
        <w:rPr>
          <w:bCs/>
          <w:sz w:val="24"/>
          <w:szCs w:val="24"/>
        </w:rPr>
        <w:t xml:space="preserve"> Arbitraje,</w:t>
      </w:r>
      <w:r w:rsidRPr="000A38EE">
        <w:rPr>
          <w:b/>
          <w:bCs/>
          <w:sz w:val="24"/>
          <w:szCs w:val="24"/>
        </w:rPr>
        <w:t xml:space="preserve"> </w:t>
      </w:r>
      <w:r w:rsidRPr="000A38EE">
        <w:rPr>
          <w:sz w:val="24"/>
          <w:szCs w:val="24"/>
        </w:rPr>
        <w:t>conforme al Reglamento Procesal de Arbitraje del Centro de Arbitraje y Mediación de Santiago</w:t>
      </w:r>
      <w:r w:rsidR="003928E0" w:rsidRPr="000A38EE">
        <w:rPr>
          <w:sz w:val="24"/>
          <w:szCs w:val="24"/>
        </w:rPr>
        <w:t>, vigente al tiempo de la presentación de la solicitud de arbitraje</w:t>
      </w:r>
      <w:r w:rsidRPr="000A38EE">
        <w:rPr>
          <w:sz w:val="24"/>
          <w:szCs w:val="24"/>
        </w:rPr>
        <w:t>.</w:t>
      </w:r>
    </w:p>
    <w:p w14:paraId="2DFDA1B6" w14:textId="1794BEAD" w:rsidR="00E2205D" w:rsidRPr="000A38EE" w:rsidRDefault="00E2205D" w:rsidP="000A38EE">
      <w:pPr>
        <w:spacing w:after="120"/>
        <w:jc w:val="both"/>
        <w:rPr>
          <w:sz w:val="24"/>
          <w:szCs w:val="24"/>
        </w:rPr>
      </w:pPr>
      <w:r w:rsidRPr="000A38EE">
        <w:rPr>
          <w:sz w:val="24"/>
          <w:szCs w:val="24"/>
        </w:rPr>
        <w:t xml:space="preserve">Las Partes confieren poder especial irrevocable a la Cámara de Comercio de Santiago A.G., para que, a solicitud escrita de cualquiera de ellas, designe al árbitro </w:t>
      </w:r>
      <w:r w:rsidR="003928E0" w:rsidRPr="000A38EE">
        <w:rPr>
          <w:sz w:val="24"/>
          <w:szCs w:val="24"/>
        </w:rPr>
        <w:t>mixto</w:t>
      </w:r>
      <w:r w:rsidRPr="000A38EE">
        <w:rPr>
          <w:sz w:val="24"/>
          <w:szCs w:val="24"/>
        </w:rPr>
        <w:t xml:space="preserve"> de entre los integrantes del cuerpo arbitral del Centro de Arbitraje y Mediación de Santiago.</w:t>
      </w:r>
    </w:p>
    <w:p w14:paraId="680EB84B" w14:textId="38E36EF4" w:rsidR="000A1A2A" w:rsidRPr="00657257" w:rsidRDefault="00E2205D" w:rsidP="00657257">
      <w:pPr>
        <w:spacing w:after="120"/>
        <w:jc w:val="both"/>
        <w:rPr>
          <w:sz w:val="24"/>
          <w:szCs w:val="24"/>
        </w:rPr>
      </w:pPr>
      <w:r w:rsidRPr="000A38EE">
        <w:rPr>
          <w:sz w:val="24"/>
          <w:szCs w:val="24"/>
        </w:rPr>
        <w:t xml:space="preserve">En contra de las resoluciones del </w:t>
      </w:r>
      <w:r w:rsidR="00C36972" w:rsidRPr="000A38EE">
        <w:rPr>
          <w:sz w:val="24"/>
          <w:szCs w:val="24"/>
        </w:rPr>
        <w:t>árbitro</w:t>
      </w:r>
      <w:r w:rsidRPr="000A38EE">
        <w:rPr>
          <w:sz w:val="24"/>
          <w:szCs w:val="24"/>
        </w:rPr>
        <w:t xml:space="preserve"> no procederá recurso alguno, por lo que renuncian expresamente a ellos. El árbitro queda especialmente facultado para resolver todo asunto relacionado con su competencia y/o jurisdicción.</w:t>
      </w:r>
    </w:p>
    <w:p w14:paraId="086DADE4" w14:textId="77777777" w:rsidR="00253B1E" w:rsidRPr="000A38EE" w:rsidRDefault="00253B1E" w:rsidP="000A38EE">
      <w:pPr>
        <w:tabs>
          <w:tab w:val="left" w:pos="0"/>
        </w:tabs>
        <w:spacing w:after="120"/>
        <w:jc w:val="both"/>
        <w:rPr>
          <w:color w:val="000000"/>
          <w:sz w:val="24"/>
          <w:szCs w:val="24"/>
        </w:rPr>
      </w:pPr>
    </w:p>
    <w:p w14:paraId="6560AE72" w14:textId="151C522D" w:rsidR="00FD2142" w:rsidRPr="000A38EE" w:rsidRDefault="00253B1E" w:rsidP="000A38EE">
      <w:pPr>
        <w:tabs>
          <w:tab w:val="left" w:pos="0"/>
        </w:tabs>
        <w:spacing w:after="120"/>
        <w:jc w:val="both"/>
        <w:rPr>
          <w:b/>
          <w:sz w:val="24"/>
          <w:szCs w:val="24"/>
        </w:rPr>
      </w:pPr>
      <w:r w:rsidRPr="000A38EE">
        <w:rPr>
          <w:b/>
          <w:sz w:val="24"/>
          <w:szCs w:val="24"/>
          <w:u w:val="single"/>
        </w:rPr>
        <w:t>ARTÍCULO 2</w:t>
      </w:r>
      <w:r w:rsidR="00A47A47">
        <w:rPr>
          <w:b/>
          <w:sz w:val="24"/>
          <w:szCs w:val="24"/>
          <w:u w:val="single"/>
        </w:rPr>
        <w:t>1</w:t>
      </w:r>
      <w:r w:rsidRPr="000A38EE">
        <w:rPr>
          <w:b/>
          <w:sz w:val="24"/>
          <w:szCs w:val="24"/>
        </w:rPr>
        <w:t>: E</w:t>
      </w:r>
      <w:r w:rsidR="000A1A2A" w:rsidRPr="000A38EE">
        <w:rPr>
          <w:b/>
          <w:sz w:val="24"/>
          <w:szCs w:val="24"/>
        </w:rPr>
        <w:t>JEMPLARES</w:t>
      </w:r>
    </w:p>
    <w:p w14:paraId="377D7ED9" w14:textId="08246AF9" w:rsidR="003E3300" w:rsidRPr="00657257" w:rsidRDefault="000A1A2A" w:rsidP="000A38EE">
      <w:pPr>
        <w:tabs>
          <w:tab w:val="left" w:pos="-1440"/>
          <w:tab w:val="left" w:pos="-720"/>
          <w:tab w:val="left" w:pos="0"/>
        </w:tabs>
        <w:spacing w:after="120"/>
        <w:jc w:val="both"/>
        <w:rPr>
          <w:sz w:val="24"/>
          <w:szCs w:val="24"/>
        </w:rPr>
      </w:pPr>
      <w:r w:rsidRPr="000A38EE">
        <w:rPr>
          <w:sz w:val="24"/>
          <w:szCs w:val="24"/>
        </w:rPr>
        <w:t xml:space="preserve">Este Contrato se suscribe en </w:t>
      </w:r>
      <w:r w:rsidR="00951873" w:rsidRPr="000A38EE">
        <w:rPr>
          <w:sz w:val="24"/>
          <w:szCs w:val="24"/>
        </w:rPr>
        <w:t>dos</w:t>
      </w:r>
      <w:r w:rsidRPr="000A38EE">
        <w:rPr>
          <w:sz w:val="24"/>
          <w:szCs w:val="24"/>
        </w:rPr>
        <w:t xml:space="preserve"> ejemplares del mismo tenor y fecha,</w:t>
      </w:r>
      <w:r w:rsidR="00385FE7" w:rsidRPr="000A38EE">
        <w:rPr>
          <w:sz w:val="24"/>
          <w:szCs w:val="24"/>
        </w:rPr>
        <w:t xml:space="preserve"> quedando uno en poder de cada </w:t>
      </w:r>
      <w:r w:rsidR="007C084A" w:rsidRPr="000A38EE">
        <w:rPr>
          <w:sz w:val="24"/>
          <w:szCs w:val="24"/>
        </w:rPr>
        <w:t>P</w:t>
      </w:r>
      <w:r w:rsidR="00385FE7" w:rsidRPr="000A38EE">
        <w:rPr>
          <w:sz w:val="24"/>
          <w:szCs w:val="24"/>
        </w:rPr>
        <w:t>arte.</w:t>
      </w:r>
      <w:r w:rsidRPr="000A38EE">
        <w:rPr>
          <w:sz w:val="24"/>
          <w:szCs w:val="24"/>
        </w:rPr>
        <w:t xml:space="preserve"> </w:t>
      </w:r>
    </w:p>
    <w:p w14:paraId="45E95D33" w14:textId="77777777" w:rsidR="00253B1E" w:rsidRPr="000A38EE" w:rsidRDefault="00253B1E" w:rsidP="000A38EE">
      <w:pPr>
        <w:tabs>
          <w:tab w:val="left" w:pos="-1440"/>
          <w:tab w:val="left" w:pos="-720"/>
          <w:tab w:val="left" w:pos="0"/>
        </w:tabs>
        <w:spacing w:after="120"/>
        <w:jc w:val="both"/>
        <w:rPr>
          <w:b/>
          <w:sz w:val="24"/>
          <w:szCs w:val="24"/>
        </w:rPr>
      </w:pPr>
    </w:p>
    <w:p w14:paraId="64781695" w14:textId="77777777" w:rsidR="000A1A2A" w:rsidRPr="000A38EE" w:rsidRDefault="000A1A2A" w:rsidP="000A38EE">
      <w:pPr>
        <w:tabs>
          <w:tab w:val="left" w:pos="-1440"/>
          <w:tab w:val="left" w:pos="-720"/>
          <w:tab w:val="left" w:pos="0"/>
        </w:tabs>
        <w:spacing w:after="120"/>
        <w:jc w:val="both"/>
        <w:rPr>
          <w:b/>
          <w:sz w:val="24"/>
          <w:szCs w:val="24"/>
        </w:rPr>
      </w:pPr>
      <w:r w:rsidRPr="000A38EE">
        <w:rPr>
          <w:b/>
          <w:sz w:val="24"/>
          <w:szCs w:val="24"/>
        </w:rPr>
        <w:t>PERSONERÍAS</w:t>
      </w:r>
    </w:p>
    <w:p w14:paraId="6E074478" w14:textId="77777777" w:rsidR="003E3300" w:rsidRPr="000A38EE" w:rsidRDefault="003E3300" w:rsidP="000A38EE">
      <w:pPr>
        <w:tabs>
          <w:tab w:val="left" w:pos="-1440"/>
          <w:tab w:val="left" w:pos="-720"/>
          <w:tab w:val="left" w:pos="0"/>
        </w:tabs>
        <w:spacing w:after="120"/>
        <w:jc w:val="both"/>
        <w:rPr>
          <w:sz w:val="24"/>
          <w:szCs w:val="24"/>
        </w:rPr>
      </w:pPr>
    </w:p>
    <w:p w14:paraId="06E56CEB" w14:textId="7A784DEB" w:rsidR="00B14E75" w:rsidRPr="000A38EE" w:rsidRDefault="00880903" w:rsidP="000A38EE">
      <w:pPr>
        <w:tabs>
          <w:tab w:val="left" w:pos="-1440"/>
          <w:tab w:val="left" w:pos="-720"/>
          <w:tab w:val="left" w:pos="0"/>
        </w:tabs>
        <w:spacing w:after="120"/>
        <w:jc w:val="both"/>
        <w:rPr>
          <w:sz w:val="24"/>
          <w:szCs w:val="24"/>
        </w:rPr>
      </w:pPr>
      <w:r w:rsidRPr="000A38EE">
        <w:rPr>
          <w:sz w:val="24"/>
          <w:szCs w:val="24"/>
        </w:rPr>
        <w:t xml:space="preserve">La personería de don </w:t>
      </w:r>
      <w:r w:rsidR="00BA7883" w:rsidRPr="000A38EE">
        <w:rPr>
          <w:sz w:val="24"/>
          <w:szCs w:val="24"/>
        </w:rPr>
        <w:t>[_______________]</w:t>
      </w:r>
      <w:r w:rsidRPr="000A38EE">
        <w:rPr>
          <w:sz w:val="24"/>
          <w:szCs w:val="24"/>
        </w:rPr>
        <w:t xml:space="preserve"> para actuar en nombre de </w:t>
      </w:r>
      <w:r w:rsidR="00BA7883" w:rsidRPr="000A38EE">
        <w:rPr>
          <w:sz w:val="24"/>
          <w:szCs w:val="24"/>
        </w:rPr>
        <w:t>[_______________]</w:t>
      </w:r>
      <w:r w:rsidR="007C084A" w:rsidRPr="000A38EE">
        <w:rPr>
          <w:sz w:val="24"/>
          <w:szCs w:val="24"/>
        </w:rPr>
        <w:t>,</w:t>
      </w:r>
      <w:r w:rsidRPr="000A38EE">
        <w:rPr>
          <w:sz w:val="24"/>
          <w:szCs w:val="24"/>
        </w:rPr>
        <w:t xml:space="preserve"> consta de escritura pública </w:t>
      </w:r>
      <w:r w:rsidR="00E72E1C" w:rsidRPr="000A38EE">
        <w:rPr>
          <w:sz w:val="24"/>
          <w:szCs w:val="24"/>
        </w:rPr>
        <w:t xml:space="preserve">de fecha </w:t>
      </w:r>
      <w:r w:rsidR="00BA7883" w:rsidRPr="000A38EE">
        <w:rPr>
          <w:sz w:val="24"/>
          <w:szCs w:val="24"/>
        </w:rPr>
        <w:t>[_______________]</w:t>
      </w:r>
      <w:r w:rsidR="00E72E1C" w:rsidRPr="000A38EE">
        <w:rPr>
          <w:sz w:val="24"/>
          <w:szCs w:val="24"/>
        </w:rPr>
        <w:t xml:space="preserve">, otorgada en la Notaría de Santiago de don </w:t>
      </w:r>
      <w:r w:rsidR="00BA7883" w:rsidRPr="000A38EE">
        <w:rPr>
          <w:sz w:val="24"/>
          <w:szCs w:val="24"/>
        </w:rPr>
        <w:t>[_______________]</w:t>
      </w:r>
      <w:r w:rsidRPr="000A38EE">
        <w:rPr>
          <w:sz w:val="24"/>
          <w:szCs w:val="24"/>
        </w:rPr>
        <w:t>.</w:t>
      </w:r>
      <w:r w:rsidR="00CA64A2" w:rsidRPr="000A38EE">
        <w:rPr>
          <w:sz w:val="24"/>
          <w:szCs w:val="24"/>
        </w:rPr>
        <w:t xml:space="preserve"> </w:t>
      </w:r>
    </w:p>
    <w:p w14:paraId="2A90299F" w14:textId="7002F196" w:rsidR="00880903" w:rsidRPr="000A38EE" w:rsidRDefault="00880903" w:rsidP="000A38EE">
      <w:pPr>
        <w:tabs>
          <w:tab w:val="left" w:pos="-1440"/>
          <w:tab w:val="left" w:pos="-720"/>
          <w:tab w:val="left" w:pos="0"/>
        </w:tabs>
        <w:spacing w:after="120"/>
        <w:jc w:val="both"/>
        <w:rPr>
          <w:sz w:val="24"/>
          <w:szCs w:val="24"/>
        </w:rPr>
      </w:pPr>
      <w:r w:rsidRPr="000A38EE">
        <w:rPr>
          <w:sz w:val="24"/>
          <w:szCs w:val="24"/>
        </w:rPr>
        <w:t xml:space="preserve">La personería de don </w:t>
      </w:r>
      <w:r w:rsidR="00BA7883" w:rsidRPr="000A38EE">
        <w:rPr>
          <w:sz w:val="24"/>
          <w:szCs w:val="24"/>
        </w:rPr>
        <w:t xml:space="preserve">[_______________] </w:t>
      </w:r>
      <w:r w:rsidRPr="000A38EE">
        <w:rPr>
          <w:sz w:val="24"/>
          <w:szCs w:val="24"/>
        </w:rPr>
        <w:t xml:space="preserve">para actuar en nombre de </w:t>
      </w:r>
      <w:r w:rsidR="00BA7883" w:rsidRPr="000A38EE">
        <w:rPr>
          <w:sz w:val="24"/>
          <w:szCs w:val="24"/>
        </w:rPr>
        <w:t>[_______________]</w:t>
      </w:r>
      <w:r w:rsidR="007C084A" w:rsidRPr="000A38EE">
        <w:rPr>
          <w:sz w:val="24"/>
          <w:szCs w:val="24"/>
        </w:rPr>
        <w:t>,</w:t>
      </w:r>
      <w:r w:rsidRPr="000A38EE">
        <w:rPr>
          <w:sz w:val="24"/>
          <w:szCs w:val="24"/>
        </w:rPr>
        <w:t xml:space="preserve"> consta de escritura pública de fecha </w:t>
      </w:r>
      <w:r w:rsidR="00BA7883" w:rsidRPr="000A38EE">
        <w:rPr>
          <w:sz w:val="24"/>
          <w:szCs w:val="24"/>
        </w:rPr>
        <w:t>[_______________]</w:t>
      </w:r>
      <w:r w:rsidR="00E60FDF" w:rsidRPr="000A38EE">
        <w:rPr>
          <w:sz w:val="24"/>
          <w:szCs w:val="24"/>
        </w:rPr>
        <w:t>,</w:t>
      </w:r>
      <w:r w:rsidR="0080522A" w:rsidRPr="000A38EE">
        <w:rPr>
          <w:sz w:val="24"/>
          <w:szCs w:val="24"/>
        </w:rPr>
        <w:t xml:space="preserve"> </w:t>
      </w:r>
      <w:r w:rsidRPr="000A38EE">
        <w:rPr>
          <w:sz w:val="24"/>
          <w:szCs w:val="24"/>
        </w:rPr>
        <w:t xml:space="preserve">otorgada en la Notaría de Santiago de don </w:t>
      </w:r>
      <w:r w:rsidR="00BA7883" w:rsidRPr="000A38EE">
        <w:rPr>
          <w:sz w:val="24"/>
          <w:szCs w:val="24"/>
        </w:rPr>
        <w:t>[_______________]</w:t>
      </w:r>
      <w:r w:rsidR="0080522A" w:rsidRPr="000A38EE">
        <w:rPr>
          <w:sz w:val="24"/>
          <w:szCs w:val="24"/>
        </w:rPr>
        <w:t>.</w:t>
      </w:r>
    </w:p>
    <w:p w14:paraId="77997FB7" w14:textId="77777777" w:rsidR="00880903" w:rsidRPr="000A38EE" w:rsidRDefault="00880903" w:rsidP="000A38EE">
      <w:pPr>
        <w:tabs>
          <w:tab w:val="left" w:pos="-1440"/>
          <w:tab w:val="left" w:pos="-720"/>
          <w:tab w:val="left" w:pos="0"/>
        </w:tabs>
        <w:spacing w:after="120"/>
        <w:jc w:val="both"/>
        <w:rPr>
          <w:sz w:val="24"/>
          <w:szCs w:val="24"/>
        </w:rPr>
      </w:pPr>
    </w:p>
    <w:p w14:paraId="56C59035" w14:textId="77777777" w:rsidR="003E3300" w:rsidRPr="000A38EE" w:rsidRDefault="003E3300" w:rsidP="000A38EE">
      <w:pPr>
        <w:tabs>
          <w:tab w:val="left" w:pos="-1440"/>
          <w:tab w:val="left" w:pos="-720"/>
          <w:tab w:val="left" w:pos="0"/>
        </w:tabs>
        <w:spacing w:after="120"/>
        <w:jc w:val="center"/>
        <w:rPr>
          <w:sz w:val="24"/>
          <w:szCs w:val="24"/>
        </w:rPr>
      </w:pPr>
    </w:p>
    <w:p w14:paraId="743A1D7D" w14:textId="77777777" w:rsidR="003E3300" w:rsidRPr="000A38EE" w:rsidRDefault="003E3300" w:rsidP="000A38EE">
      <w:pPr>
        <w:tabs>
          <w:tab w:val="left" w:pos="-1440"/>
          <w:tab w:val="left" w:pos="-720"/>
          <w:tab w:val="left" w:pos="0"/>
        </w:tabs>
        <w:spacing w:after="120"/>
        <w:jc w:val="center"/>
        <w:rPr>
          <w:sz w:val="24"/>
          <w:szCs w:val="24"/>
        </w:rPr>
      </w:pPr>
    </w:p>
    <w:p w14:paraId="748A3540" w14:textId="77777777" w:rsidR="00F90444" w:rsidRPr="000A38EE" w:rsidRDefault="00F90444" w:rsidP="000A38EE">
      <w:pPr>
        <w:tabs>
          <w:tab w:val="left" w:pos="-1440"/>
          <w:tab w:val="left" w:pos="-720"/>
          <w:tab w:val="left" w:pos="0"/>
        </w:tabs>
        <w:spacing w:after="120"/>
        <w:jc w:val="center"/>
        <w:rPr>
          <w:sz w:val="24"/>
          <w:szCs w:val="24"/>
        </w:rPr>
      </w:pPr>
    </w:p>
    <w:p w14:paraId="7529C75E" w14:textId="77777777" w:rsidR="00F90444" w:rsidRPr="000A38EE" w:rsidRDefault="00F90444" w:rsidP="000A38EE">
      <w:pPr>
        <w:tabs>
          <w:tab w:val="left" w:pos="-1440"/>
          <w:tab w:val="left" w:pos="-720"/>
          <w:tab w:val="left" w:pos="0"/>
        </w:tabs>
        <w:spacing w:after="120"/>
        <w:jc w:val="center"/>
        <w:rPr>
          <w:sz w:val="24"/>
          <w:szCs w:val="24"/>
        </w:rPr>
      </w:pPr>
    </w:p>
    <w:tbl>
      <w:tblPr>
        <w:tblW w:w="0" w:type="auto"/>
        <w:tblInd w:w="708" w:type="dxa"/>
        <w:tblLook w:val="04A0" w:firstRow="1" w:lastRow="0" w:firstColumn="1" w:lastColumn="0" w:noHBand="0" w:noVBand="1"/>
      </w:tblPr>
      <w:tblGrid>
        <w:gridCol w:w="3150"/>
        <w:gridCol w:w="1602"/>
        <w:gridCol w:w="3329"/>
      </w:tblGrid>
      <w:tr w:rsidR="00CA64A2" w:rsidRPr="000A38EE" w14:paraId="319762A2" w14:textId="77777777" w:rsidTr="00871038">
        <w:tc>
          <w:tcPr>
            <w:tcW w:w="3210" w:type="dxa"/>
            <w:tcBorders>
              <w:top w:val="single" w:sz="4" w:space="0" w:color="auto"/>
            </w:tcBorders>
          </w:tcPr>
          <w:p w14:paraId="5ED2495F" w14:textId="271E381A" w:rsidR="00CA64A2" w:rsidRPr="000A38EE" w:rsidRDefault="00BA7883" w:rsidP="000A38EE">
            <w:pPr>
              <w:tabs>
                <w:tab w:val="left" w:pos="-1440"/>
                <w:tab w:val="left" w:pos="-720"/>
                <w:tab w:val="left" w:pos="0"/>
              </w:tabs>
              <w:spacing w:after="120"/>
              <w:jc w:val="center"/>
              <w:rPr>
                <w:sz w:val="24"/>
                <w:szCs w:val="24"/>
              </w:rPr>
            </w:pPr>
            <w:r w:rsidRPr="000A38EE">
              <w:rPr>
                <w:sz w:val="24"/>
                <w:szCs w:val="24"/>
              </w:rPr>
              <w:t>[_______________]</w:t>
            </w:r>
          </w:p>
          <w:p w14:paraId="4455B4D4" w14:textId="4382F31B" w:rsidR="00CA64A2" w:rsidRPr="000A38EE" w:rsidRDefault="00CA64A2" w:rsidP="000A38EE">
            <w:pPr>
              <w:tabs>
                <w:tab w:val="left" w:pos="-1440"/>
                <w:tab w:val="left" w:pos="-720"/>
                <w:tab w:val="left" w:pos="0"/>
              </w:tabs>
              <w:spacing w:after="120"/>
              <w:jc w:val="center"/>
              <w:rPr>
                <w:sz w:val="24"/>
                <w:szCs w:val="24"/>
              </w:rPr>
            </w:pPr>
            <w:r w:rsidRPr="000A38EE">
              <w:rPr>
                <w:sz w:val="24"/>
                <w:szCs w:val="24"/>
              </w:rPr>
              <w:t xml:space="preserve">pp. </w:t>
            </w:r>
            <w:r w:rsidR="00BA7883" w:rsidRPr="000A38EE">
              <w:rPr>
                <w:sz w:val="24"/>
                <w:szCs w:val="24"/>
              </w:rPr>
              <w:t>[_______________]</w:t>
            </w:r>
          </w:p>
        </w:tc>
        <w:tc>
          <w:tcPr>
            <w:tcW w:w="1689" w:type="dxa"/>
          </w:tcPr>
          <w:p w14:paraId="2706F166" w14:textId="77777777" w:rsidR="00CA64A2" w:rsidRPr="000A38EE" w:rsidRDefault="00CA64A2" w:rsidP="000A38EE">
            <w:pPr>
              <w:tabs>
                <w:tab w:val="left" w:pos="-1440"/>
                <w:tab w:val="left" w:pos="-720"/>
                <w:tab w:val="left" w:pos="0"/>
              </w:tabs>
              <w:spacing w:after="120"/>
              <w:jc w:val="center"/>
              <w:rPr>
                <w:sz w:val="24"/>
                <w:szCs w:val="24"/>
              </w:rPr>
            </w:pPr>
          </w:p>
        </w:tc>
        <w:tc>
          <w:tcPr>
            <w:tcW w:w="3398" w:type="dxa"/>
            <w:tcBorders>
              <w:top w:val="single" w:sz="4" w:space="0" w:color="auto"/>
            </w:tcBorders>
          </w:tcPr>
          <w:p w14:paraId="50679B5D" w14:textId="37AADEF2" w:rsidR="00CA64A2" w:rsidRPr="000A38EE" w:rsidRDefault="00BA7883" w:rsidP="000A38EE">
            <w:pPr>
              <w:tabs>
                <w:tab w:val="left" w:pos="-1440"/>
                <w:tab w:val="left" w:pos="-720"/>
                <w:tab w:val="left" w:pos="0"/>
              </w:tabs>
              <w:spacing w:after="120"/>
              <w:jc w:val="center"/>
              <w:rPr>
                <w:sz w:val="24"/>
                <w:szCs w:val="24"/>
              </w:rPr>
            </w:pPr>
            <w:r w:rsidRPr="000A38EE">
              <w:rPr>
                <w:sz w:val="24"/>
                <w:szCs w:val="24"/>
              </w:rPr>
              <w:t>[_______________]</w:t>
            </w:r>
          </w:p>
          <w:p w14:paraId="31C0194D" w14:textId="6C25E901" w:rsidR="00CA64A2" w:rsidRPr="000A38EE" w:rsidRDefault="00CA64A2" w:rsidP="000A38EE">
            <w:pPr>
              <w:tabs>
                <w:tab w:val="left" w:pos="-1440"/>
                <w:tab w:val="left" w:pos="-720"/>
                <w:tab w:val="left" w:pos="0"/>
              </w:tabs>
              <w:spacing w:after="120"/>
              <w:jc w:val="center"/>
              <w:rPr>
                <w:sz w:val="24"/>
                <w:szCs w:val="24"/>
              </w:rPr>
            </w:pPr>
            <w:r w:rsidRPr="000A38EE">
              <w:rPr>
                <w:sz w:val="24"/>
                <w:szCs w:val="24"/>
              </w:rPr>
              <w:t xml:space="preserve">pp. </w:t>
            </w:r>
            <w:r w:rsidR="00BA7883" w:rsidRPr="000A38EE">
              <w:rPr>
                <w:sz w:val="24"/>
                <w:szCs w:val="24"/>
              </w:rPr>
              <w:t>[_______________]</w:t>
            </w:r>
            <w:r w:rsidRPr="000A38EE">
              <w:rPr>
                <w:sz w:val="24"/>
                <w:szCs w:val="24"/>
              </w:rPr>
              <w:t>.</w:t>
            </w:r>
          </w:p>
        </w:tc>
      </w:tr>
      <w:tr w:rsidR="00CA64A2" w:rsidRPr="000A38EE" w14:paraId="66A09B49" w14:textId="77777777" w:rsidTr="00871038">
        <w:tc>
          <w:tcPr>
            <w:tcW w:w="3210" w:type="dxa"/>
          </w:tcPr>
          <w:p w14:paraId="17AFBB85" w14:textId="77777777" w:rsidR="00CA64A2" w:rsidRPr="000A38EE" w:rsidRDefault="00CA64A2" w:rsidP="000A38EE">
            <w:pPr>
              <w:tabs>
                <w:tab w:val="left" w:pos="-1440"/>
                <w:tab w:val="left" w:pos="-720"/>
                <w:tab w:val="left" w:pos="0"/>
              </w:tabs>
              <w:spacing w:after="120"/>
              <w:jc w:val="center"/>
              <w:rPr>
                <w:sz w:val="24"/>
                <w:szCs w:val="24"/>
              </w:rPr>
            </w:pPr>
          </w:p>
        </w:tc>
        <w:tc>
          <w:tcPr>
            <w:tcW w:w="1689" w:type="dxa"/>
          </w:tcPr>
          <w:p w14:paraId="4BB9888D" w14:textId="77777777" w:rsidR="00CA64A2" w:rsidRPr="000A38EE" w:rsidRDefault="00CA64A2" w:rsidP="000A38EE">
            <w:pPr>
              <w:tabs>
                <w:tab w:val="left" w:pos="-1440"/>
                <w:tab w:val="left" w:pos="-720"/>
                <w:tab w:val="left" w:pos="0"/>
              </w:tabs>
              <w:spacing w:after="120"/>
              <w:jc w:val="center"/>
              <w:rPr>
                <w:sz w:val="24"/>
                <w:szCs w:val="24"/>
              </w:rPr>
            </w:pPr>
          </w:p>
        </w:tc>
        <w:tc>
          <w:tcPr>
            <w:tcW w:w="3398" w:type="dxa"/>
          </w:tcPr>
          <w:p w14:paraId="27B85BA5" w14:textId="77777777" w:rsidR="00CA64A2" w:rsidRPr="000A38EE" w:rsidRDefault="00CA64A2" w:rsidP="000A38EE">
            <w:pPr>
              <w:tabs>
                <w:tab w:val="left" w:pos="-1440"/>
                <w:tab w:val="left" w:pos="-720"/>
                <w:tab w:val="left" w:pos="0"/>
                <w:tab w:val="center" w:pos="1591"/>
                <w:tab w:val="left" w:pos="2325"/>
              </w:tabs>
              <w:spacing w:after="120"/>
              <w:rPr>
                <w:sz w:val="24"/>
                <w:szCs w:val="24"/>
              </w:rPr>
            </w:pPr>
          </w:p>
        </w:tc>
      </w:tr>
    </w:tbl>
    <w:p w14:paraId="3A723143" w14:textId="77777777" w:rsidR="00880903" w:rsidRPr="000A38EE" w:rsidRDefault="00880903" w:rsidP="000A38EE">
      <w:pPr>
        <w:tabs>
          <w:tab w:val="left" w:pos="-1440"/>
          <w:tab w:val="left" w:pos="-720"/>
          <w:tab w:val="left" w:pos="0"/>
        </w:tabs>
        <w:spacing w:after="120"/>
        <w:jc w:val="center"/>
        <w:rPr>
          <w:sz w:val="24"/>
          <w:szCs w:val="24"/>
        </w:rPr>
        <w:sectPr w:rsidR="00880903" w:rsidRPr="000A38EE" w:rsidSect="00BE692C">
          <w:headerReference w:type="default" r:id="rId8"/>
          <w:footerReference w:type="default" r:id="rId9"/>
          <w:pgSz w:w="12240" w:h="15840" w:code="1"/>
          <w:pgMar w:top="1658" w:right="1750" w:bottom="1417" w:left="1701" w:header="720" w:footer="720" w:gutter="0"/>
          <w:pgNumType w:start="1"/>
          <w:cols w:space="720"/>
          <w:noEndnote/>
          <w:docGrid w:linePitch="272"/>
        </w:sectPr>
      </w:pPr>
    </w:p>
    <w:p w14:paraId="05D2DD3D" w14:textId="4AD950AE" w:rsidR="00871038" w:rsidRDefault="00871038">
      <w:pPr>
        <w:rPr>
          <w:b/>
          <w:bCs/>
          <w:sz w:val="24"/>
          <w:szCs w:val="24"/>
          <w:u w:val="single"/>
          <w:lang w:val="es-ES"/>
        </w:rPr>
      </w:pPr>
    </w:p>
    <w:p w14:paraId="54FE64A2" w14:textId="77777777" w:rsidR="00871038" w:rsidRDefault="00871038">
      <w:pPr>
        <w:rPr>
          <w:b/>
          <w:bCs/>
          <w:sz w:val="24"/>
          <w:szCs w:val="24"/>
          <w:u w:val="single"/>
          <w:lang w:val="es-ES"/>
        </w:rPr>
      </w:pPr>
    </w:p>
    <w:p w14:paraId="21CC0785" w14:textId="41C59065" w:rsidR="00871038" w:rsidRDefault="00871038" w:rsidP="000A38EE">
      <w:pPr>
        <w:suppressAutoHyphens/>
        <w:spacing w:after="120"/>
        <w:jc w:val="center"/>
        <w:rPr>
          <w:b/>
          <w:bCs/>
          <w:sz w:val="24"/>
          <w:szCs w:val="24"/>
          <w:u w:val="single"/>
          <w:lang w:val="es-ES"/>
        </w:rPr>
      </w:pPr>
      <w:r>
        <w:rPr>
          <w:b/>
          <w:bCs/>
          <w:sz w:val="24"/>
          <w:szCs w:val="24"/>
          <w:u w:val="single"/>
          <w:lang w:val="es-ES"/>
        </w:rPr>
        <w:t>ANEXO 1</w:t>
      </w:r>
    </w:p>
    <w:p w14:paraId="53414B55" w14:textId="0AF3D127" w:rsidR="00871038" w:rsidRDefault="00871038" w:rsidP="000A38EE">
      <w:pPr>
        <w:suppressAutoHyphens/>
        <w:spacing w:after="120"/>
        <w:jc w:val="center"/>
        <w:rPr>
          <w:b/>
          <w:bCs/>
          <w:sz w:val="24"/>
          <w:szCs w:val="24"/>
          <w:u w:val="single"/>
          <w:lang w:val="es-ES"/>
        </w:rPr>
      </w:pPr>
    </w:p>
    <w:p w14:paraId="353C0BE5" w14:textId="65B3C2AA" w:rsidR="00871038" w:rsidRPr="008A3DF6" w:rsidRDefault="00871038" w:rsidP="008A3DF6">
      <w:pPr>
        <w:suppressAutoHyphens/>
        <w:spacing w:after="120"/>
        <w:jc w:val="center"/>
        <w:rPr>
          <w:b/>
          <w:bCs/>
          <w:sz w:val="24"/>
          <w:szCs w:val="24"/>
          <w:lang w:val="es-ES"/>
        </w:rPr>
      </w:pPr>
      <w:r w:rsidRPr="00871038">
        <w:rPr>
          <w:b/>
          <w:bCs/>
          <w:sz w:val="24"/>
          <w:szCs w:val="24"/>
          <w:lang w:val="es-ES"/>
        </w:rPr>
        <w:t>DEFINICIONES</w:t>
      </w:r>
    </w:p>
    <w:p w14:paraId="64694023" w14:textId="34CE6E36" w:rsidR="00871038" w:rsidRDefault="00871038" w:rsidP="000A38EE">
      <w:pPr>
        <w:suppressAutoHyphens/>
        <w:spacing w:after="120"/>
        <w:jc w:val="center"/>
        <w:rPr>
          <w:b/>
          <w:bCs/>
          <w:sz w:val="24"/>
          <w:szCs w:val="24"/>
          <w:u w:val="single"/>
          <w:lang w:val="es-ES"/>
        </w:rPr>
      </w:pPr>
    </w:p>
    <w:tbl>
      <w:tblPr>
        <w:tblW w:w="9498" w:type="dxa"/>
        <w:tblInd w:w="-284" w:type="dxa"/>
        <w:tblLook w:val="04A0" w:firstRow="1" w:lastRow="0" w:firstColumn="1" w:lastColumn="0" w:noHBand="0" w:noVBand="1"/>
      </w:tblPr>
      <w:tblGrid>
        <w:gridCol w:w="2978"/>
        <w:gridCol w:w="6520"/>
      </w:tblGrid>
      <w:tr w:rsidR="00871038" w:rsidRPr="000A38EE" w14:paraId="66C49E15" w14:textId="77777777" w:rsidTr="002C4374">
        <w:tc>
          <w:tcPr>
            <w:tcW w:w="2978" w:type="dxa"/>
            <w:vAlign w:val="center"/>
          </w:tcPr>
          <w:p w14:paraId="78A874C4" w14:textId="77777777" w:rsidR="00871038" w:rsidRPr="000A38EE" w:rsidRDefault="00871038" w:rsidP="00736F54">
            <w:pPr>
              <w:spacing w:after="120"/>
              <w:rPr>
                <w:b/>
                <w:sz w:val="24"/>
                <w:szCs w:val="24"/>
              </w:rPr>
            </w:pPr>
            <w:r w:rsidRPr="000A38EE">
              <w:rPr>
                <w:b/>
                <w:sz w:val="24"/>
                <w:szCs w:val="24"/>
              </w:rPr>
              <w:t>“Ahorros”</w:t>
            </w:r>
          </w:p>
        </w:tc>
        <w:tc>
          <w:tcPr>
            <w:tcW w:w="6520" w:type="dxa"/>
            <w:vAlign w:val="center"/>
          </w:tcPr>
          <w:p w14:paraId="7194711F" w14:textId="5ED6A6DA" w:rsidR="00871038" w:rsidRPr="000A38EE" w:rsidRDefault="00871038" w:rsidP="00736F54">
            <w:pPr>
              <w:spacing w:after="120"/>
              <w:jc w:val="both"/>
              <w:rPr>
                <w:sz w:val="24"/>
                <w:szCs w:val="24"/>
              </w:rPr>
            </w:pPr>
            <w:r w:rsidRPr="000A38EE">
              <w:rPr>
                <w:sz w:val="24"/>
                <w:szCs w:val="24"/>
              </w:rPr>
              <w:t xml:space="preserve">Reducción por mayor eficiencia del consumo energético en </w:t>
            </w:r>
            <w:r>
              <w:rPr>
                <w:sz w:val="24"/>
                <w:szCs w:val="24"/>
              </w:rPr>
              <w:t>el Establecimiento</w:t>
            </w:r>
            <w:r w:rsidRPr="000A38EE">
              <w:rPr>
                <w:sz w:val="24"/>
                <w:szCs w:val="24"/>
              </w:rPr>
              <w:t xml:space="preserve"> del Cliente</w:t>
            </w:r>
            <w:r w:rsidR="009C3D27">
              <w:rPr>
                <w:sz w:val="24"/>
                <w:szCs w:val="24"/>
              </w:rPr>
              <w:t xml:space="preserve"> o por generación de energía de fuentes </w:t>
            </w:r>
            <w:r w:rsidR="00021DB3">
              <w:rPr>
                <w:sz w:val="24"/>
                <w:szCs w:val="24"/>
              </w:rPr>
              <w:t>generadoras de Energías Renovables no Convencionales</w:t>
            </w:r>
            <w:r w:rsidR="00756A47">
              <w:rPr>
                <w:sz w:val="24"/>
                <w:szCs w:val="24"/>
              </w:rPr>
              <w:t>.</w:t>
            </w:r>
          </w:p>
        </w:tc>
      </w:tr>
      <w:tr w:rsidR="00871038" w:rsidRPr="000A38EE" w14:paraId="1CB7E2AA" w14:textId="77777777" w:rsidTr="002C4374">
        <w:tc>
          <w:tcPr>
            <w:tcW w:w="2978" w:type="dxa"/>
            <w:vAlign w:val="center"/>
          </w:tcPr>
          <w:p w14:paraId="1FF17428" w14:textId="77777777" w:rsidR="00871038" w:rsidRPr="000A38EE" w:rsidRDefault="00871038" w:rsidP="00736F54">
            <w:pPr>
              <w:spacing w:after="120"/>
              <w:rPr>
                <w:b/>
                <w:sz w:val="24"/>
                <w:szCs w:val="24"/>
              </w:rPr>
            </w:pPr>
            <w:r>
              <w:rPr>
                <w:b/>
                <w:sz w:val="24"/>
                <w:szCs w:val="24"/>
              </w:rPr>
              <w:t>“Ahorro Energético Alcanzado”</w:t>
            </w:r>
          </w:p>
        </w:tc>
        <w:tc>
          <w:tcPr>
            <w:tcW w:w="6520" w:type="dxa"/>
            <w:vAlign w:val="center"/>
          </w:tcPr>
          <w:p w14:paraId="0D01E4EC" w14:textId="4626BF4F" w:rsidR="00871038" w:rsidRPr="000A38EE" w:rsidRDefault="00871038" w:rsidP="00736F54">
            <w:pPr>
              <w:spacing w:after="120"/>
              <w:jc w:val="both"/>
              <w:rPr>
                <w:sz w:val="24"/>
                <w:szCs w:val="24"/>
              </w:rPr>
            </w:pPr>
            <w:r w:rsidRPr="000A38EE">
              <w:rPr>
                <w:sz w:val="24"/>
                <w:szCs w:val="24"/>
              </w:rPr>
              <w:t xml:space="preserve">Tendrá el significado señalado en el Artículo </w:t>
            </w:r>
            <w:r w:rsidR="00A47A47">
              <w:rPr>
                <w:sz w:val="24"/>
                <w:szCs w:val="24"/>
              </w:rPr>
              <w:t>7</w:t>
            </w:r>
            <w:r w:rsidRPr="000A38EE">
              <w:rPr>
                <w:sz w:val="24"/>
                <w:szCs w:val="24"/>
              </w:rPr>
              <w:t>.2. de</w:t>
            </w:r>
            <w:r w:rsidR="00A47A47">
              <w:rPr>
                <w:sz w:val="24"/>
                <w:szCs w:val="24"/>
              </w:rPr>
              <w:t>l</w:t>
            </w:r>
            <w:r w:rsidRPr="000A38EE">
              <w:rPr>
                <w:sz w:val="24"/>
                <w:szCs w:val="24"/>
              </w:rPr>
              <w:t xml:space="preserve"> Contrato</w:t>
            </w:r>
            <w:r w:rsidR="00756A47">
              <w:rPr>
                <w:sz w:val="24"/>
                <w:szCs w:val="24"/>
              </w:rPr>
              <w:t>.</w:t>
            </w:r>
          </w:p>
        </w:tc>
      </w:tr>
      <w:tr w:rsidR="00871038" w:rsidRPr="000A38EE" w14:paraId="00128F3E" w14:textId="77777777" w:rsidTr="002C4374">
        <w:trPr>
          <w:trHeight w:val="986"/>
        </w:trPr>
        <w:tc>
          <w:tcPr>
            <w:tcW w:w="2978" w:type="dxa"/>
            <w:vAlign w:val="center"/>
          </w:tcPr>
          <w:p w14:paraId="557F5EAF" w14:textId="05817793" w:rsidR="00871038" w:rsidRPr="000A38EE" w:rsidRDefault="00871038" w:rsidP="00736F54">
            <w:pPr>
              <w:spacing w:after="120"/>
              <w:rPr>
                <w:b/>
                <w:sz w:val="24"/>
                <w:szCs w:val="24"/>
              </w:rPr>
            </w:pPr>
            <w:r w:rsidRPr="000A38EE">
              <w:rPr>
                <w:b/>
                <w:sz w:val="24"/>
                <w:szCs w:val="24"/>
              </w:rPr>
              <w:t xml:space="preserve">“Ahorros </w:t>
            </w:r>
            <w:r w:rsidR="00A47A47">
              <w:rPr>
                <w:b/>
                <w:sz w:val="24"/>
                <w:szCs w:val="24"/>
              </w:rPr>
              <w:t xml:space="preserve">Mínimos </w:t>
            </w:r>
            <w:r w:rsidRPr="000A38EE">
              <w:rPr>
                <w:b/>
                <w:sz w:val="24"/>
                <w:szCs w:val="24"/>
              </w:rPr>
              <w:t>Garantizados”</w:t>
            </w:r>
          </w:p>
        </w:tc>
        <w:tc>
          <w:tcPr>
            <w:tcW w:w="6520" w:type="dxa"/>
            <w:vAlign w:val="center"/>
          </w:tcPr>
          <w:p w14:paraId="14363EC4" w14:textId="55EA697F" w:rsidR="00871038" w:rsidRPr="000A38EE" w:rsidRDefault="00871038" w:rsidP="00736F54">
            <w:pPr>
              <w:spacing w:after="120"/>
              <w:jc w:val="both"/>
              <w:rPr>
                <w:sz w:val="24"/>
                <w:szCs w:val="24"/>
              </w:rPr>
            </w:pPr>
            <w:r w:rsidRPr="000A38EE">
              <w:rPr>
                <w:sz w:val="24"/>
                <w:szCs w:val="24"/>
              </w:rPr>
              <w:t xml:space="preserve">Significará la cantidad expresada en </w:t>
            </w:r>
            <w:r>
              <w:rPr>
                <w:sz w:val="24"/>
                <w:szCs w:val="24"/>
              </w:rPr>
              <w:t>Anexo 2</w:t>
            </w:r>
            <w:r w:rsidRPr="000A38EE">
              <w:rPr>
                <w:sz w:val="24"/>
                <w:szCs w:val="24"/>
              </w:rPr>
              <w:t>, y que el Contratista se ha obligado a reducir en los consumos energéticos del Cliente.</w:t>
            </w:r>
          </w:p>
        </w:tc>
      </w:tr>
      <w:tr w:rsidR="00871038" w:rsidRPr="000A38EE" w14:paraId="12366687" w14:textId="77777777" w:rsidTr="002C4374">
        <w:trPr>
          <w:trHeight w:val="979"/>
        </w:trPr>
        <w:tc>
          <w:tcPr>
            <w:tcW w:w="2978" w:type="dxa"/>
            <w:vAlign w:val="center"/>
          </w:tcPr>
          <w:p w14:paraId="4EB16FFB" w14:textId="77777777" w:rsidR="00871038" w:rsidRPr="000A38EE" w:rsidRDefault="00871038" w:rsidP="00736F54">
            <w:pPr>
              <w:spacing w:after="120"/>
              <w:rPr>
                <w:b/>
                <w:sz w:val="24"/>
                <w:szCs w:val="24"/>
              </w:rPr>
            </w:pPr>
            <w:r w:rsidRPr="000A38EE">
              <w:rPr>
                <w:b/>
                <w:sz w:val="24"/>
                <w:szCs w:val="24"/>
              </w:rPr>
              <w:t>“Aviso de Terminación”</w:t>
            </w:r>
          </w:p>
        </w:tc>
        <w:tc>
          <w:tcPr>
            <w:tcW w:w="6520" w:type="dxa"/>
            <w:vAlign w:val="center"/>
          </w:tcPr>
          <w:p w14:paraId="0821C2AF" w14:textId="1724C553" w:rsidR="00871038" w:rsidRPr="000A38EE" w:rsidRDefault="00871038" w:rsidP="00736F54">
            <w:pPr>
              <w:spacing w:after="120"/>
              <w:jc w:val="both"/>
              <w:rPr>
                <w:sz w:val="24"/>
                <w:szCs w:val="24"/>
              </w:rPr>
            </w:pPr>
            <w:r w:rsidRPr="000A38EE">
              <w:rPr>
                <w:sz w:val="24"/>
                <w:szCs w:val="24"/>
              </w:rPr>
              <w:t>Es la comunicación escrita enviada por el Contratista al Cliente informándole de la ejecución completa de</w:t>
            </w:r>
            <w:r w:rsidR="00A47A47">
              <w:rPr>
                <w:sz w:val="24"/>
                <w:szCs w:val="24"/>
              </w:rPr>
              <w:t>l Proyecto</w:t>
            </w:r>
            <w:r w:rsidRPr="000A38EE">
              <w:rPr>
                <w:sz w:val="24"/>
                <w:szCs w:val="24"/>
              </w:rPr>
              <w:t>.</w:t>
            </w:r>
          </w:p>
        </w:tc>
      </w:tr>
      <w:tr w:rsidR="00871038" w:rsidRPr="000A38EE" w14:paraId="26603570" w14:textId="77777777" w:rsidTr="002C4374">
        <w:tc>
          <w:tcPr>
            <w:tcW w:w="2978" w:type="dxa"/>
            <w:vAlign w:val="center"/>
          </w:tcPr>
          <w:p w14:paraId="4C08104D" w14:textId="0D2311F8" w:rsidR="00871038" w:rsidRPr="000A38EE" w:rsidRDefault="00871038" w:rsidP="00736F54">
            <w:pPr>
              <w:spacing w:after="120"/>
              <w:rPr>
                <w:b/>
                <w:sz w:val="24"/>
                <w:szCs w:val="24"/>
              </w:rPr>
            </w:pPr>
            <w:r w:rsidRPr="000A38EE">
              <w:rPr>
                <w:b/>
                <w:sz w:val="24"/>
                <w:szCs w:val="24"/>
              </w:rPr>
              <w:t>“</w:t>
            </w:r>
            <w:r w:rsidR="00956F08">
              <w:rPr>
                <w:b/>
                <w:sz w:val="24"/>
                <w:szCs w:val="24"/>
              </w:rPr>
              <w:t>Validación de Puesta en Marcha</w:t>
            </w:r>
            <w:r w:rsidRPr="000A38EE">
              <w:rPr>
                <w:b/>
                <w:sz w:val="24"/>
                <w:szCs w:val="24"/>
              </w:rPr>
              <w:t>”</w:t>
            </w:r>
          </w:p>
        </w:tc>
        <w:tc>
          <w:tcPr>
            <w:tcW w:w="6520" w:type="dxa"/>
            <w:vAlign w:val="center"/>
          </w:tcPr>
          <w:p w14:paraId="6C6629D8" w14:textId="171D7F58" w:rsidR="00871038" w:rsidRPr="000A38EE" w:rsidRDefault="00871038" w:rsidP="00736F54">
            <w:pPr>
              <w:spacing w:after="120"/>
              <w:jc w:val="both"/>
              <w:rPr>
                <w:sz w:val="24"/>
                <w:szCs w:val="24"/>
              </w:rPr>
            </w:pPr>
            <w:r w:rsidRPr="000A38EE">
              <w:rPr>
                <w:sz w:val="24"/>
                <w:szCs w:val="24"/>
              </w:rPr>
              <w:t xml:space="preserve">Tendrá el significado señalado en el </w:t>
            </w:r>
            <w:r w:rsidRPr="00D72CB7">
              <w:rPr>
                <w:sz w:val="24"/>
                <w:szCs w:val="24"/>
              </w:rPr>
              <w:t xml:space="preserve">Artículo </w:t>
            </w:r>
            <w:r w:rsidR="00A47A47" w:rsidRPr="00D72CB7">
              <w:rPr>
                <w:sz w:val="24"/>
                <w:szCs w:val="24"/>
              </w:rPr>
              <w:t>9</w:t>
            </w:r>
            <w:r w:rsidRPr="00D72CB7">
              <w:rPr>
                <w:sz w:val="24"/>
                <w:szCs w:val="24"/>
              </w:rPr>
              <w:t>.</w:t>
            </w:r>
            <w:r w:rsidR="00E561FB" w:rsidRPr="00D72CB7">
              <w:rPr>
                <w:sz w:val="24"/>
                <w:szCs w:val="24"/>
              </w:rPr>
              <w:t>1</w:t>
            </w:r>
            <w:r w:rsidRPr="00D72CB7">
              <w:rPr>
                <w:sz w:val="24"/>
                <w:szCs w:val="24"/>
              </w:rPr>
              <w:t>.</w:t>
            </w:r>
            <w:r w:rsidRPr="000A38EE">
              <w:rPr>
                <w:sz w:val="24"/>
                <w:szCs w:val="24"/>
              </w:rPr>
              <w:t xml:space="preserve"> de</w:t>
            </w:r>
            <w:r w:rsidR="00A47A47">
              <w:rPr>
                <w:sz w:val="24"/>
                <w:szCs w:val="24"/>
              </w:rPr>
              <w:t>l</w:t>
            </w:r>
            <w:r w:rsidRPr="000A38EE">
              <w:rPr>
                <w:sz w:val="24"/>
                <w:szCs w:val="24"/>
              </w:rPr>
              <w:t xml:space="preserve"> Contrato</w:t>
            </w:r>
          </w:p>
        </w:tc>
      </w:tr>
      <w:tr w:rsidR="00871038" w:rsidRPr="000A38EE" w14:paraId="1D53D154" w14:textId="77777777" w:rsidTr="002C4374">
        <w:tc>
          <w:tcPr>
            <w:tcW w:w="2978" w:type="dxa"/>
            <w:vAlign w:val="center"/>
          </w:tcPr>
          <w:p w14:paraId="53EEC7CD" w14:textId="77777777" w:rsidR="00871038" w:rsidRPr="000A38EE" w:rsidRDefault="00871038" w:rsidP="00736F54">
            <w:pPr>
              <w:spacing w:after="120"/>
              <w:rPr>
                <w:b/>
                <w:sz w:val="24"/>
                <w:szCs w:val="24"/>
              </w:rPr>
            </w:pPr>
            <w:r w:rsidRPr="000A38EE">
              <w:rPr>
                <w:b/>
                <w:sz w:val="24"/>
                <w:szCs w:val="24"/>
              </w:rPr>
              <w:t>“Contrato”</w:t>
            </w:r>
          </w:p>
        </w:tc>
        <w:tc>
          <w:tcPr>
            <w:tcW w:w="6520" w:type="dxa"/>
            <w:vAlign w:val="center"/>
          </w:tcPr>
          <w:p w14:paraId="0A73F392" w14:textId="62B7C7A3" w:rsidR="00871038" w:rsidRPr="000A38EE" w:rsidRDefault="00871038" w:rsidP="00736F54">
            <w:pPr>
              <w:spacing w:after="120"/>
              <w:jc w:val="both"/>
              <w:rPr>
                <w:sz w:val="24"/>
                <w:szCs w:val="24"/>
              </w:rPr>
            </w:pPr>
            <w:r w:rsidRPr="000A38EE">
              <w:rPr>
                <w:sz w:val="24"/>
                <w:szCs w:val="24"/>
              </w:rPr>
              <w:t>Tendrá el significado señalado en el preámbulo de</w:t>
            </w:r>
            <w:r w:rsidR="00A47A47">
              <w:rPr>
                <w:sz w:val="24"/>
                <w:szCs w:val="24"/>
              </w:rPr>
              <w:t>l Contrato</w:t>
            </w:r>
            <w:r w:rsidRPr="000A38EE">
              <w:rPr>
                <w:sz w:val="24"/>
                <w:szCs w:val="24"/>
              </w:rPr>
              <w:t>.</w:t>
            </w:r>
          </w:p>
        </w:tc>
      </w:tr>
      <w:tr w:rsidR="00871038" w:rsidRPr="000A38EE" w14:paraId="4991099A" w14:textId="77777777" w:rsidTr="002C4374">
        <w:trPr>
          <w:cantSplit/>
        </w:trPr>
        <w:tc>
          <w:tcPr>
            <w:tcW w:w="2978" w:type="dxa"/>
            <w:vAlign w:val="center"/>
          </w:tcPr>
          <w:p w14:paraId="33923A37" w14:textId="77777777" w:rsidR="00871038" w:rsidRPr="000A38EE" w:rsidRDefault="00871038" w:rsidP="00736F54">
            <w:pPr>
              <w:spacing w:after="120"/>
              <w:rPr>
                <w:b/>
                <w:sz w:val="24"/>
                <w:szCs w:val="24"/>
              </w:rPr>
            </w:pPr>
            <w:r w:rsidRPr="000A38EE">
              <w:rPr>
                <w:b/>
                <w:sz w:val="24"/>
                <w:szCs w:val="24"/>
              </w:rPr>
              <w:t>“Documentos del Contrato”</w:t>
            </w:r>
          </w:p>
        </w:tc>
        <w:tc>
          <w:tcPr>
            <w:tcW w:w="6520" w:type="dxa"/>
            <w:vAlign w:val="center"/>
          </w:tcPr>
          <w:p w14:paraId="0BD01A63" w14:textId="3F72A263" w:rsidR="00871038" w:rsidRPr="000A38EE" w:rsidRDefault="00871038" w:rsidP="00736F54">
            <w:pPr>
              <w:spacing w:after="120"/>
              <w:jc w:val="both"/>
              <w:rPr>
                <w:sz w:val="24"/>
                <w:szCs w:val="24"/>
              </w:rPr>
            </w:pPr>
            <w:r w:rsidRPr="000A38EE">
              <w:rPr>
                <w:sz w:val="24"/>
                <w:szCs w:val="24"/>
              </w:rPr>
              <w:t>Son los documentos señalados en el Artículo 2.1 y que se anexan a</w:t>
            </w:r>
            <w:r w:rsidR="00A47A47">
              <w:rPr>
                <w:sz w:val="24"/>
                <w:szCs w:val="24"/>
              </w:rPr>
              <w:t>l</w:t>
            </w:r>
            <w:r w:rsidRPr="000A38EE">
              <w:rPr>
                <w:sz w:val="24"/>
                <w:szCs w:val="24"/>
              </w:rPr>
              <w:t xml:space="preserve"> Contrato, entendiéndose formar parte de él para todos los efectos legales.</w:t>
            </w:r>
          </w:p>
        </w:tc>
      </w:tr>
      <w:tr w:rsidR="00871038" w:rsidRPr="000A38EE" w14:paraId="334E4379" w14:textId="77777777" w:rsidTr="002C4374">
        <w:tc>
          <w:tcPr>
            <w:tcW w:w="2978" w:type="dxa"/>
            <w:vAlign w:val="center"/>
          </w:tcPr>
          <w:p w14:paraId="283B0DB2" w14:textId="77777777" w:rsidR="00871038" w:rsidRPr="000A38EE" w:rsidRDefault="00871038" w:rsidP="00736F54">
            <w:pPr>
              <w:spacing w:after="120"/>
              <w:rPr>
                <w:b/>
                <w:sz w:val="24"/>
                <w:szCs w:val="24"/>
              </w:rPr>
            </w:pPr>
            <w:r w:rsidRPr="000A38EE">
              <w:rPr>
                <w:b/>
                <w:sz w:val="24"/>
                <w:szCs w:val="24"/>
              </w:rPr>
              <w:t>“Precio”</w:t>
            </w:r>
          </w:p>
        </w:tc>
        <w:tc>
          <w:tcPr>
            <w:tcW w:w="6520" w:type="dxa"/>
            <w:vAlign w:val="center"/>
          </w:tcPr>
          <w:p w14:paraId="7C891DEF" w14:textId="2BCC9891" w:rsidR="00871038" w:rsidRPr="000A38EE" w:rsidRDefault="00871038" w:rsidP="00736F54">
            <w:pPr>
              <w:spacing w:after="120"/>
              <w:jc w:val="both"/>
              <w:rPr>
                <w:sz w:val="24"/>
                <w:szCs w:val="24"/>
              </w:rPr>
            </w:pPr>
            <w:r w:rsidRPr="000A38EE">
              <w:rPr>
                <w:sz w:val="24"/>
                <w:szCs w:val="24"/>
              </w:rPr>
              <w:t xml:space="preserve">Corresponde al monto señalado en el Artículo </w:t>
            </w:r>
            <w:r w:rsidR="00A47A47">
              <w:rPr>
                <w:sz w:val="24"/>
                <w:szCs w:val="24"/>
              </w:rPr>
              <w:t>6</w:t>
            </w:r>
            <w:r>
              <w:rPr>
                <w:sz w:val="24"/>
                <w:szCs w:val="24"/>
              </w:rPr>
              <w:t xml:space="preserve"> de este Contrato</w:t>
            </w:r>
            <w:r w:rsidRPr="000A38EE">
              <w:rPr>
                <w:sz w:val="24"/>
                <w:szCs w:val="24"/>
              </w:rPr>
              <w:t>.</w:t>
            </w:r>
          </w:p>
        </w:tc>
      </w:tr>
      <w:tr w:rsidR="00871038" w:rsidRPr="000A38EE" w14:paraId="0AA91A41" w14:textId="77777777" w:rsidTr="002C4374">
        <w:tc>
          <w:tcPr>
            <w:tcW w:w="2978" w:type="dxa"/>
            <w:vAlign w:val="center"/>
          </w:tcPr>
          <w:p w14:paraId="316005C0" w14:textId="77777777" w:rsidR="00871038" w:rsidRPr="000A38EE" w:rsidRDefault="00871038" w:rsidP="00736F54">
            <w:pPr>
              <w:spacing w:after="120"/>
              <w:rPr>
                <w:b/>
                <w:sz w:val="24"/>
                <w:szCs w:val="24"/>
              </w:rPr>
            </w:pPr>
            <w:r w:rsidRPr="000A38EE">
              <w:rPr>
                <w:b/>
                <w:sz w:val="24"/>
                <w:szCs w:val="24"/>
              </w:rPr>
              <w:t>“</w:t>
            </w:r>
            <w:r>
              <w:rPr>
                <w:b/>
                <w:sz w:val="24"/>
                <w:szCs w:val="24"/>
              </w:rPr>
              <w:t>Establecimiento</w:t>
            </w:r>
            <w:r w:rsidRPr="000A38EE">
              <w:rPr>
                <w:b/>
                <w:sz w:val="24"/>
                <w:szCs w:val="24"/>
              </w:rPr>
              <w:t>”</w:t>
            </w:r>
          </w:p>
        </w:tc>
        <w:tc>
          <w:tcPr>
            <w:tcW w:w="6520" w:type="dxa"/>
            <w:vAlign w:val="center"/>
          </w:tcPr>
          <w:p w14:paraId="4BC97562" w14:textId="6E0B5213" w:rsidR="00871038" w:rsidRPr="000A38EE" w:rsidRDefault="00871038" w:rsidP="00736F54">
            <w:pPr>
              <w:spacing w:after="120"/>
              <w:jc w:val="both"/>
              <w:rPr>
                <w:sz w:val="24"/>
                <w:szCs w:val="24"/>
              </w:rPr>
            </w:pPr>
            <w:r w:rsidRPr="000A38EE">
              <w:rPr>
                <w:sz w:val="24"/>
                <w:szCs w:val="24"/>
              </w:rPr>
              <w:t xml:space="preserve">Es </w:t>
            </w:r>
            <w:r w:rsidR="00D01088">
              <w:rPr>
                <w:sz w:val="24"/>
                <w:szCs w:val="24"/>
              </w:rPr>
              <w:t xml:space="preserve">el inmueble </w:t>
            </w:r>
            <w:r w:rsidRPr="000A38EE">
              <w:rPr>
                <w:sz w:val="24"/>
                <w:szCs w:val="24"/>
              </w:rPr>
              <w:t>[_______], de propiedad del Cliente y ubicada en [_______________], comuna de [_______________], Región [__].</w:t>
            </w:r>
          </w:p>
        </w:tc>
      </w:tr>
      <w:tr w:rsidR="00871038" w:rsidRPr="000A38EE" w14:paraId="3AABD297" w14:textId="77777777" w:rsidTr="002C4374">
        <w:tc>
          <w:tcPr>
            <w:tcW w:w="2978" w:type="dxa"/>
            <w:vAlign w:val="center"/>
          </w:tcPr>
          <w:p w14:paraId="1460E770" w14:textId="77777777" w:rsidR="00871038" w:rsidRPr="000A38EE" w:rsidRDefault="00871038" w:rsidP="00736F54">
            <w:pPr>
              <w:spacing w:after="120"/>
              <w:rPr>
                <w:b/>
                <w:sz w:val="24"/>
                <w:szCs w:val="24"/>
              </w:rPr>
            </w:pPr>
            <w:r w:rsidRPr="000A38EE">
              <w:rPr>
                <w:b/>
                <w:sz w:val="24"/>
                <w:szCs w:val="24"/>
              </w:rPr>
              <w:t>“Servicios”</w:t>
            </w:r>
          </w:p>
        </w:tc>
        <w:tc>
          <w:tcPr>
            <w:tcW w:w="6520" w:type="dxa"/>
            <w:vAlign w:val="center"/>
          </w:tcPr>
          <w:p w14:paraId="649B7386" w14:textId="38486DA5" w:rsidR="00871038" w:rsidRPr="000A38EE" w:rsidRDefault="00871038" w:rsidP="00736F54">
            <w:pPr>
              <w:spacing w:after="120"/>
              <w:jc w:val="both"/>
              <w:rPr>
                <w:sz w:val="24"/>
                <w:szCs w:val="24"/>
              </w:rPr>
            </w:pPr>
            <w:r w:rsidRPr="000A38EE">
              <w:rPr>
                <w:sz w:val="24"/>
                <w:szCs w:val="24"/>
              </w:rPr>
              <w:t xml:space="preserve">Tendrá el significado señalado en el Artículo </w:t>
            </w:r>
            <w:r w:rsidR="000154F9">
              <w:rPr>
                <w:sz w:val="24"/>
                <w:szCs w:val="24"/>
              </w:rPr>
              <w:t xml:space="preserve">Cuarto </w:t>
            </w:r>
            <w:r w:rsidRPr="000A38EE">
              <w:rPr>
                <w:sz w:val="24"/>
                <w:szCs w:val="24"/>
              </w:rPr>
              <w:t>de</w:t>
            </w:r>
            <w:r w:rsidR="000154F9">
              <w:rPr>
                <w:sz w:val="24"/>
                <w:szCs w:val="24"/>
              </w:rPr>
              <w:t>l Contrato</w:t>
            </w:r>
            <w:r w:rsidRPr="000A38EE">
              <w:rPr>
                <w:sz w:val="24"/>
                <w:szCs w:val="24"/>
              </w:rPr>
              <w:t>.</w:t>
            </w:r>
          </w:p>
        </w:tc>
      </w:tr>
      <w:tr w:rsidR="00871038" w:rsidRPr="000A38EE" w14:paraId="79A03DF1" w14:textId="77777777" w:rsidTr="002C4374">
        <w:tc>
          <w:tcPr>
            <w:tcW w:w="2978" w:type="dxa"/>
            <w:vAlign w:val="center"/>
          </w:tcPr>
          <w:p w14:paraId="6CBACECF" w14:textId="6C600B54" w:rsidR="00871038" w:rsidRPr="000A38EE" w:rsidRDefault="00871038" w:rsidP="00736F54">
            <w:pPr>
              <w:spacing w:after="120"/>
              <w:rPr>
                <w:b/>
                <w:sz w:val="24"/>
                <w:szCs w:val="24"/>
              </w:rPr>
            </w:pPr>
            <w:r>
              <w:rPr>
                <w:b/>
                <w:sz w:val="24"/>
                <w:szCs w:val="24"/>
              </w:rPr>
              <w:t>“</w:t>
            </w:r>
            <w:r w:rsidR="00C11376">
              <w:rPr>
                <w:b/>
                <w:sz w:val="24"/>
                <w:szCs w:val="24"/>
              </w:rPr>
              <w:t>Medición</w:t>
            </w:r>
            <w:r>
              <w:rPr>
                <w:b/>
                <w:sz w:val="24"/>
                <w:szCs w:val="24"/>
              </w:rPr>
              <w:t>”</w:t>
            </w:r>
          </w:p>
        </w:tc>
        <w:tc>
          <w:tcPr>
            <w:tcW w:w="6520" w:type="dxa"/>
            <w:vAlign w:val="center"/>
          </w:tcPr>
          <w:p w14:paraId="559CC0E0" w14:textId="4DA32D28" w:rsidR="00871038" w:rsidRPr="000A38EE" w:rsidRDefault="00871038" w:rsidP="00736F54">
            <w:pPr>
              <w:spacing w:after="120"/>
              <w:jc w:val="both"/>
              <w:rPr>
                <w:sz w:val="24"/>
                <w:szCs w:val="24"/>
              </w:rPr>
            </w:pPr>
            <w:r w:rsidRPr="000A38EE">
              <w:rPr>
                <w:sz w:val="24"/>
                <w:szCs w:val="24"/>
              </w:rPr>
              <w:t xml:space="preserve">Tendrá el significado señalado en el Artículo </w:t>
            </w:r>
            <w:r w:rsidR="000154F9">
              <w:rPr>
                <w:sz w:val="24"/>
                <w:szCs w:val="24"/>
              </w:rPr>
              <w:t>7</w:t>
            </w:r>
            <w:r w:rsidRPr="000A38EE">
              <w:rPr>
                <w:sz w:val="24"/>
                <w:szCs w:val="24"/>
              </w:rPr>
              <w:t>.</w:t>
            </w:r>
            <w:r>
              <w:rPr>
                <w:sz w:val="24"/>
                <w:szCs w:val="24"/>
              </w:rPr>
              <w:t>3</w:t>
            </w:r>
            <w:r w:rsidRPr="000A38EE">
              <w:rPr>
                <w:sz w:val="24"/>
                <w:szCs w:val="24"/>
              </w:rPr>
              <w:t>. de este Contrato</w:t>
            </w:r>
            <w:r>
              <w:rPr>
                <w:sz w:val="24"/>
                <w:szCs w:val="24"/>
              </w:rPr>
              <w:t>.</w:t>
            </w:r>
          </w:p>
        </w:tc>
      </w:tr>
      <w:tr w:rsidR="008A3DF6" w:rsidRPr="000A38EE" w14:paraId="4B048B23" w14:textId="77777777" w:rsidTr="002C4374">
        <w:tc>
          <w:tcPr>
            <w:tcW w:w="2978" w:type="dxa"/>
            <w:vAlign w:val="center"/>
          </w:tcPr>
          <w:p w14:paraId="22F0E9ED" w14:textId="31785DF4" w:rsidR="008A3DF6" w:rsidRPr="008A3DF6" w:rsidRDefault="008A3DF6" w:rsidP="00736F54">
            <w:pPr>
              <w:spacing w:after="120"/>
              <w:rPr>
                <w:b/>
                <w:bCs/>
                <w:sz w:val="24"/>
                <w:szCs w:val="24"/>
              </w:rPr>
            </w:pPr>
            <w:r>
              <w:rPr>
                <w:b/>
                <w:bCs/>
                <w:sz w:val="24"/>
                <w:szCs w:val="24"/>
                <w:lang w:val="es-ES"/>
              </w:rPr>
              <w:t>“</w:t>
            </w:r>
            <w:r w:rsidRPr="008A3DF6">
              <w:rPr>
                <w:b/>
                <w:bCs/>
                <w:sz w:val="24"/>
                <w:szCs w:val="24"/>
                <w:lang w:val="es-ES"/>
              </w:rPr>
              <w:t>Reporte de Medición</w:t>
            </w:r>
            <w:r>
              <w:rPr>
                <w:b/>
                <w:bCs/>
                <w:sz w:val="24"/>
                <w:szCs w:val="24"/>
                <w:lang w:val="es-ES"/>
              </w:rPr>
              <w:t>”</w:t>
            </w:r>
          </w:p>
        </w:tc>
        <w:tc>
          <w:tcPr>
            <w:tcW w:w="6520" w:type="dxa"/>
            <w:vAlign w:val="center"/>
          </w:tcPr>
          <w:p w14:paraId="0F4AFE25" w14:textId="214418EB" w:rsidR="008A3DF6" w:rsidRPr="000A38EE" w:rsidRDefault="008A3DF6" w:rsidP="00736F54">
            <w:pPr>
              <w:spacing w:after="120"/>
              <w:jc w:val="both"/>
              <w:rPr>
                <w:sz w:val="24"/>
                <w:szCs w:val="24"/>
              </w:rPr>
            </w:pPr>
            <w:r w:rsidRPr="000A38EE">
              <w:rPr>
                <w:sz w:val="24"/>
                <w:szCs w:val="24"/>
              </w:rPr>
              <w:t xml:space="preserve">Tendrá el significado señalado en el Artículo </w:t>
            </w:r>
            <w:r>
              <w:rPr>
                <w:sz w:val="24"/>
                <w:szCs w:val="24"/>
              </w:rPr>
              <w:t>7</w:t>
            </w:r>
            <w:r w:rsidRPr="000A38EE">
              <w:rPr>
                <w:sz w:val="24"/>
                <w:szCs w:val="24"/>
              </w:rPr>
              <w:t>.</w:t>
            </w:r>
            <w:r>
              <w:rPr>
                <w:sz w:val="24"/>
                <w:szCs w:val="24"/>
              </w:rPr>
              <w:t>3</w:t>
            </w:r>
            <w:r w:rsidRPr="000A38EE">
              <w:rPr>
                <w:sz w:val="24"/>
                <w:szCs w:val="24"/>
              </w:rPr>
              <w:t>. de este Contrato</w:t>
            </w:r>
            <w:r>
              <w:rPr>
                <w:sz w:val="24"/>
                <w:szCs w:val="24"/>
              </w:rPr>
              <w:t>.</w:t>
            </w:r>
          </w:p>
        </w:tc>
      </w:tr>
      <w:tr w:rsidR="00C13522" w:rsidRPr="000A38EE" w14:paraId="78A97221" w14:textId="77777777" w:rsidTr="002C4374">
        <w:tc>
          <w:tcPr>
            <w:tcW w:w="2978" w:type="dxa"/>
            <w:vAlign w:val="center"/>
          </w:tcPr>
          <w:p w14:paraId="5BCA0D61" w14:textId="1648F4BE" w:rsidR="00C13522" w:rsidRPr="002C4374" w:rsidRDefault="00C13522" w:rsidP="00736F54">
            <w:pPr>
              <w:spacing w:after="120"/>
              <w:rPr>
                <w:b/>
                <w:bCs/>
                <w:sz w:val="24"/>
                <w:szCs w:val="24"/>
                <w:lang w:val="es-ES"/>
              </w:rPr>
            </w:pPr>
            <w:r w:rsidRPr="002C4374">
              <w:rPr>
                <w:b/>
                <w:bCs/>
                <w:sz w:val="24"/>
                <w:szCs w:val="24"/>
              </w:rPr>
              <w:t>“Seguro de Cumplimiento del Ahorro</w:t>
            </w:r>
            <w:bookmarkStart w:id="9" w:name="_GoBack"/>
            <w:bookmarkEnd w:id="9"/>
            <w:r w:rsidRPr="002C4374">
              <w:rPr>
                <w:b/>
                <w:bCs/>
                <w:sz w:val="24"/>
                <w:szCs w:val="24"/>
              </w:rPr>
              <w:t xml:space="preserve"> Mínimo Garantizado”</w:t>
            </w:r>
          </w:p>
        </w:tc>
        <w:tc>
          <w:tcPr>
            <w:tcW w:w="6520" w:type="dxa"/>
            <w:vAlign w:val="center"/>
          </w:tcPr>
          <w:p w14:paraId="717034E0" w14:textId="2D08B573" w:rsidR="00C13522" w:rsidRPr="000A38EE" w:rsidRDefault="00C13522" w:rsidP="00736F54">
            <w:pPr>
              <w:spacing w:after="120"/>
              <w:jc w:val="both"/>
              <w:rPr>
                <w:sz w:val="24"/>
                <w:szCs w:val="24"/>
              </w:rPr>
            </w:pPr>
            <w:r w:rsidRPr="000A38EE">
              <w:rPr>
                <w:sz w:val="24"/>
                <w:szCs w:val="24"/>
              </w:rPr>
              <w:t xml:space="preserve">Tendrá el significado señalado en el Artículo </w:t>
            </w:r>
            <w:r>
              <w:rPr>
                <w:sz w:val="24"/>
                <w:szCs w:val="24"/>
              </w:rPr>
              <w:t>11</w:t>
            </w:r>
            <w:r w:rsidRPr="000A38EE">
              <w:rPr>
                <w:sz w:val="24"/>
                <w:szCs w:val="24"/>
              </w:rPr>
              <w:t>.</w:t>
            </w:r>
            <w:r>
              <w:rPr>
                <w:sz w:val="24"/>
                <w:szCs w:val="24"/>
              </w:rPr>
              <w:t>1</w:t>
            </w:r>
            <w:r w:rsidRPr="000A38EE">
              <w:rPr>
                <w:sz w:val="24"/>
                <w:szCs w:val="24"/>
              </w:rPr>
              <w:t xml:space="preserve"> de este Contrato</w:t>
            </w:r>
            <w:r>
              <w:rPr>
                <w:sz w:val="24"/>
                <w:szCs w:val="24"/>
              </w:rPr>
              <w:t>.</w:t>
            </w:r>
          </w:p>
        </w:tc>
      </w:tr>
    </w:tbl>
    <w:p w14:paraId="1C749558" w14:textId="77777777" w:rsidR="008A3DF6" w:rsidRDefault="008A3DF6" w:rsidP="00F953E2">
      <w:pPr>
        <w:suppressAutoHyphens/>
        <w:spacing w:after="120"/>
        <w:jc w:val="center"/>
        <w:rPr>
          <w:b/>
          <w:bCs/>
          <w:sz w:val="24"/>
          <w:szCs w:val="24"/>
          <w:u w:val="single"/>
          <w:lang w:val="es-ES"/>
        </w:rPr>
      </w:pPr>
      <w:r>
        <w:rPr>
          <w:b/>
          <w:bCs/>
          <w:sz w:val="24"/>
          <w:szCs w:val="24"/>
          <w:u w:val="single"/>
          <w:lang w:val="es-ES"/>
        </w:rPr>
        <w:br w:type="page"/>
      </w:r>
    </w:p>
    <w:p w14:paraId="1CF1A56E" w14:textId="79967788" w:rsidR="00E12D23" w:rsidRPr="000A38EE" w:rsidRDefault="00E12D23" w:rsidP="00F953E2">
      <w:pPr>
        <w:suppressAutoHyphens/>
        <w:spacing w:after="120"/>
        <w:jc w:val="center"/>
        <w:rPr>
          <w:b/>
          <w:bCs/>
          <w:sz w:val="24"/>
          <w:szCs w:val="24"/>
          <w:u w:val="single"/>
          <w:lang w:val="es-ES"/>
        </w:rPr>
      </w:pPr>
      <w:r w:rsidRPr="000A38EE">
        <w:rPr>
          <w:b/>
          <w:bCs/>
          <w:sz w:val="24"/>
          <w:szCs w:val="24"/>
          <w:u w:val="single"/>
          <w:lang w:val="es-ES"/>
        </w:rPr>
        <w:lastRenderedPageBreak/>
        <w:t xml:space="preserve">ANEXO </w:t>
      </w:r>
      <w:r w:rsidR="00695425">
        <w:rPr>
          <w:b/>
          <w:bCs/>
          <w:sz w:val="24"/>
          <w:szCs w:val="24"/>
          <w:u w:val="single"/>
          <w:lang w:val="es-ES"/>
        </w:rPr>
        <w:t>2</w:t>
      </w:r>
    </w:p>
    <w:p w14:paraId="7D644107" w14:textId="77777777" w:rsidR="00E12D23" w:rsidRPr="000A38EE" w:rsidRDefault="00E12D23" w:rsidP="000A38EE">
      <w:pPr>
        <w:suppressAutoHyphens/>
        <w:spacing w:after="120"/>
        <w:jc w:val="center"/>
        <w:rPr>
          <w:b/>
          <w:bCs/>
          <w:sz w:val="24"/>
          <w:szCs w:val="24"/>
          <w:lang w:val="es-ES"/>
        </w:rPr>
      </w:pPr>
    </w:p>
    <w:p w14:paraId="0A1FA21B" w14:textId="343E98B2" w:rsidR="00E12D23" w:rsidRPr="000A38EE" w:rsidRDefault="00A47A47" w:rsidP="000A38EE">
      <w:pPr>
        <w:suppressAutoHyphens/>
        <w:spacing w:after="120"/>
        <w:jc w:val="center"/>
        <w:rPr>
          <w:b/>
          <w:bCs/>
          <w:sz w:val="24"/>
          <w:szCs w:val="24"/>
          <w:lang w:val="es-ES"/>
        </w:rPr>
      </w:pPr>
      <w:r>
        <w:rPr>
          <w:b/>
          <w:bCs/>
          <w:sz w:val="24"/>
          <w:szCs w:val="24"/>
          <w:lang w:val="es-ES"/>
        </w:rPr>
        <w:t>PROPUESTA TÉCNICA Y ECONÓMICA (PROYECTO)</w:t>
      </w:r>
    </w:p>
    <w:p w14:paraId="7A9AA352" w14:textId="77777777" w:rsidR="00E12D23" w:rsidRPr="000A38EE" w:rsidRDefault="00E12D23" w:rsidP="000A38EE">
      <w:pPr>
        <w:suppressAutoHyphens/>
        <w:spacing w:after="120"/>
        <w:rPr>
          <w:b/>
          <w:bCs/>
          <w:sz w:val="24"/>
          <w:szCs w:val="24"/>
          <w:lang w:val="es-ES"/>
        </w:rPr>
      </w:pPr>
    </w:p>
    <w:p w14:paraId="197885DD" w14:textId="77777777" w:rsidR="00E12D23" w:rsidRPr="000A38EE" w:rsidRDefault="00E12D23" w:rsidP="000A38EE">
      <w:pPr>
        <w:suppressAutoHyphens/>
        <w:spacing w:after="120"/>
        <w:rPr>
          <w:b/>
          <w:bCs/>
          <w:sz w:val="24"/>
          <w:szCs w:val="24"/>
          <w:lang w:val="es-ES"/>
        </w:rPr>
      </w:pPr>
    </w:p>
    <w:p w14:paraId="3FB4398A" w14:textId="3E5C2EF7" w:rsidR="00E12D23" w:rsidRPr="000A38EE" w:rsidRDefault="00E12D23" w:rsidP="000A38EE">
      <w:pPr>
        <w:suppressAutoHyphens/>
        <w:spacing w:after="120"/>
        <w:jc w:val="center"/>
        <w:rPr>
          <w:i/>
          <w:iCs/>
          <w:sz w:val="24"/>
          <w:szCs w:val="24"/>
          <w:lang w:val="es-ES"/>
        </w:rPr>
      </w:pPr>
      <w:r w:rsidRPr="000A38EE">
        <w:rPr>
          <w:i/>
          <w:iCs/>
          <w:sz w:val="24"/>
          <w:szCs w:val="24"/>
          <w:lang w:val="es-ES"/>
        </w:rPr>
        <w:t xml:space="preserve">(DOCUMENTO A PREPARAR POR EL </w:t>
      </w:r>
      <w:r w:rsidR="003C3DE0" w:rsidRPr="000A38EE">
        <w:rPr>
          <w:i/>
          <w:iCs/>
          <w:sz w:val="24"/>
          <w:szCs w:val="24"/>
          <w:lang w:val="es-ES"/>
        </w:rPr>
        <w:t>CONTRATISTA</w:t>
      </w:r>
      <w:r w:rsidRPr="000A38EE">
        <w:rPr>
          <w:i/>
          <w:iCs/>
          <w:sz w:val="24"/>
          <w:szCs w:val="24"/>
          <w:lang w:val="es-ES"/>
        </w:rPr>
        <w:t>)</w:t>
      </w:r>
    </w:p>
    <w:p w14:paraId="1DAD5063" w14:textId="3FACAB85" w:rsidR="00E12D23" w:rsidRPr="000A38EE" w:rsidRDefault="00E12D23" w:rsidP="000A38EE">
      <w:pPr>
        <w:spacing w:after="120"/>
        <w:rPr>
          <w:sz w:val="24"/>
          <w:szCs w:val="24"/>
          <w:lang w:val="es-ES"/>
        </w:rPr>
      </w:pPr>
      <w:r w:rsidRPr="000A38EE">
        <w:rPr>
          <w:sz w:val="24"/>
          <w:szCs w:val="24"/>
          <w:lang w:val="es-ES"/>
        </w:rPr>
        <w:br w:type="page"/>
      </w:r>
    </w:p>
    <w:p w14:paraId="62A7ADC0" w14:textId="54D21850" w:rsidR="00E12D23" w:rsidRPr="000A38EE" w:rsidRDefault="00E12D23" w:rsidP="000A38EE">
      <w:pPr>
        <w:suppressAutoHyphens/>
        <w:spacing w:after="120"/>
        <w:jc w:val="center"/>
        <w:rPr>
          <w:b/>
          <w:bCs/>
          <w:sz w:val="24"/>
          <w:szCs w:val="24"/>
          <w:u w:val="single"/>
          <w:lang w:val="es-ES"/>
        </w:rPr>
      </w:pPr>
      <w:r w:rsidRPr="000A38EE">
        <w:rPr>
          <w:b/>
          <w:bCs/>
          <w:sz w:val="24"/>
          <w:szCs w:val="24"/>
          <w:u w:val="single"/>
          <w:lang w:val="es-ES"/>
        </w:rPr>
        <w:lastRenderedPageBreak/>
        <w:t xml:space="preserve">ANEXO </w:t>
      </w:r>
      <w:r w:rsidR="00695425">
        <w:rPr>
          <w:b/>
          <w:bCs/>
          <w:sz w:val="24"/>
          <w:szCs w:val="24"/>
          <w:u w:val="single"/>
          <w:lang w:val="es-ES"/>
        </w:rPr>
        <w:t>3</w:t>
      </w:r>
    </w:p>
    <w:p w14:paraId="55C197E8" w14:textId="77777777" w:rsidR="00E12D23" w:rsidRPr="000A38EE" w:rsidRDefault="00E12D23" w:rsidP="000A38EE">
      <w:pPr>
        <w:suppressAutoHyphens/>
        <w:spacing w:after="120"/>
        <w:jc w:val="center"/>
        <w:rPr>
          <w:b/>
          <w:bCs/>
          <w:sz w:val="24"/>
          <w:szCs w:val="24"/>
          <w:lang w:val="es-ES"/>
        </w:rPr>
      </w:pPr>
    </w:p>
    <w:p w14:paraId="7B659CBA" w14:textId="32CB2B32" w:rsidR="00E12D23" w:rsidRPr="000A38EE" w:rsidRDefault="00A47A47" w:rsidP="000A38EE">
      <w:pPr>
        <w:suppressAutoHyphens/>
        <w:spacing w:after="120"/>
        <w:jc w:val="center"/>
        <w:rPr>
          <w:b/>
          <w:bCs/>
          <w:sz w:val="24"/>
          <w:szCs w:val="24"/>
          <w:lang w:val="es-ES"/>
        </w:rPr>
      </w:pPr>
      <w:r>
        <w:rPr>
          <w:b/>
          <w:bCs/>
          <w:sz w:val="24"/>
          <w:szCs w:val="24"/>
          <w:lang w:val="es-ES"/>
        </w:rPr>
        <w:t>CARTA GANTT</w:t>
      </w:r>
    </w:p>
    <w:p w14:paraId="043A8362" w14:textId="77777777" w:rsidR="00E12D23" w:rsidRPr="000A38EE" w:rsidRDefault="00E12D23" w:rsidP="000A38EE">
      <w:pPr>
        <w:suppressAutoHyphens/>
        <w:spacing w:after="120"/>
        <w:rPr>
          <w:b/>
          <w:bCs/>
          <w:sz w:val="24"/>
          <w:szCs w:val="24"/>
          <w:lang w:val="es-ES"/>
        </w:rPr>
      </w:pPr>
    </w:p>
    <w:p w14:paraId="53CF0B29" w14:textId="0A2D353A" w:rsidR="00E12D23" w:rsidRPr="000A38EE" w:rsidRDefault="00E12D23" w:rsidP="000A38EE">
      <w:pPr>
        <w:suppressAutoHyphens/>
        <w:spacing w:after="120"/>
        <w:jc w:val="center"/>
        <w:rPr>
          <w:i/>
          <w:iCs/>
          <w:sz w:val="24"/>
          <w:szCs w:val="24"/>
          <w:lang w:val="es-ES"/>
        </w:rPr>
      </w:pPr>
      <w:r w:rsidRPr="000A38EE">
        <w:rPr>
          <w:i/>
          <w:iCs/>
          <w:sz w:val="24"/>
          <w:szCs w:val="24"/>
          <w:lang w:val="es-ES"/>
        </w:rPr>
        <w:t>(DOCUMENTO A PREPARAR POR EL CONTRATISTA)</w:t>
      </w:r>
    </w:p>
    <w:p w14:paraId="7FB62D77" w14:textId="0AFB2DB0" w:rsidR="00E12D23" w:rsidRPr="000A38EE" w:rsidRDefault="00E12D23" w:rsidP="000A38EE">
      <w:pPr>
        <w:spacing w:after="120"/>
        <w:rPr>
          <w:b/>
          <w:bCs/>
          <w:sz w:val="24"/>
          <w:szCs w:val="24"/>
          <w:u w:val="single"/>
          <w:lang w:val="es-ES"/>
        </w:rPr>
      </w:pPr>
      <w:r w:rsidRPr="000A38EE">
        <w:rPr>
          <w:b/>
          <w:bCs/>
          <w:sz w:val="24"/>
          <w:szCs w:val="24"/>
          <w:u w:val="single"/>
          <w:lang w:val="es-ES"/>
        </w:rPr>
        <w:br w:type="page"/>
      </w:r>
    </w:p>
    <w:p w14:paraId="61146B5D" w14:textId="77777777" w:rsidR="00E12D23" w:rsidRPr="000A38EE" w:rsidRDefault="00E12D23" w:rsidP="000A38EE">
      <w:pPr>
        <w:suppressAutoHyphens/>
        <w:spacing w:after="120"/>
        <w:jc w:val="center"/>
        <w:rPr>
          <w:b/>
          <w:bCs/>
          <w:sz w:val="24"/>
          <w:szCs w:val="24"/>
          <w:u w:val="single"/>
          <w:lang w:val="es-ES"/>
        </w:rPr>
      </w:pPr>
    </w:p>
    <w:p w14:paraId="2B0B2C39" w14:textId="1AFB90C7" w:rsidR="00E12D23" w:rsidRPr="000A38EE" w:rsidRDefault="00E12D23" w:rsidP="000A38EE">
      <w:pPr>
        <w:suppressAutoHyphens/>
        <w:spacing w:after="120"/>
        <w:jc w:val="center"/>
        <w:rPr>
          <w:b/>
          <w:bCs/>
          <w:sz w:val="24"/>
          <w:szCs w:val="24"/>
          <w:u w:val="single"/>
          <w:lang w:val="es-ES"/>
        </w:rPr>
      </w:pPr>
      <w:r w:rsidRPr="000A38EE">
        <w:rPr>
          <w:b/>
          <w:bCs/>
          <w:sz w:val="24"/>
          <w:szCs w:val="24"/>
          <w:u w:val="single"/>
          <w:lang w:val="es-ES"/>
        </w:rPr>
        <w:t xml:space="preserve">ANEXO </w:t>
      </w:r>
      <w:r w:rsidR="00695425">
        <w:rPr>
          <w:b/>
          <w:bCs/>
          <w:sz w:val="24"/>
          <w:szCs w:val="24"/>
          <w:u w:val="single"/>
          <w:lang w:val="es-ES"/>
        </w:rPr>
        <w:t>4</w:t>
      </w:r>
    </w:p>
    <w:p w14:paraId="24C1DD6A" w14:textId="77777777" w:rsidR="00E12D23" w:rsidRPr="000A38EE" w:rsidRDefault="00E12D23" w:rsidP="000A38EE">
      <w:pPr>
        <w:suppressAutoHyphens/>
        <w:spacing w:after="120"/>
        <w:jc w:val="center"/>
        <w:rPr>
          <w:b/>
          <w:bCs/>
          <w:sz w:val="24"/>
          <w:szCs w:val="24"/>
          <w:lang w:val="es-ES"/>
        </w:rPr>
      </w:pPr>
    </w:p>
    <w:p w14:paraId="0118D76B" w14:textId="67516B14" w:rsidR="00E12D23" w:rsidRPr="000A38EE" w:rsidRDefault="00FA2C0A" w:rsidP="000A38EE">
      <w:pPr>
        <w:suppressAutoHyphens/>
        <w:spacing w:after="120"/>
        <w:jc w:val="center"/>
        <w:rPr>
          <w:b/>
          <w:bCs/>
          <w:sz w:val="24"/>
          <w:szCs w:val="24"/>
          <w:lang w:val="es-ES"/>
        </w:rPr>
      </w:pPr>
      <w:r>
        <w:rPr>
          <w:b/>
          <w:bCs/>
          <w:sz w:val="24"/>
          <w:szCs w:val="24"/>
          <w:lang w:val="es-ES"/>
        </w:rPr>
        <w:t xml:space="preserve">PROTOCOLO DE </w:t>
      </w:r>
      <w:r w:rsidR="00A47A47">
        <w:rPr>
          <w:b/>
          <w:bCs/>
          <w:sz w:val="24"/>
          <w:szCs w:val="24"/>
          <w:lang w:val="es-ES"/>
        </w:rPr>
        <w:t>VALIDACIÓN</w:t>
      </w:r>
      <w:r w:rsidR="006B62E9">
        <w:rPr>
          <w:b/>
          <w:bCs/>
          <w:sz w:val="24"/>
          <w:szCs w:val="24"/>
          <w:lang w:val="es-ES"/>
        </w:rPr>
        <w:t xml:space="preserve"> y VERIFICACION</w:t>
      </w:r>
      <w:r w:rsidR="00A47A47">
        <w:rPr>
          <w:b/>
          <w:bCs/>
          <w:sz w:val="24"/>
          <w:szCs w:val="24"/>
          <w:lang w:val="es-ES"/>
        </w:rPr>
        <w:t xml:space="preserve"> </w:t>
      </w:r>
      <w:r>
        <w:rPr>
          <w:b/>
          <w:bCs/>
          <w:sz w:val="24"/>
          <w:szCs w:val="24"/>
          <w:lang w:val="es-ES"/>
        </w:rPr>
        <w:t xml:space="preserve">TECNICA </w:t>
      </w:r>
      <w:r w:rsidR="00A47A47">
        <w:rPr>
          <w:b/>
          <w:bCs/>
          <w:sz w:val="24"/>
          <w:szCs w:val="24"/>
          <w:lang w:val="es-ES"/>
        </w:rPr>
        <w:t xml:space="preserve">DEL PROYECTO </w:t>
      </w:r>
    </w:p>
    <w:p w14:paraId="310CDF97" w14:textId="63321721" w:rsidR="00E12D23" w:rsidRDefault="00E12D23" w:rsidP="000A38EE">
      <w:pPr>
        <w:suppressAutoHyphens/>
        <w:spacing w:after="120"/>
        <w:rPr>
          <w:b/>
          <w:bCs/>
          <w:sz w:val="24"/>
          <w:szCs w:val="24"/>
          <w:lang w:val="es-ES"/>
        </w:rPr>
      </w:pPr>
    </w:p>
    <w:p w14:paraId="55EA74C7" w14:textId="245682FD" w:rsidR="00E12D23" w:rsidRPr="00296F43" w:rsidRDefault="00FA2C0A" w:rsidP="00296F43">
      <w:pPr>
        <w:suppressAutoHyphens/>
        <w:spacing w:after="120"/>
        <w:jc w:val="center"/>
        <w:rPr>
          <w:i/>
          <w:sz w:val="24"/>
          <w:lang w:val="es-ES"/>
        </w:rPr>
      </w:pPr>
      <w:r w:rsidRPr="000A38EE" w:rsidDel="00FA2C0A">
        <w:rPr>
          <w:b/>
          <w:bCs/>
          <w:sz w:val="24"/>
          <w:szCs w:val="24"/>
          <w:lang w:val="es-ES"/>
        </w:rPr>
        <w:t xml:space="preserve"> </w:t>
      </w:r>
      <w:r w:rsidR="00E12D23" w:rsidRPr="000A38EE">
        <w:rPr>
          <w:i/>
          <w:iCs/>
          <w:sz w:val="24"/>
          <w:szCs w:val="24"/>
          <w:lang w:val="es-ES"/>
        </w:rPr>
        <w:t xml:space="preserve">(DOCUMENTO A PREPARAR POR </w:t>
      </w:r>
      <w:r w:rsidRPr="00296F43">
        <w:rPr>
          <w:i/>
          <w:sz w:val="24"/>
          <w:lang w:val="es-ES"/>
        </w:rPr>
        <w:t>EL CONTRATISTA</w:t>
      </w:r>
      <w:r>
        <w:rPr>
          <w:i/>
          <w:iCs/>
          <w:sz w:val="24"/>
          <w:szCs w:val="24"/>
          <w:lang w:val="es-ES"/>
        </w:rPr>
        <w:t xml:space="preserve"> SEGÚN FORMATO PREESTABLECIDO PARA LA TECNOLOGIA</w:t>
      </w:r>
      <w:r w:rsidR="00E12D23" w:rsidRPr="000A38EE">
        <w:rPr>
          <w:i/>
          <w:iCs/>
          <w:sz w:val="24"/>
          <w:szCs w:val="24"/>
          <w:lang w:val="es-ES"/>
        </w:rPr>
        <w:t>)</w:t>
      </w:r>
    </w:p>
    <w:p w14:paraId="153CD6C0" w14:textId="7FE00721" w:rsidR="00E12D23" w:rsidRPr="000A38EE" w:rsidRDefault="00E12D23" w:rsidP="000A38EE">
      <w:pPr>
        <w:spacing w:after="120"/>
        <w:rPr>
          <w:b/>
          <w:bCs/>
          <w:sz w:val="24"/>
          <w:szCs w:val="24"/>
          <w:u w:val="single"/>
          <w:lang w:val="es-ES"/>
        </w:rPr>
      </w:pPr>
      <w:r w:rsidRPr="000A38EE">
        <w:rPr>
          <w:b/>
          <w:bCs/>
          <w:sz w:val="24"/>
          <w:szCs w:val="24"/>
          <w:u w:val="single"/>
          <w:lang w:val="es-ES"/>
        </w:rPr>
        <w:br w:type="page"/>
      </w:r>
    </w:p>
    <w:p w14:paraId="507E8B0D" w14:textId="77777777" w:rsidR="00E12D23" w:rsidRPr="000A38EE" w:rsidRDefault="00E12D23" w:rsidP="000A38EE">
      <w:pPr>
        <w:suppressAutoHyphens/>
        <w:spacing w:after="120"/>
        <w:jc w:val="center"/>
        <w:rPr>
          <w:b/>
          <w:bCs/>
          <w:sz w:val="24"/>
          <w:szCs w:val="24"/>
          <w:u w:val="single"/>
          <w:lang w:val="es-ES"/>
        </w:rPr>
      </w:pPr>
    </w:p>
    <w:p w14:paraId="480B0F7E" w14:textId="3D1844C7" w:rsidR="00A47A47" w:rsidRPr="00296F43" w:rsidRDefault="00A47A47" w:rsidP="00A47A47">
      <w:pPr>
        <w:suppressAutoHyphens/>
        <w:spacing w:after="120"/>
        <w:jc w:val="center"/>
        <w:rPr>
          <w:b/>
          <w:sz w:val="24"/>
          <w:u w:val="single"/>
          <w:lang w:val="pt-BR"/>
        </w:rPr>
      </w:pPr>
      <w:r w:rsidRPr="00296F43">
        <w:rPr>
          <w:b/>
          <w:sz w:val="24"/>
          <w:u w:val="single"/>
          <w:lang w:val="pt-BR"/>
        </w:rPr>
        <w:t xml:space="preserve">ANEXO </w:t>
      </w:r>
      <w:r w:rsidR="00FA5C06">
        <w:rPr>
          <w:b/>
          <w:sz w:val="24"/>
          <w:u w:val="single"/>
          <w:lang w:val="pt-BR"/>
        </w:rPr>
        <w:t>5</w:t>
      </w:r>
    </w:p>
    <w:p w14:paraId="15EFFD11" w14:textId="55D84488" w:rsidR="00D6136A" w:rsidRPr="00296F43" w:rsidRDefault="00695425" w:rsidP="00A47A47">
      <w:pPr>
        <w:suppressAutoHyphens/>
        <w:spacing w:after="120"/>
        <w:jc w:val="center"/>
        <w:rPr>
          <w:b/>
          <w:sz w:val="24"/>
          <w:lang w:val="pt-BR"/>
        </w:rPr>
      </w:pPr>
      <w:r w:rsidRPr="00296F43">
        <w:rPr>
          <w:b/>
          <w:sz w:val="24"/>
          <w:lang w:val="pt-BR"/>
        </w:rPr>
        <w:t>PÓLIZA DE SEGURO</w:t>
      </w:r>
    </w:p>
    <w:p w14:paraId="64CA00C7" w14:textId="1496EAE3" w:rsidR="00D6136A" w:rsidRPr="00E4293A" w:rsidRDefault="00D6136A">
      <w:pPr>
        <w:rPr>
          <w:b/>
          <w:bCs/>
          <w:sz w:val="24"/>
          <w:szCs w:val="24"/>
          <w:lang w:val="pt-BR"/>
        </w:rPr>
      </w:pPr>
    </w:p>
    <w:sectPr w:rsidR="00D6136A" w:rsidRPr="00E4293A" w:rsidSect="00BA7883">
      <w:pgSz w:w="12240" w:h="15840" w:code="1"/>
      <w:pgMar w:top="1417" w:right="1701" w:bottom="1517" w:left="175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C76F8F" w14:textId="77777777" w:rsidR="00F22180" w:rsidRDefault="00F22180">
      <w:r>
        <w:separator/>
      </w:r>
    </w:p>
  </w:endnote>
  <w:endnote w:type="continuationSeparator" w:id="0">
    <w:p w14:paraId="18DF2D70" w14:textId="77777777" w:rsidR="00F22180" w:rsidRDefault="00F22180">
      <w:r>
        <w:continuationSeparator/>
      </w:r>
    </w:p>
  </w:endnote>
  <w:endnote w:type="continuationNotice" w:id="1">
    <w:p w14:paraId="36537F06" w14:textId="77777777" w:rsidR="00F22180" w:rsidRDefault="00F221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FA0DD" w14:textId="77777777" w:rsidR="001344E1" w:rsidRDefault="001344E1">
    <w:pPr>
      <w:pStyle w:val="Piedepgina"/>
      <w:jc w:val="center"/>
    </w:pPr>
    <w:r>
      <w:fldChar w:fldCharType="begin"/>
    </w:r>
    <w:r>
      <w:instrText xml:space="preserve"> PAGE   \* MERGEFORMAT </w:instrText>
    </w:r>
    <w:r>
      <w:fldChar w:fldCharType="separate"/>
    </w:r>
    <w:r>
      <w:rPr>
        <w:noProof/>
      </w:rPr>
      <w:t>29</w:t>
    </w:r>
    <w:r>
      <w:fldChar w:fldCharType="end"/>
    </w:r>
  </w:p>
  <w:p w14:paraId="767AED56" w14:textId="77777777" w:rsidR="001344E1" w:rsidRDefault="001344E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789AF2" w14:textId="77777777" w:rsidR="00F22180" w:rsidRDefault="00F22180">
      <w:r>
        <w:separator/>
      </w:r>
    </w:p>
  </w:footnote>
  <w:footnote w:type="continuationSeparator" w:id="0">
    <w:p w14:paraId="2C5BF4AB" w14:textId="77777777" w:rsidR="00F22180" w:rsidRDefault="00F22180">
      <w:r>
        <w:continuationSeparator/>
      </w:r>
    </w:p>
  </w:footnote>
  <w:footnote w:type="continuationNotice" w:id="1">
    <w:p w14:paraId="6CEEEC49" w14:textId="77777777" w:rsidR="00F22180" w:rsidRDefault="00F221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C878B" w14:textId="6CF1E22F" w:rsidR="001344E1" w:rsidRDefault="001344E1" w:rsidP="0051476B">
    <w:pPr>
      <w:pStyle w:val="Encabezado"/>
    </w:pPr>
    <w:r>
      <w:tab/>
    </w:r>
    <w:r>
      <w:tab/>
      <w:t>Arteaga Gorziglia</w:t>
    </w:r>
  </w:p>
  <w:p w14:paraId="167F27C1" w14:textId="5C879756" w:rsidR="001344E1" w:rsidRDefault="001344E1" w:rsidP="0051476B">
    <w:pPr>
      <w:pStyle w:val="Encabezado"/>
      <w:jc w:val="right"/>
    </w:pPr>
    <w:r>
      <w:t xml:space="preserve">Borrador </w:t>
    </w:r>
    <w:r w:rsidR="00D72CB7">
      <w:t>17</w:t>
    </w:r>
    <w:r>
      <w:t>.10.2019</w:t>
    </w:r>
  </w:p>
  <w:p w14:paraId="17A5CE73" w14:textId="149B7FE1" w:rsidR="001344E1" w:rsidRDefault="001344E1" w:rsidP="00B97BF9">
    <w:pPr>
      <w:pStyle w:val="Encabezado"/>
      <w:jc w:val="right"/>
    </w:pPr>
    <w:r>
      <w:t>Confidencial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6488F"/>
    <w:multiLevelType w:val="hybridMultilevel"/>
    <w:tmpl w:val="D65C330A"/>
    <w:lvl w:ilvl="0" w:tplc="0C0A0017">
      <w:start w:val="1"/>
      <w:numFmt w:val="lowerLetter"/>
      <w:lvlText w:val="%1)"/>
      <w:lvlJc w:val="left"/>
      <w:pPr>
        <w:tabs>
          <w:tab w:val="num" w:pos="927"/>
        </w:tabs>
        <w:ind w:left="927"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4D042F6"/>
    <w:multiLevelType w:val="hybridMultilevel"/>
    <w:tmpl w:val="A89CF2C8"/>
    <w:lvl w:ilvl="0" w:tplc="B34AB160">
      <w:start w:val="1"/>
      <w:numFmt w:val="lowerRoman"/>
      <w:lvlText w:val="(%1)"/>
      <w:lvlJc w:val="left"/>
      <w:pPr>
        <w:ind w:left="1440" w:hanging="360"/>
      </w:pPr>
    </w:lvl>
    <w:lvl w:ilvl="1" w:tplc="0C0A0019">
      <w:start w:val="1"/>
      <w:numFmt w:val="lowerLetter"/>
      <w:lvlText w:val="%2."/>
      <w:lvlJc w:val="left"/>
      <w:pPr>
        <w:ind w:left="2160" w:hanging="360"/>
      </w:pPr>
    </w:lvl>
    <w:lvl w:ilvl="2" w:tplc="0C0A001B">
      <w:start w:val="1"/>
      <w:numFmt w:val="lowerRoman"/>
      <w:lvlText w:val="%3."/>
      <w:lvlJc w:val="right"/>
      <w:pPr>
        <w:ind w:left="2880" w:hanging="180"/>
      </w:pPr>
    </w:lvl>
    <w:lvl w:ilvl="3" w:tplc="0C0A000F">
      <w:start w:val="1"/>
      <w:numFmt w:val="decimal"/>
      <w:lvlText w:val="%4."/>
      <w:lvlJc w:val="left"/>
      <w:pPr>
        <w:ind w:left="3600" w:hanging="360"/>
      </w:pPr>
    </w:lvl>
    <w:lvl w:ilvl="4" w:tplc="0C0A0019">
      <w:start w:val="1"/>
      <w:numFmt w:val="lowerLetter"/>
      <w:lvlText w:val="%5."/>
      <w:lvlJc w:val="left"/>
      <w:pPr>
        <w:ind w:left="4320" w:hanging="360"/>
      </w:pPr>
    </w:lvl>
    <w:lvl w:ilvl="5" w:tplc="0C0A001B">
      <w:start w:val="1"/>
      <w:numFmt w:val="lowerRoman"/>
      <w:lvlText w:val="%6."/>
      <w:lvlJc w:val="right"/>
      <w:pPr>
        <w:ind w:left="5040" w:hanging="180"/>
      </w:pPr>
    </w:lvl>
    <w:lvl w:ilvl="6" w:tplc="0C0A000F">
      <w:start w:val="1"/>
      <w:numFmt w:val="decimal"/>
      <w:lvlText w:val="%7."/>
      <w:lvlJc w:val="left"/>
      <w:pPr>
        <w:ind w:left="5760" w:hanging="360"/>
      </w:pPr>
    </w:lvl>
    <w:lvl w:ilvl="7" w:tplc="0C0A0019">
      <w:start w:val="1"/>
      <w:numFmt w:val="lowerLetter"/>
      <w:lvlText w:val="%8."/>
      <w:lvlJc w:val="left"/>
      <w:pPr>
        <w:ind w:left="6480" w:hanging="360"/>
      </w:pPr>
    </w:lvl>
    <w:lvl w:ilvl="8" w:tplc="0C0A001B">
      <w:start w:val="1"/>
      <w:numFmt w:val="lowerRoman"/>
      <w:lvlText w:val="%9."/>
      <w:lvlJc w:val="right"/>
      <w:pPr>
        <w:ind w:left="7200" w:hanging="180"/>
      </w:pPr>
    </w:lvl>
  </w:abstractNum>
  <w:abstractNum w:abstractNumId="2" w15:restartNumberingAfterBreak="0">
    <w:nsid w:val="07A44AE1"/>
    <w:multiLevelType w:val="hybridMultilevel"/>
    <w:tmpl w:val="B280598E"/>
    <w:lvl w:ilvl="0" w:tplc="D7661C6E">
      <w:start w:val="1"/>
      <w:numFmt w:val="lowerLetter"/>
      <w:lvlText w:val="(%1)"/>
      <w:lvlJc w:val="left"/>
      <w:pPr>
        <w:ind w:left="72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3" w15:restartNumberingAfterBreak="0">
    <w:nsid w:val="153002D6"/>
    <w:multiLevelType w:val="hybridMultilevel"/>
    <w:tmpl w:val="14C65008"/>
    <w:lvl w:ilvl="0" w:tplc="0C0A001B">
      <w:start w:val="1"/>
      <w:numFmt w:val="lowerRoman"/>
      <w:lvlText w:val="%1."/>
      <w:lvlJc w:val="right"/>
      <w:pPr>
        <w:ind w:left="720" w:hanging="360"/>
      </w:pPr>
    </w:lvl>
    <w:lvl w:ilvl="1" w:tplc="B34AB160">
      <w:start w:val="1"/>
      <w:numFmt w:val="lowerRoman"/>
      <w:lvlText w:val="(%2)"/>
      <w:lvlJc w:val="left"/>
      <w:pPr>
        <w:ind w:left="1440" w:hanging="360"/>
      </w:pPr>
    </w:lvl>
    <w:lvl w:ilvl="2" w:tplc="6792DB00">
      <w:start w:val="1"/>
      <w:numFmt w:val="lowerLetter"/>
      <w:lvlText w:val="%3)"/>
      <w:lvlJc w:val="left"/>
      <w:pPr>
        <w:ind w:left="2160" w:hanging="360"/>
      </w:pPr>
    </w:lvl>
    <w:lvl w:ilvl="3" w:tplc="9752AFAA">
      <w:start w:val="1"/>
      <w:numFmt w:val="lowerLetter"/>
      <w:lvlText w:val="(%4)"/>
      <w:lvlJc w:val="left"/>
      <w:pPr>
        <w:ind w:left="2880" w:hanging="360"/>
      </w:p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15:restartNumberingAfterBreak="0">
    <w:nsid w:val="2DE8695D"/>
    <w:multiLevelType w:val="hybridMultilevel"/>
    <w:tmpl w:val="BF328256"/>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5" w15:restartNumberingAfterBreak="0">
    <w:nsid w:val="30957360"/>
    <w:multiLevelType w:val="hybridMultilevel"/>
    <w:tmpl w:val="2BEC470C"/>
    <w:lvl w:ilvl="0" w:tplc="B738555A">
      <w:start w:val="1"/>
      <w:numFmt w:val="low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6" w15:restartNumberingAfterBreak="0">
    <w:nsid w:val="37CA0B38"/>
    <w:multiLevelType w:val="hybridMultilevel"/>
    <w:tmpl w:val="77183DDA"/>
    <w:lvl w:ilvl="0" w:tplc="C3C4C708">
      <w:numFmt w:val="bullet"/>
      <w:pStyle w:val="BulletAlternativo"/>
      <w:lvlText w:val="-"/>
      <w:lvlJc w:val="left"/>
      <w:pPr>
        <w:tabs>
          <w:tab w:val="num" w:pos="1429"/>
        </w:tabs>
        <w:ind w:left="1429" w:hanging="360"/>
      </w:pPr>
      <w:rPr>
        <w:rFonts w:ascii="Arial" w:eastAsia="Courier" w:hAnsi="Arial" w:cs="Arial" w:hint="default"/>
      </w:rPr>
    </w:lvl>
    <w:lvl w:ilvl="1" w:tplc="04090003" w:tentative="1">
      <w:start w:val="1"/>
      <w:numFmt w:val="bullet"/>
      <w:lvlText w:val="o"/>
      <w:lvlJc w:val="left"/>
      <w:pPr>
        <w:tabs>
          <w:tab w:val="num" w:pos="2149"/>
        </w:tabs>
        <w:ind w:left="2149" w:hanging="360"/>
      </w:pPr>
      <w:rPr>
        <w:rFonts w:ascii="Courier New" w:hAnsi="Courier New" w:cs="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cs="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cs="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7" w15:restartNumberingAfterBreak="0">
    <w:nsid w:val="3D6A4A70"/>
    <w:multiLevelType w:val="multilevel"/>
    <w:tmpl w:val="C986C89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FB723A4"/>
    <w:multiLevelType w:val="hybridMultilevel"/>
    <w:tmpl w:val="A89CF2C8"/>
    <w:lvl w:ilvl="0" w:tplc="B34AB160">
      <w:start w:val="1"/>
      <w:numFmt w:val="lowerRoman"/>
      <w:lvlText w:val="(%1)"/>
      <w:lvlJc w:val="left"/>
      <w:pPr>
        <w:ind w:left="1440" w:hanging="360"/>
      </w:pPr>
    </w:lvl>
    <w:lvl w:ilvl="1" w:tplc="0C0A0019">
      <w:start w:val="1"/>
      <w:numFmt w:val="lowerLetter"/>
      <w:lvlText w:val="%2."/>
      <w:lvlJc w:val="left"/>
      <w:pPr>
        <w:ind w:left="2160" w:hanging="360"/>
      </w:pPr>
    </w:lvl>
    <w:lvl w:ilvl="2" w:tplc="0C0A001B">
      <w:start w:val="1"/>
      <w:numFmt w:val="lowerRoman"/>
      <w:lvlText w:val="%3."/>
      <w:lvlJc w:val="right"/>
      <w:pPr>
        <w:ind w:left="2880" w:hanging="180"/>
      </w:pPr>
    </w:lvl>
    <w:lvl w:ilvl="3" w:tplc="0C0A000F">
      <w:start w:val="1"/>
      <w:numFmt w:val="decimal"/>
      <w:lvlText w:val="%4."/>
      <w:lvlJc w:val="left"/>
      <w:pPr>
        <w:ind w:left="3600" w:hanging="360"/>
      </w:pPr>
    </w:lvl>
    <w:lvl w:ilvl="4" w:tplc="0C0A0019">
      <w:start w:val="1"/>
      <w:numFmt w:val="lowerLetter"/>
      <w:lvlText w:val="%5."/>
      <w:lvlJc w:val="left"/>
      <w:pPr>
        <w:ind w:left="4320" w:hanging="360"/>
      </w:pPr>
    </w:lvl>
    <w:lvl w:ilvl="5" w:tplc="0C0A001B">
      <w:start w:val="1"/>
      <w:numFmt w:val="lowerRoman"/>
      <w:lvlText w:val="%6."/>
      <w:lvlJc w:val="right"/>
      <w:pPr>
        <w:ind w:left="5040" w:hanging="180"/>
      </w:pPr>
    </w:lvl>
    <w:lvl w:ilvl="6" w:tplc="0C0A000F">
      <w:start w:val="1"/>
      <w:numFmt w:val="decimal"/>
      <w:lvlText w:val="%7."/>
      <w:lvlJc w:val="left"/>
      <w:pPr>
        <w:ind w:left="5760" w:hanging="360"/>
      </w:pPr>
    </w:lvl>
    <w:lvl w:ilvl="7" w:tplc="0C0A0019">
      <w:start w:val="1"/>
      <w:numFmt w:val="lowerLetter"/>
      <w:lvlText w:val="%8."/>
      <w:lvlJc w:val="left"/>
      <w:pPr>
        <w:ind w:left="6480" w:hanging="360"/>
      </w:pPr>
    </w:lvl>
    <w:lvl w:ilvl="8" w:tplc="0C0A001B">
      <w:start w:val="1"/>
      <w:numFmt w:val="lowerRoman"/>
      <w:lvlText w:val="%9."/>
      <w:lvlJc w:val="right"/>
      <w:pPr>
        <w:ind w:left="7200" w:hanging="180"/>
      </w:pPr>
    </w:lvl>
  </w:abstractNum>
  <w:abstractNum w:abstractNumId="9" w15:restartNumberingAfterBreak="0">
    <w:nsid w:val="46DA5A79"/>
    <w:multiLevelType w:val="multilevel"/>
    <w:tmpl w:val="04C2FD7E"/>
    <w:lvl w:ilvl="0">
      <w:start w:val="1"/>
      <w:numFmt w:val="lowerRoman"/>
      <w:pStyle w:val="Ttulo6"/>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4ABF4C66"/>
    <w:multiLevelType w:val="hybridMultilevel"/>
    <w:tmpl w:val="5D82E0A6"/>
    <w:lvl w:ilvl="0" w:tplc="DCDA19A6">
      <w:start w:val="1"/>
      <w:numFmt w:val="lowerLetter"/>
      <w:lvlText w:val="%1)"/>
      <w:lvlJc w:val="left"/>
      <w:pPr>
        <w:ind w:left="1440" w:hanging="360"/>
      </w:pPr>
      <w:rPr>
        <w:rFonts w:hint="default"/>
      </w:r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11" w15:restartNumberingAfterBreak="0">
    <w:nsid w:val="543D6460"/>
    <w:multiLevelType w:val="hybridMultilevel"/>
    <w:tmpl w:val="0D584874"/>
    <w:lvl w:ilvl="0" w:tplc="A5B83200">
      <w:start w:val="1"/>
      <w:numFmt w:val="bullet"/>
      <w:pStyle w:val="Prrafodelista"/>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63EA567D"/>
    <w:multiLevelType w:val="hybridMultilevel"/>
    <w:tmpl w:val="BB7C333A"/>
    <w:lvl w:ilvl="0" w:tplc="B738555A">
      <w:start w:val="1"/>
      <w:numFmt w:val="low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3" w15:restartNumberingAfterBreak="0">
    <w:nsid w:val="6DB91759"/>
    <w:multiLevelType w:val="hybridMultilevel"/>
    <w:tmpl w:val="ED985DD2"/>
    <w:lvl w:ilvl="0" w:tplc="B23ADC62">
      <w:start w:val="1"/>
      <w:numFmt w:val="lowerLetter"/>
      <w:lvlText w:val="%1)"/>
      <w:lvlJc w:val="left"/>
      <w:pPr>
        <w:ind w:left="720" w:hanging="360"/>
      </w:pPr>
      <w:rPr>
        <w:sz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74FE72C6"/>
    <w:multiLevelType w:val="hybridMultilevel"/>
    <w:tmpl w:val="ED985DD2"/>
    <w:lvl w:ilvl="0" w:tplc="B23ADC62">
      <w:start w:val="1"/>
      <w:numFmt w:val="lowerLetter"/>
      <w:lvlText w:val="%1)"/>
      <w:lvlJc w:val="left"/>
      <w:pPr>
        <w:ind w:left="720" w:hanging="360"/>
      </w:pPr>
      <w:rPr>
        <w:sz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76461E66"/>
    <w:multiLevelType w:val="multilevel"/>
    <w:tmpl w:val="A7560D56"/>
    <w:lvl w:ilvl="0">
      <w:start w:val="1"/>
      <w:numFmt w:val="decimal"/>
      <w:suff w:val="nothing"/>
      <w:lvlText w:val="ARTÍCULO %1"/>
      <w:lvlJc w:val="left"/>
      <w:pPr>
        <w:ind w:left="1985" w:firstLine="0"/>
      </w:pPr>
      <w:rPr>
        <w:rFonts w:hint="default"/>
        <w:b/>
        <w:i w:val="0"/>
        <w:caps/>
        <w:smallCaps w:val="0"/>
        <w:u w:val="none"/>
      </w:rPr>
    </w:lvl>
    <w:lvl w:ilvl="1">
      <w:start w:val="1"/>
      <w:numFmt w:val="decimal"/>
      <w:pStyle w:val="ArticleL2"/>
      <w:isLgl/>
      <w:lvlText w:val="%1.%2"/>
      <w:lvlJc w:val="left"/>
      <w:pPr>
        <w:tabs>
          <w:tab w:val="num" w:pos="3839"/>
        </w:tabs>
        <w:ind w:left="3119" w:firstLine="0"/>
      </w:pPr>
      <w:rPr>
        <w:rFonts w:hint="default"/>
        <w:b/>
        <w:i w:val="0"/>
        <w:caps w:val="0"/>
        <w:u w:val="none"/>
      </w:rPr>
    </w:lvl>
    <w:lvl w:ilvl="2">
      <w:start w:val="1"/>
      <w:numFmt w:val="lowerLetter"/>
      <w:pStyle w:val="ArticleL3"/>
      <w:lvlText w:val="(%3)"/>
      <w:lvlJc w:val="left"/>
      <w:pPr>
        <w:tabs>
          <w:tab w:val="num" w:pos="1440"/>
        </w:tabs>
        <w:ind w:left="1440" w:hanging="720"/>
      </w:pPr>
      <w:rPr>
        <w:rFonts w:hint="default"/>
        <w:b w:val="0"/>
        <w:i w:val="0"/>
        <w:caps w:val="0"/>
        <w:u w:val="none"/>
      </w:rPr>
    </w:lvl>
    <w:lvl w:ilvl="3">
      <w:start w:val="1"/>
      <w:numFmt w:val="lowerRoman"/>
      <w:pStyle w:val="ArticleL4"/>
      <w:lvlText w:val="(%4)"/>
      <w:lvlJc w:val="left"/>
      <w:pPr>
        <w:tabs>
          <w:tab w:val="num" w:pos="2160"/>
        </w:tabs>
        <w:ind w:left="2160" w:hanging="720"/>
      </w:pPr>
      <w:rPr>
        <w:rFonts w:hint="default"/>
        <w:b w:val="0"/>
        <w:i w:val="0"/>
        <w:caps w:val="0"/>
        <w:u w:val="none"/>
      </w:rPr>
    </w:lvl>
    <w:lvl w:ilvl="4">
      <w:start w:val="1"/>
      <w:numFmt w:val="decimal"/>
      <w:pStyle w:val="ArticleL5"/>
      <w:isLgl/>
      <w:lvlText w:val="%1.%2.%3.%4.%5"/>
      <w:lvlJc w:val="left"/>
      <w:pPr>
        <w:tabs>
          <w:tab w:val="num" w:pos="3600"/>
        </w:tabs>
        <w:ind w:left="0" w:firstLine="2880"/>
      </w:pPr>
      <w:rPr>
        <w:rFonts w:hint="default"/>
        <w:b w:val="0"/>
        <w:i w:val="0"/>
        <w:caps w:val="0"/>
        <w:u w:val="none"/>
      </w:rPr>
    </w:lvl>
    <w:lvl w:ilvl="5">
      <w:start w:val="1"/>
      <w:numFmt w:val="lowerLetter"/>
      <w:pStyle w:val="ArticleL6"/>
      <w:lvlText w:val="%6."/>
      <w:lvlJc w:val="left"/>
      <w:pPr>
        <w:tabs>
          <w:tab w:val="num" w:pos="4320"/>
        </w:tabs>
        <w:ind w:left="0" w:firstLine="3600"/>
      </w:pPr>
      <w:rPr>
        <w:rFonts w:hint="default"/>
        <w:b w:val="0"/>
        <w:i w:val="0"/>
        <w:caps w:val="0"/>
        <w:u w:val="none"/>
      </w:rPr>
    </w:lvl>
    <w:lvl w:ilvl="6">
      <w:start w:val="1"/>
      <w:numFmt w:val="lowerRoman"/>
      <w:pStyle w:val="ArticleL7"/>
      <w:lvlText w:val="%7."/>
      <w:lvlJc w:val="left"/>
      <w:pPr>
        <w:tabs>
          <w:tab w:val="num" w:pos="5040"/>
        </w:tabs>
        <w:ind w:left="0" w:firstLine="4320"/>
      </w:pPr>
      <w:rPr>
        <w:rFonts w:hint="default"/>
        <w:b w:val="0"/>
        <w:i w:val="0"/>
        <w:caps w:val="0"/>
        <w:u w:val="none"/>
      </w:rPr>
    </w:lvl>
    <w:lvl w:ilvl="7">
      <w:start w:val="1"/>
      <w:numFmt w:val="decimal"/>
      <w:pStyle w:val="ArticleL8"/>
      <w:lvlText w:val="%8."/>
      <w:lvlJc w:val="left"/>
      <w:pPr>
        <w:tabs>
          <w:tab w:val="num" w:pos="5760"/>
        </w:tabs>
        <w:ind w:left="0" w:firstLine="5040"/>
      </w:pPr>
      <w:rPr>
        <w:rFonts w:hint="default"/>
        <w:b w:val="0"/>
        <w:i w:val="0"/>
        <w:caps w:val="0"/>
        <w:u w:val="none"/>
      </w:rPr>
    </w:lvl>
    <w:lvl w:ilvl="8">
      <w:start w:val="1"/>
      <w:numFmt w:val="lowerLetter"/>
      <w:pStyle w:val="ArticleL9"/>
      <w:lvlText w:val="%9)"/>
      <w:lvlJc w:val="left"/>
      <w:pPr>
        <w:tabs>
          <w:tab w:val="num" w:pos="6480"/>
        </w:tabs>
        <w:ind w:left="0" w:firstLine="5760"/>
      </w:pPr>
      <w:rPr>
        <w:rFonts w:hint="default"/>
        <w:b w:val="0"/>
        <w:i w:val="0"/>
        <w:caps w:val="0"/>
        <w:u w:val="none"/>
      </w:rPr>
    </w:lvl>
  </w:abstractNum>
  <w:abstractNum w:abstractNumId="16" w15:restartNumberingAfterBreak="0">
    <w:nsid w:val="79D665E5"/>
    <w:multiLevelType w:val="hybridMultilevel"/>
    <w:tmpl w:val="2BEC470C"/>
    <w:lvl w:ilvl="0" w:tplc="B738555A">
      <w:start w:val="1"/>
      <w:numFmt w:val="low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abstractNumId w:val="6"/>
  </w:num>
  <w:num w:numId="2">
    <w:abstractNumId w:val="9"/>
  </w:num>
  <w:num w:numId="3">
    <w:abstractNumId w:val="0"/>
  </w:num>
  <w:num w:numId="4">
    <w:abstractNumId w:val="14"/>
  </w:num>
  <w:num w:numId="5">
    <w:abstractNumId w:val="1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15"/>
  </w:num>
  <w:num w:numId="13">
    <w:abstractNumId w:val="4"/>
  </w:num>
  <w:num w:numId="14">
    <w:abstractNumId w:val="16"/>
  </w:num>
  <w:num w:numId="15">
    <w:abstractNumId w:val="10"/>
  </w:num>
  <w:num w:numId="16">
    <w:abstractNumId w:val="7"/>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1"/>
  </w:num>
  <w:num w:numId="25">
    <w:abstractNumId w:val="12"/>
  </w:num>
  <w:num w:numId="26">
    <w:abstractNumId w:val="2"/>
  </w:num>
  <w:num w:numId="27">
    <w:abstractNumId w:val="5"/>
  </w:num>
  <w:num w:numId="28">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05D"/>
    <w:rsid w:val="000101F8"/>
    <w:rsid w:val="00014B27"/>
    <w:rsid w:val="000154F9"/>
    <w:rsid w:val="00015D99"/>
    <w:rsid w:val="00020CFD"/>
    <w:rsid w:val="00021DB3"/>
    <w:rsid w:val="000224AA"/>
    <w:rsid w:val="00030674"/>
    <w:rsid w:val="000314FD"/>
    <w:rsid w:val="00031920"/>
    <w:rsid w:val="00036CE3"/>
    <w:rsid w:val="00043C25"/>
    <w:rsid w:val="0004409A"/>
    <w:rsid w:val="0004522F"/>
    <w:rsid w:val="000467FB"/>
    <w:rsid w:val="00046A7B"/>
    <w:rsid w:val="00046BD8"/>
    <w:rsid w:val="00047806"/>
    <w:rsid w:val="00051E6F"/>
    <w:rsid w:val="0005208B"/>
    <w:rsid w:val="000538C3"/>
    <w:rsid w:val="000567BB"/>
    <w:rsid w:val="00056C21"/>
    <w:rsid w:val="000572BB"/>
    <w:rsid w:val="000574B8"/>
    <w:rsid w:val="00061ADA"/>
    <w:rsid w:val="000629AF"/>
    <w:rsid w:val="00062EBF"/>
    <w:rsid w:val="0006542E"/>
    <w:rsid w:val="00071BCB"/>
    <w:rsid w:val="000727F1"/>
    <w:rsid w:val="00072955"/>
    <w:rsid w:val="00077C20"/>
    <w:rsid w:val="00077DB2"/>
    <w:rsid w:val="00081538"/>
    <w:rsid w:val="00083F79"/>
    <w:rsid w:val="00085C62"/>
    <w:rsid w:val="00085DD5"/>
    <w:rsid w:val="000870A5"/>
    <w:rsid w:val="0008749B"/>
    <w:rsid w:val="000914A1"/>
    <w:rsid w:val="00092A84"/>
    <w:rsid w:val="00093F27"/>
    <w:rsid w:val="000954F6"/>
    <w:rsid w:val="000A1A2A"/>
    <w:rsid w:val="000A38EE"/>
    <w:rsid w:val="000A73B0"/>
    <w:rsid w:val="000B45CC"/>
    <w:rsid w:val="000B7D80"/>
    <w:rsid w:val="000C0A97"/>
    <w:rsid w:val="000C2251"/>
    <w:rsid w:val="000C22BA"/>
    <w:rsid w:val="000C54BA"/>
    <w:rsid w:val="000C54C7"/>
    <w:rsid w:val="000C564E"/>
    <w:rsid w:val="000C6D25"/>
    <w:rsid w:val="000D40B0"/>
    <w:rsid w:val="000D4DD5"/>
    <w:rsid w:val="000D77C5"/>
    <w:rsid w:val="000D7A93"/>
    <w:rsid w:val="000E072C"/>
    <w:rsid w:val="000E0C1A"/>
    <w:rsid w:val="000E444E"/>
    <w:rsid w:val="000E4BB3"/>
    <w:rsid w:val="000E5AD7"/>
    <w:rsid w:val="000E7743"/>
    <w:rsid w:val="000F1EC7"/>
    <w:rsid w:val="000F2C6F"/>
    <w:rsid w:val="000F6D0B"/>
    <w:rsid w:val="000F79E7"/>
    <w:rsid w:val="00102CB7"/>
    <w:rsid w:val="00103836"/>
    <w:rsid w:val="00103F55"/>
    <w:rsid w:val="001040E8"/>
    <w:rsid w:val="001058E2"/>
    <w:rsid w:val="00110561"/>
    <w:rsid w:val="00111E43"/>
    <w:rsid w:val="00113A3B"/>
    <w:rsid w:val="00114806"/>
    <w:rsid w:val="00115C9C"/>
    <w:rsid w:val="0011615B"/>
    <w:rsid w:val="001168D1"/>
    <w:rsid w:val="00120592"/>
    <w:rsid w:val="0012203A"/>
    <w:rsid w:val="00123268"/>
    <w:rsid w:val="00124B68"/>
    <w:rsid w:val="00125605"/>
    <w:rsid w:val="001264AC"/>
    <w:rsid w:val="001324B1"/>
    <w:rsid w:val="00132C17"/>
    <w:rsid w:val="00132F9E"/>
    <w:rsid w:val="001344E1"/>
    <w:rsid w:val="001355DA"/>
    <w:rsid w:val="00142C51"/>
    <w:rsid w:val="0014340A"/>
    <w:rsid w:val="001434B8"/>
    <w:rsid w:val="00150146"/>
    <w:rsid w:val="001502B1"/>
    <w:rsid w:val="00151922"/>
    <w:rsid w:val="00152D96"/>
    <w:rsid w:val="001543CC"/>
    <w:rsid w:val="00154724"/>
    <w:rsid w:val="00154F87"/>
    <w:rsid w:val="00155E6C"/>
    <w:rsid w:val="00157A3F"/>
    <w:rsid w:val="00161729"/>
    <w:rsid w:val="0016269F"/>
    <w:rsid w:val="00162F2F"/>
    <w:rsid w:val="00163417"/>
    <w:rsid w:val="001656F6"/>
    <w:rsid w:val="00166C5E"/>
    <w:rsid w:val="001676CA"/>
    <w:rsid w:val="00171DA6"/>
    <w:rsid w:val="00171F28"/>
    <w:rsid w:val="0017265E"/>
    <w:rsid w:val="001773D5"/>
    <w:rsid w:val="00177897"/>
    <w:rsid w:val="00180854"/>
    <w:rsid w:val="0018165C"/>
    <w:rsid w:val="00181BEF"/>
    <w:rsid w:val="0018203B"/>
    <w:rsid w:val="00183AD0"/>
    <w:rsid w:val="00186506"/>
    <w:rsid w:val="001865E1"/>
    <w:rsid w:val="00186A17"/>
    <w:rsid w:val="00186FF2"/>
    <w:rsid w:val="001875BB"/>
    <w:rsid w:val="001925C5"/>
    <w:rsid w:val="00192D74"/>
    <w:rsid w:val="00193E22"/>
    <w:rsid w:val="001A1E3C"/>
    <w:rsid w:val="001A4FB9"/>
    <w:rsid w:val="001A5DCD"/>
    <w:rsid w:val="001B01CA"/>
    <w:rsid w:val="001B110C"/>
    <w:rsid w:val="001B721B"/>
    <w:rsid w:val="001B7FB4"/>
    <w:rsid w:val="001C6960"/>
    <w:rsid w:val="001D07F1"/>
    <w:rsid w:val="001D174C"/>
    <w:rsid w:val="001D2C3C"/>
    <w:rsid w:val="001D2EE7"/>
    <w:rsid w:val="001D7AF3"/>
    <w:rsid w:val="001E1419"/>
    <w:rsid w:val="001E26F5"/>
    <w:rsid w:val="001E329F"/>
    <w:rsid w:val="001E3F52"/>
    <w:rsid w:val="001E58D3"/>
    <w:rsid w:val="001E5DCB"/>
    <w:rsid w:val="001F53D4"/>
    <w:rsid w:val="001F6855"/>
    <w:rsid w:val="00202701"/>
    <w:rsid w:val="00203164"/>
    <w:rsid w:val="002032FD"/>
    <w:rsid w:val="002035E1"/>
    <w:rsid w:val="00203FF0"/>
    <w:rsid w:val="002046FB"/>
    <w:rsid w:val="00205CC4"/>
    <w:rsid w:val="00206264"/>
    <w:rsid w:val="002063A4"/>
    <w:rsid w:val="00206747"/>
    <w:rsid w:val="002069F5"/>
    <w:rsid w:val="0021339E"/>
    <w:rsid w:val="00217DA3"/>
    <w:rsid w:val="002208E3"/>
    <w:rsid w:val="00227BC8"/>
    <w:rsid w:val="00230D24"/>
    <w:rsid w:val="002311A1"/>
    <w:rsid w:val="00231C95"/>
    <w:rsid w:val="00234DED"/>
    <w:rsid w:val="0023510D"/>
    <w:rsid w:val="0023562C"/>
    <w:rsid w:val="002358FA"/>
    <w:rsid w:val="00241AD5"/>
    <w:rsid w:val="002504DD"/>
    <w:rsid w:val="002525BA"/>
    <w:rsid w:val="00253909"/>
    <w:rsid w:val="00253B1E"/>
    <w:rsid w:val="0025420E"/>
    <w:rsid w:val="00257E36"/>
    <w:rsid w:val="002618E7"/>
    <w:rsid w:val="00261EBB"/>
    <w:rsid w:val="002630E6"/>
    <w:rsid w:val="002717FE"/>
    <w:rsid w:val="00272216"/>
    <w:rsid w:val="00272E30"/>
    <w:rsid w:val="002732B3"/>
    <w:rsid w:val="002733A8"/>
    <w:rsid w:val="002754A0"/>
    <w:rsid w:val="00276A93"/>
    <w:rsid w:val="00283D1A"/>
    <w:rsid w:val="0028416F"/>
    <w:rsid w:val="002904AF"/>
    <w:rsid w:val="00291EBD"/>
    <w:rsid w:val="00293126"/>
    <w:rsid w:val="00293D39"/>
    <w:rsid w:val="00296F43"/>
    <w:rsid w:val="00297056"/>
    <w:rsid w:val="002974DA"/>
    <w:rsid w:val="002A122C"/>
    <w:rsid w:val="002A1826"/>
    <w:rsid w:val="002A3240"/>
    <w:rsid w:val="002A7470"/>
    <w:rsid w:val="002A7B99"/>
    <w:rsid w:val="002B4321"/>
    <w:rsid w:val="002C05E8"/>
    <w:rsid w:val="002C1BBE"/>
    <w:rsid w:val="002C30B3"/>
    <w:rsid w:val="002C3A6F"/>
    <w:rsid w:val="002C4374"/>
    <w:rsid w:val="002C56C4"/>
    <w:rsid w:val="002D0DD1"/>
    <w:rsid w:val="002D1D2D"/>
    <w:rsid w:val="002D2309"/>
    <w:rsid w:val="002D2848"/>
    <w:rsid w:val="002D345F"/>
    <w:rsid w:val="002D390D"/>
    <w:rsid w:val="002D651B"/>
    <w:rsid w:val="002E0E42"/>
    <w:rsid w:val="002E487E"/>
    <w:rsid w:val="002F643A"/>
    <w:rsid w:val="0030019D"/>
    <w:rsid w:val="0030754F"/>
    <w:rsid w:val="00310537"/>
    <w:rsid w:val="00312282"/>
    <w:rsid w:val="0031451A"/>
    <w:rsid w:val="00315E53"/>
    <w:rsid w:val="00320523"/>
    <w:rsid w:val="00321FDB"/>
    <w:rsid w:val="003230E7"/>
    <w:rsid w:val="00323313"/>
    <w:rsid w:val="003233AE"/>
    <w:rsid w:val="00323EFE"/>
    <w:rsid w:val="00324068"/>
    <w:rsid w:val="00325DC4"/>
    <w:rsid w:val="00326DB3"/>
    <w:rsid w:val="00330F7F"/>
    <w:rsid w:val="003315F1"/>
    <w:rsid w:val="00332486"/>
    <w:rsid w:val="00335763"/>
    <w:rsid w:val="00337C7A"/>
    <w:rsid w:val="00344A5E"/>
    <w:rsid w:val="003513EE"/>
    <w:rsid w:val="003519FD"/>
    <w:rsid w:val="00351B3C"/>
    <w:rsid w:val="003524B8"/>
    <w:rsid w:val="00352DFF"/>
    <w:rsid w:val="003540BE"/>
    <w:rsid w:val="00354C8E"/>
    <w:rsid w:val="003556B1"/>
    <w:rsid w:val="00357595"/>
    <w:rsid w:val="00357599"/>
    <w:rsid w:val="0036033B"/>
    <w:rsid w:val="00363365"/>
    <w:rsid w:val="0036464F"/>
    <w:rsid w:val="00364AD0"/>
    <w:rsid w:val="00366C88"/>
    <w:rsid w:val="0036754C"/>
    <w:rsid w:val="00367ABE"/>
    <w:rsid w:val="003710CD"/>
    <w:rsid w:val="003712A6"/>
    <w:rsid w:val="00372461"/>
    <w:rsid w:val="00373D8C"/>
    <w:rsid w:val="00382EE3"/>
    <w:rsid w:val="003835D9"/>
    <w:rsid w:val="00384733"/>
    <w:rsid w:val="00385FE7"/>
    <w:rsid w:val="00391026"/>
    <w:rsid w:val="003928E0"/>
    <w:rsid w:val="00393141"/>
    <w:rsid w:val="003931D6"/>
    <w:rsid w:val="00394530"/>
    <w:rsid w:val="00395466"/>
    <w:rsid w:val="003958DA"/>
    <w:rsid w:val="00397347"/>
    <w:rsid w:val="00397A84"/>
    <w:rsid w:val="003A079F"/>
    <w:rsid w:val="003A7BFC"/>
    <w:rsid w:val="003B0356"/>
    <w:rsid w:val="003B10E3"/>
    <w:rsid w:val="003B65CD"/>
    <w:rsid w:val="003C0074"/>
    <w:rsid w:val="003C172B"/>
    <w:rsid w:val="003C2619"/>
    <w:rsid w:val="003C3D3A"/>
    <w:rsid w:val="003C3DE0"/>
    <w:rsid w:val="003D3C01"/>
    <w:rsid w:val="003D5CA7"/>
    <w:rsid w:val="003D7780"/>
    <w:rsid w:val="003E2018"/>
    <w:rsid w:val="003E2275"/>
    <w:rsid w:val="003E269C"/>
    <w:rsid w:val="003E310F"/>
    <w:rsid w:val="003E3300"/>
    <w:rsid w:val="003E442D"/>
    <w:rsid w:val="003E71AD"/>
    <w:rsid w:val="003F03AE"/>
    <w:rsid w:val="003F0581"/>
    <w:rsid w:val="003F18C7"/>
    <w:rsid w:val="003F4ABD"/>
    <w:rsid w:val="003F7B3A"/>
    <w:rsid w:val="004167F8"/>
    <w:rsid w:val="00421A88"/>
    <w:rsid w:val="00423883"/>
    <w:rsid w:val="00424AD1"/>
    <w:rsid w:val="00427DC6"/>
    <w:rsid w:val="00430C9C"/>
    <w:rsid w:val="00430D03"/>
    <w:rsid w:val="00434B38"/>
    <w:rsid w:val="00436331"/>
    <w:rsid w:val="004368E8"/>
    <w:rsid w:val="004370F8"/>
    <w:rsid w:val="00437AE8"/>
    <w:rsid w:val="00446B3B"/>
    <w:rsid w:val="00452152"/>
    <w:rsid w:val="00452ABC"/>
    <w:rsid w:val="0045375F"/>
    <w:rsid w:val="0046075D"/>
    <w:rsid w:val="00465527"/>
    <w:rsid w:val="00465DB6"/>
    <w:rsid w:val="00470DBE"/>
    <w:rsid w:val="00471E26"/>
    <w:rsid w:val="00485A90"/>
    <w:rsid w:val="00486BF9"/>
    <w:rsid w:val="004870F6"/>
    <w:rsid w:val="004916F6"/>
    <w:rsid w:val="00493BF3"/>
    <w:rsid w:val="004943B2"/>
    <w:rsid w:val="00496292"/>
    <w:rsid w:val="0049651A"/>
    <w:rsid w:val="00497098"/>
    <w:rsid w:val="004A09B1"/>
    <w:rsid w:val="004A5BF0"/>
    <w:rsid w:val="004A61AD"/>
    <w:rsid w:val="004A739B"/>
    <w:rsid w:val="004B1108"/>
    <w:rsid w:val="004B3E10"/>
    <w:rsid w:val="004B686A"/>
    <w:rsid w:val="004B7B81"/>
    <w:rsid w:val="004C1366"/>
    <w:rsid w:val="004C3B36"/>
    <w:rsid w:val="004C4ACE"/>
    <w:rsid w:val="004C5BC2"/>
    <w:rsid w:val="004D317D"/>
    <w:rsid w:val="004D351E"/>
    <w:rsid w:val="004D3916"/>
    <w:rsid w:val="004E6201"/>
    <w:rsid w:val="004F175C"/>
    <w:rsid w:val="004F3A12"/>
    <w:rsid w:val="00501124"/>
    <w:rsid w:val="005073B6"/>
    <w:rsid w:val="00507B50"/>
    <w:rsid w:val="0051122A"/>
    <w:rsid w:val="0051297B"/>
    <w:rsid w:val="00512D32"/>
    <w:rsid w:val="0051476B"/>
    <w:rsid w:val="00515141"/>
    <w:rsid w:val="00515F0B"/>
    <w:rsid w:val="00523FE8"/>
    <w:rsid w:val="00524EB0"/>
    <w:rsid w:val="00527DEE"/>
    <w:rsid w:val="00534CDF"/>
    <w:rsid w:val="00534F68"/>
    <w:rsid w:val="00536BB8"/>
    <w:rsid w:val="0054039B"/>
    <w:rsid w:val="00541083"/>
    <w:rsid w:val="00541B2F"/>
    <w:rsid w:val="00541F4A"/>
    <w:rsid w:val="00542900"/>
    <w:rsid w:val="00544D36"/>
    <w:rsid w:val="005471ED"/>
    <w:rsid w:val="00550445"/>
    <w:rsid w:val="00550EBB"/>
    <w:rsid w:val="005528B7"/>
    <w:rsid w:val="0055383B"/>
    <w:rsid w:val="00554606"/>
    <w:rsid w:val="0056161C"/>
    <w:rsid w:val="00562250"/>
    <w:rsid w:val="0056431B"/>
    <w:rsid w:val="005647EF"/>
    <w:rsid w:val="0056493F"/>
    <w:rsid w:val="00566E58"/>
    <w:rsid w:val="00572D1B"/>
    <w:rsid w:val="005758DF"/>
    <w:rsid w:val="005824B4"/>
    <w:rsid w:val="005848E5"/>
    <w:rsid w:val="00587A9A"/>
    <w:rsid w:val="00591BC1"/>
    <w:rsid w:val="0059277A"/>
    <w:rsid w:val="005A0C6B"/>
    <w:rsid w:val="005A1938"/>
    <w:rsid w:val="005A3607"/>
    <w:rsid w:val="005A5D81"/>
    <w:rsid w:val="005A673D"/>
    <w:rsid w:val="005A6B42"/>
    <w:rsid w:val="005B0FC2"/>
    <w:rsid w:val="005B16D3"/>
    <w:rsid w:val="005B1CDA"/>
    <w:rsid w:val="005B4A34"/>
    <w:rsid w:val="005B617E"/>
    <w:rsid w:val="005B76BB"/>
    <w:rsid w:val="005C010D"/>
    <w:rsid w:val="005C46F4"/>
    <w:rsid w:val="005C5200"/>
    <w:rsid w:val="005C6F2B"/>
    <w:rsid w:val="005C7DA3"/>
    <w:rsid w:val="005D1D26"/>
    <w:rsid w:val="005E15E6"/>
    <w:rsid w:val="005E422D"/>
    <w:rsid w:val="005E6FFF"/>
    <w:rsid w:val="005E7AA1"/>
    <w:rsid w:val="005E7FD2"/>
    <w:rsid w:val="005F2121"/>
    <w:rsid w:val="005F22CB"/>
    <w:rsid w:val="005F32FA"/>
    <w:rsid w:val="005F40EE"/>
    <w:rsid w:val="005F4CE5"/>
    <w:rsid w:val="005F7B3D"/>
    <w:rsid w:val="00603D9D"/>
    <w:rsid w:val="00606100"/>
    <w:rsid w:val="0061126A"/>
    <w:rsid w:val="00611A7D"/>
    <w:rsid w:val="006147F9"/>
    <w:rsid w:val="0061563A"/>
    <w:rsid w:val="00616908"/>
    <w:rsid w:val="006212A0"/>
    <w:rsid w:val="00623792"/>
    <w:rsid w:val="006245C9"/>
    <w:rsid w:val="00625819"/>
    <w:rsid w:val="00631B59"/>
    <w:rsid w:val="006347BC"/>
    <w:rsid w:val="00635EFE"/>
    <w:rsid w:val="0063683A"/>
    <w:rsid w:val="0063729D"/>
    <w:rsid w:val="00637394"/>
    <w:rsid w:val="006431B6"/>
    <w:rsid w:val="00644B62"/>
    <w:rsid w:val="006458DE"/>
    <w:rsid w:val="00647E21"/>
    <w:rsid w:val="0065067B"/>
    <w:rsid w:val="0065266B"/>
    <w:rsid w:val="0065270F"/>
    <w:rsid w:val="00653687"/>
    <w:rsid w:val="00657257"/>
    <w:rsid w:val="0065789F"/>
    <w:rsid w:val="00664969"/>
    <w:rsid w:val="00671D28"/>
    <w:rsid w:val="00675349"/>
    <w:rsid w:val="00675718"/>
    <w:rsid w:val="00675FB0"/>
    <w:rsid w:val="0067600E"/>
    <w:rsid w:val="00676060"/>
    <w:rsid w:val="00681184"/>
    <w:rsid w:val="00681EF7"/>
    <w:rsid w:val="00687DC8"/>
    <w:rsid w:val="00687EC2"/>
    <w:rsid w:val="00691927"/>
    <w:rsid w:val="006947ED"/>
    <w:rsid w:val="00695425"/>
    <w:rsid w:val="00695642"/>
    <w:rsid w:val="006976F3"/>
    <w:rsid w:val="006A31D4"/>
    <w:rsid w:val="006A4419"/>
    <w:rsid w:val="006B194A"/>
    <w:rsid w:val="006B1B08"/>
    <w:rsid w:val="006B1FC5"/>
    <w:rsid w:val="006B2F66"/>
    <w:rsid w:val="006B45C2"/>
    <w:rsid w:val="006B62E9"/>
    <w:rsid w:val="006C67DF"/>
    <w:rsid w:val="006D0752"/>
    <w:rsid w:val="006D2BCB"/>
    <w:rsid w:val="006E164A"/>
    <w:rsid w:val="006E3898"/>
    <w:rsid w:val="006E4B3F"/>
    <w:rsid w:val="006E642D"/>
    <w:rsid w:val="006E7480"/>
    <w:rsid w:val="006F2D09"/>
    <w:rsid w:val="006F4B6E"/>
    <w:rsid w:val="007045BB"/>
    <w:rsid w:val="00705786"/>
    <w:rsid w:val="0070703A"/>
    <w:rsid w:val="0071044D"/>
    <w:rsid w:val="007139FE"/>
    <w:rsid w:val="00715DA6"/>
    <w:rsid w:val="00721D95"/>
    <w:rsid w:val="00722FFC"/>
    <w:rsid w:val="0072473B"/>
    <w:rsid w:val="00725550"/>
    <w:rsid w:val="007259DC"/>
    <w:rsid w:val="00727351"/>
    <w:rsid w:val="00732B02"/>
    <w:rsid w:val="0073332F"/>
    <w:rsid w:val="0073447E"/>
    <w:rsid w:val="00734C35"/>
    <w:rsid w:val="0073597D"/>
    <w:rsid w:val="00736F54"/>
    <w:rsid w:val="00737439"/>
    <w:rsid w:val="00741DF3"/>
    <w:rsid w:val="0074268B"/>
    <w:rsid w:val="00744C3A"/>
    <w:rsid w:val="007472B2"/>
    <w:rsid w:val="00751C66"/>
    <w:rsid w:val="0075224C"/>
    <w:rsid w:val="0075256B"/>
    <w:rsid w:val="007528C9"/>
    <w:rsid w:val="00754BF4"/>
    <w:rsid w:val="00755D28"/>
    <w:rsid w:val="00756A47"/>
    <w:rsid w:val="00757311"/>
    <w:rsid w:val="007576BB"/>
    <w:rsid w:val="007577B6"/>
    <w:rsid w:val="00760526"/>
    <w:rsid w:val="00760758"/>
    <w:rsid w:val="00761692"/>
    <w:rsid w:val="0076256F"/>
    <w:rsid w:val="00763CD6"/>
    <w:rsid w:val="007678E9"/>
    <w:rsid w:val="0077148E"/>
    <w:rsid w:val="00775249"/>
    <w:rsid w:val="00775C06"/>
    <w:rsid w:val="007762F5"/>
    <w:rsid w:val="00776523"/>
    <w:rsid w:val="00780A8E"/>
    <w:rsid w:val="007945BA"/>
    <w:rsid w:val="007957CC"/>
    <w:rsid w:val="00795DFF"/>
    <w:rsid w:val="007A0A41"/>
    <w:rsid w:val="007A18AD"/>
    <w:rsid w:val="007A1AF7"/>
    <w:rsid w:val="007A29FC"/>
    <w:rsid w:val="007A384F"/>
    <w:rsid w:val="007B0210"/>
    <w:rsid w:val="007B0B71"/>
    <w:rsid w:val="007B15BB"/>
    <w:rsid w:val="007B5C49"/>
    <w:rsid w:val="007B5F83"/>
    <w:rsid w:val="007B6271"/>
    <w:rsid w:val="007C0571"/>
    <w:rsid w:val="007C084A"/>
    <w:rsid w:val="007C3785"/>
    <w:rsid w:val="007C3A5E"/>
    <w:rsid w:val="007C3D1E"/>
    <w:rsid w:val="007C3EA3"/>
    <w:rsid w:val="007C5E0F"/>
    <w:rsid w:val="007C7F19"/>
    <w:rsid w:val="007D082B"/>
    <w:rsid w:val="007D0849"/>
    <w:rsid w:val="007D0A12"/>
    <w:rsid w:val="007D2ED7"/>
    <w:rsid w:val="007D49EB"/>
    <w:rsid w:val="007E1034"/>
    <w:rsid w:val="007E24EE"/>
    <w:rsid w:val="007E269E"/>
    <w:rsid w:val="007E2860"/>
    <w:rsid w:val="007E5691"/>
    <w:rsid w:val="007E657A"/>
    <w:rsid w:val="007F1012"/>
    <w:rsid w:val="007F2E29"/>
    <w:rsid w:val="007F5B48"/>
    <w:rsid w:val="007F71B0"/>
    <w:rsid w:val="00801F07"/>
    <w:rsid w:val="0080522A"/>
    <w:rsid w:val="008077E3"/>
    <w:rsid w:val="0081015A"/>
    <w:rsid w:val="008103F1"/>
    <w:rsid w:val="00812AD5"/>
    <w:rsid w:val="008148E3"/>
    <w:rsid w:val="00815780"/>
    <w:rsid w:val="00816B51"/>
    <w:rsid w:val="00817E89"/>
    <w:rsid w:val="00820053"/>
    <w:rsid w:val="00823B04"/>
    <w:rsid w:val="008241FD"/>
    <w:rsid w:val="00825356"/>
    <w:rsid w:val="00826BE5"/>
    <w:rsid w:val="0083069A"/>
    <w:rsid w:val="00830FAE"/>
    <w:rsid w:val="00834A90"/>
    <w:rsid w:val="00834E79"/>
    <w:rsid w:val="008355C1"/>
    <w:rsid w:val="00836C6B"/>
    <w:rsid w:val="00842584"/>
    <w:rsid w:val="00842E8A"/>
    <w:rsid w:val="008443FB"/>
    <w:rsid w:val="0084534B"/>
    <w:rsid w:val="008470D3"/>
    <w:rsid w:val="008532AE"/>
    <w:rsid w:val="0085475D"/>
    <w:rsid w:val="00854E49"/>
    <w:rsid w:val="0085565E"/>
    <w:rsid w:val="00857869"/>
    <w:rsid w:val="00857A33"/>
    <w:rsid w:val="00861CB7"/>
    <w:rsid w:val="008626E6"/>
    <w:rsid w:val="00871038"/>
    <w:rsid w:val="008727CB"/>
    <w:rsid w:val="008727EF"/>
    <w:rsid w:val="00873F8A"/>
    <w:rsid w:val="00874703"/>
    <w:rsid w:val="00874875"/>
    <w:rsid w:val="00874AAB"/>
    <w:rsid w:val="008766D6"/>
    <w:rsid w:val="00877845"/>
    <w:rsid w:val="008806F7"/>
    <w:rsid w:val="00880903"/>
    <w:rsid w:val="00881B99"/>
    <w:rsid w:val="00881BD7"/>
    <w:rsid w:val="008921EF"/>
    <w:rsid w:val="00893651"/>
    <w:rsid w:val="00895758"/>
    <w:rsid w:val="00895FE5"/>
    <w:rsid w:val="00896EC3"/>
    <w:rsid w:val="00897FCE"/>
    <w:rsid w:val="008A0569"/>
    <w:rsid w:val="008A06E7"/>
    <w:rsid w:val="008A14F5"/>
    <w:rsid w:val="008A1DEB"/>
    <w:rsid w:val="008A3DF6"/>
    <w:rsid w:val="008A5DBE"/>
    <w:rsid w:val="008A6208"/>
    <w:rsid w:val="008A7DC0"/>
    <w:rsid w:val="008B1DFF"/>
    <w:rsid w:val="008B2AC2"/>
    <w:rsid w:val="008B62A1"/>
    <w:rsid w:val="008C121C"/>
    <w:rsid w:val="008C2016"/>
    <w:rsid w:val="008C290A"/>
    <w:rsid w:val="008C6D50"/>
    <w:rsid w:val="008D191F"/>
    <w:rsid w:val="008D24C4"/>
    <w:rsid w:val="008D717B"/>
    <w:rsid w:val="008E12A4"/>
    <w:rsid w:val="008E12EF"/>
    <w:rsid w:val="008E3A74"/>
    <w:rsid w:val="008E427E"/>
    <w:rsid w:val="008E4DA4"/>
    <w:rsid w:val="008E54EB"/>
    <w:rsid w:val="008E5736"/>
    <w:rsid w:val="008E5D02"/>
    <w:rsid w:val="008E5FB3"/>
    <w:rsid w:val="008E6679"/>
    <w:rsid w:val="008E7417"/>
    <w:rsid w:val="008F24E9"/>
    <w:rsid w:val="009023FB"/>
    <w:rsid w:val="00902BCA"/>
    <w:rsid w:val="00903688"/>
    <w:rsid w:val="009111A3"/>
    <w:rsid w:val="009129CC"/>
    <w:rsid w:val="0091632C"/>
    <w:rsid w:val="00916AA1"/>
    <w:rsid w:val="00917C4B"/>
    <w:rsid w:val="00917CE9"/>
    <w:rsid w:val="0092296D"/>
    <w:rsid w:val="00922FCC"/>
    <w:rsid w:val="0092315B"/>
    <w:rsid w:val="009246D0"/>
    <w:rsid w:val="00924BA1"/>
    <w:rsid w:val="0092603E"/>
    <w:rsid w:val="00930066"/>
    <w:rsid w:val="0093040C"/>
    <w:rsid w:val="00931885"/>
    <w:rsid w:val="009343B6"/>
    <w:rsid w:val="00934ED8"/>
    <w:rsid w:val="00940816"/>
    <w:rsid w:val="00940A3B"/>
    <w:rsid w:val="00942A8D"/>
    <w:rsid w:val="00943F80"/>
    <w:rsid w:val="00951637"/>
    <w:rsid w:val="00951873"/>
    <w:rsid w:val="009525B2"/>
    <w:rsid w:val="0095426E"/>
    <w:rsid w:val="00954D15"/>
    <w:rsid w:val="0095629A"/>
    <w:rsid w:val="00956F08"/>
    <w:rsid w:val="0096113D"/>
    <w:rsid w:val="00961544"/>
    <w:rsid w:val="00963F04"/>
    <w:rsid w:val="009727AF"/>
    <w:rsid w:val="009749B6"/>
    <w:rsid w:val="0097774B"/>
    <w:rsid w:val="00981142"/>
    <w:rsid w:val="009813AE"/>
    <w:rsid w:val="00983637"/>
    <w:rsid w:val="00985EDA"/>
    <w:rsid w:val="00987A2C"/>
    <w:rsid w:val="009933EA"/>
    <w:rsid w:val="00994CE9"/>
    <w:rsid w:val="0099679D"/>
    <w:rsid w:val="00997D71"/>
    <w:rsid w:val="009A26B2"/>
    <w:rsid w:val="009A4124"/>
    <w:rsid w:val="009A4627"/>
    <w:rsid w:val="009A50DB"/>
    <w:rsid w:val="009A5118"/>
    <w:rsid w:val="009A6B23"/>
    <w:rsid w:val="009A7A85"/>
    <w:rsid w:val="009B0337"/>
    <w:rsid w:val="009B472F"/>
    <w:rsid w:val="009B6D3C"/>
    <w:rsid w:val="009C0651"/>
    <w:rsid w:val="009C15FE"/>
    <w:rsid w:val="009C3D27"/>
    <w:rsid w:val="009C7975"/>
    <w:rsid w:val="009D1318"/>
    <w:rsid w:val="009D1763"/>
    <w:rsid w:val="009E4849"/>
    <w:rsid w:val="009E783D"/>
    <w:rsid w:val="009F077C"/>
    <w:rsid w:val="009F3035"/>
    <w:rsid w:val="009F364F"/>
    <w:rsid w:val="009F37F0"/>
    <w:rsid w:val="00A06EE7"/>
    <w:rsid w:val="00A136D9"/>
    <w:rsid w:val="00A16FCF"/>
    <w:rsid w:val="00A178BD"/>
    <w:rsid w:val="00A20950"/>
    <w:rsid w:val="00A20CCF"/>
    <w:rsid w:val="00A20F4D"/>
    <w:rsid w:val="00A21149"/>
    <w:rsid w:val="00A22C93"/>
    <w:rsid w:val="00A309F6"/>
    <w:rsid w:val="00A3318E"/>
    <w:rsid w:val="00A335AB"/>
    <w:rsid w:val="00A35C80"/>
    <w:rsid w:val="00A37C2C"/>
    <w:rsid w:val="00A42019"/>
    <w:rsid w:val="00A42BA9"/>
    <w:rsid w:val="00A47A47"/>
    <w:rsid w:val="00A47B22"/>
    <w:rsid w:val="00A50B9E"/>
    <w:rsid w:val="00A53248"/>
    <w:rsid w:val="00A55342"/>
    <w:rsid w:val="00A60547"/>
    <w:rsid w:val="00A60EB3"/>
    <w:rsid w:val="00A64C1A"/>
    <w:rsid w:val="00A659D4"/>
    <w:rsid w:val="00A66838"/>
    <w:rsid w:val="00A700EF"/>
    <w:rsid w:val="00A744A1"/>
    <w:rsid w:val="00A7460D"/>
    <w:rsid w:val="00A7498E"/>
    <w:rsid w:val="00A750C1"/>
    <w:rsid w:val="00A84025"/>
    <w:rsid w:val="00A865C9"/>
    <w:rsid w:val="00A86D73"/>
    <w:rsid w:val="00A92042"/>
    <w:rsid w:val="00A92A16"/>
    <w:rsid w:val="00A96DCC"/>
    <w:rsid w:val="00AA5BA9"/>
    <w:rsid w:val="00AB08C6"/>
    <w:rsid w:val="00AB2F71"/>
    <w:rsid w:val="00AB3597"/>
    <w:rsid w:val="00AC347B"/>
    <w:rsid w:val="00AC3F3B"/>
    <w:rsid w:val="00AC4088"/>
    <w:rsid w:val="00AC448B"/>
    <w:rsid w:val="00AC6DEF"/>
    <w:rsid w:val="00AC7418"/>
    <w:rsid w:val="00AE14C9"/>
    <w:rsid w:val="00AE17C7"/>
    <w:rsid w:val="00AE2AC3"/>
    <w:rsid w:val="00AE3F18"/>
    <w:rsid w:val="00AF107A"/>
    <w:rsid w:val="00AF1DFF"/>
    <w:rsid w:val="00AF2743"/>
    <w:rsid w:val="00AF70ED"/>
    <w:rsid w:val="00AF77DC"/>
    <w:rsid w:val="00B01EEE"/>
    <w:rsid w:val="00B05191"/>
    <w:rsid w:val="00B07BB8"/>
    <w:rsid w:val="00B11090"/>
    <w:rsid w:val="00B11309"/>
    <w:rsid w:val="00B124FC"/>
    <w:rsid w:val="00B12824"/>
    <w:rsid w:val="00B14599"/>
    <w:rsid w:val="00B14E75"/>
    <w:rsid w:val="00B14FBA"/>
    <w:rsid w:val="00B16179"/>
    <w:rsid w:val="00B21591"/>
    <w:rsid w:val="00B31EB9"/>
    <w:rsid w:val="00B32716"/>
    <w:rsid w:val="00B32E7F"/>
    <w:rsid w:val="00B37BC9"/>
    <w:rsid w:val="00B41BAA"/>
    <w:rsid w:val="00B42579"/>
    <w:rsid w:val="00B43598"/>
    <w:rsid w:val="00B451AB"/>
    <w:rsid w:val="00B45838"/>
    <w:rsid w:val="00B50C28"/>
    <w:rsid w:val="00B53972"/>
    <w:rsid w:val="00B55D61"/>
    <w:rsid w:val="00B562C0"/>
    <w:rsid w:val="00B575FD"/>
    <w:rsid w:val="00B60654"/>
    <w:rsid w:val="00B60C5C"/>
    <w:rsid w:val="00B6253B"/>
    <w:rsid w:val="00B66754"/>
    <w:rsid w:val="00B67AE0"/>
    <w:rsid w:val="00B737AB"/>
    <w:rsid w:val="00B8034E"/>
    <w:rsid w:val="00B8715E"/>
    <w:rsid w:val="00B87470"/>
    <w:rsid w:val="00B87827"/>
    <w:rsid w:val="00B90501"/>
    <w:rsid w:val="00B93407"/>
    <w:rsid w:val="00B946A5"/>
    <w:rsid w:val="00B97105"/>
    <w:rsid w:val="00B97BF9"/>
    <w:rsid w:val="00BA10EF"/>
    <w:rsid w:val="00BA1F3B"/>
    <w:rsid w:val="00BA5003"/>
    <w:rsid w:val="00BA5B65"/>
    <w:rsid w:val="00BA7883"/>
    <w:rsid w:val="00BA7F98"/>
    <w:rsid w:val="00BB3D67"/>
    <w:rsid w:val="00BC07B9"/>
    <w:rsid w:val="00BC7793"/>
    <w:rsid w:val="00BD06B9"/>
    <w:rsid w:val="00BD149C"/>
    <w:rsid w:val="00BD18D2"/>
    <w:rsid w:val="00BD1E31"/>
    <w:rsid w:val="00BD33E9"/>
    <w:rsid w:val="00BD490C"/>
    <w:rsid w:val="00BD6093"/>
    <w:rsid w:val="00BE0DD1"/>
    <w:rsid w:val="00BE17E2"/>
    <w:rsid w:val="00BE3346"/>
    <w:rsid w:val="00BE692C"/>
    <w:rsid w:val="00BE6A49"/>
    <w:rsid w:val="00BE75D6"/>
    <w:rsid w:val="00BF2BD9"/>
    <w:rsid w:val="00BF71B9"/>
    <w:rsid w:val="00BF78F5"/>
    <w:rsid w:val="00BF7D85"/>
    <w:rsid w:val="00C000CD"/>
    <w:rsid w:val="00C012CE"/>
    <w:rsid w:val="00C022D3"/>
    <w:rsid w:val="00C02612"/>
    <w:rsid w:val="00C02AEA"/>
    <w:rsid w:val="00C03093"/>
    <w:rsid w:val="00C036F4"/>
    <w:rsid w:val="00C07418"/>
    <w:rsid w:val="00C10B98"/>
    <w:rsid w:val="00C11376"/>
    <w:rsid w:val="00C11527"/>
    <w:rsid w:val="00C11A91"/>
    <w:rsid w:val="00C11B59"/>
    <w:rsid w:val="00C13522"/>
    <w:rsid w:val="00C139D9"/>
    <w:rsid w:val="00C1513B"/>
    <w:rsid w:val="00C16411"/>
    <w:rsid w:val="00C20E5B"/>
    <w:rsid w:val="00C2303A"/>
    <w:rsid w:val="00C24D1A"/>
    <w:rsid w:val="00C2770B"/>
    <w:rsid w:val="00C33BEE"/>
    <w:rsid w:val="00C35876"/>
    <w:rsid w:val="00C35E74"/>
    <w:rsid w:val="00C3620A"/>
    <w:rsid w:val="00C36830"/>
    <w:rsid w:val="00C36972"/>
    <w:rsid w:val="00C3756B"/>
    <w:rsid w:val="00C43C3D"/>
    <w:rsid w:val="00C43D79"/>
    <w:rsid w:val="00C44D5A"/>
    <w:rsid w:val="00C50D4E"/>
    <w:rsid w:val="00C5178E"/>
    <w:rsid w:val="00C57A00"/>
    <w:rsid w:val="00C60B2D"/>
    <w:rsid w:val="00C60F28"/>
    <w:rsid w:val="00C61620"/>
    <w:rsid w:val="00C62040"/>
    <w:rsid w:val="00C627F8"/>
    <w:rsid w:val="00C63128"/>
    <w:rsid w:val="00C634C2"/>
    <w:rsid w:val="00C65802"/>
    <w:rsid w:val="00C65A8B"/>
    <w:rsid w:val="00C670BC"/>
    <w:rsid w:val="00C67A33"/>
    <w:rsid w:val="00C73440"/>
    <w:rsid w:val="00C7359B"/>
    <w:rsid w:val="00C74FA5"/>
    <w:rsid w:val="00C758D8"/>
    <w:rsid w:val="00C75AEA"/>
    <w:rsid w:val="00C77B5F"/>
    <w:rsid w:val="00C81B2E"/>
    <w:rsid w:val="00C8408F"/>
    <w:rsid w:val="00C85E6D"/>
    <w:rsid w:val="00C96779"/>
    <w:rsid w:val="00CA5FF6"/>
    <w:rsid w:val="00CA64A2"/>
    <w:rsid w:val="00CB4637"/>
    <w:rsid w:val="00CB56B2"/>
    <w:rsid w:val="00CB6054"/>
    <w:rsid w:val="00CC0A57"/>
    <w:rsid w:val="00CC18DC"/>
    <w:rsid w:val="00CC4649"/>
    <w:rsid w:val="00CC4EE2"/>
    <w:rsid w:val="00CC6F93"/>
    <w:rsid w:val="00CD4D6B"/>
    <w:rsid w:val="00CD7533"/>
    <w:rsid w:val="00CE19F6"/>
    <w:rsid w:val="00CE1AD6"/>
    <w:rsid w:val="00CE2C7F"/>
    <w:rsid w:val="00CE40BB"/>
    <w:rsid w:val="00CF0891"/>
    <w:rsid w:val="00CF14D6"/>
    <w:rsid w:val="00CF16BB"/>
    <w:rsid w:val="00CF2C41"/>
    <w:rsid w:val="00D01088"/>
    <w:rsid w:val="00D07920"/>
    <w:rsid w:val="00D07A77"/>
    <w:rsid w:val="00D125A4"/>
    <w:rsid w:val="00D201D3"/>
    <w:rsid w:val="00D21AEE"/>
    <w:rsid w:val="00D22BF8"/>
    <w:rsid w:val="00D2486F"/>
    <w:rsid w:val="00D25AA7"/>
    <w:rsid w:val="00D324BD"/>
    <w:rsid w:val="00D40AC0"/>
    <w:rsid w:val="00D40D74"/>
    <w:rsid w:val="00D40D9F"/>
    <w:rsid w:val="00D421F1"/>
    <w:rsid w:val="00D42F89"/>
    <w:rsid w:val="00D461C9"/>
    <w:rsid w:val="00D4762F"/>
    <w:rsid w:val="00D54FE0"/>
    <w:rsid w:val="00D55DB9"/>
    <w:rsid w:val="00D6059E"/>
    <w:rsid w:val="00D60A0F"/>
    <w:rsid w:val="00D6136A"/>
    <w:rsid w:val="00D71C50"/>
    <w:rsid w:val="00D72CB7"/>
    <w:rsid w:val="00D73CC7"/>
    <w:rsid w:val="00D76381"/>
    <w:rsid w:val="00D764F5"/>
    <w:rsid w:val="00D77DF1"/>
    <w:rsid w:val="00D84FA6"/>
    <w:rsid w:val="00D927D8"/>
    <w:rsid w:val="00D94247"/>
    <w:rsid w:val="00D94F36"/>
    <w:rsid w:val="00D97529"/>
    <w:rsid w:val="00DB4887"/>
    <w:rsid w:val="00DB61C9"/>
    <w:rsid w:val="00DB6982"/>
    <w:rsid w:val="00DC1272"/>
    <w:rsid w:val="00DC159F"/>
    <w:rsid w:val="00DC30E9"/>
    <w:rsid w:val="00DC3613"/>
    <w:rsid w:val="00DC36B0"/>
    <w:rsid w:val="00DC3BAA"/>
    <w:rsid w:val="00DC405D"/>
    <w:rsid w:val="00DC71A7"/>
    <w:rsid w:val="00DD00CB"/>
    <w:rsid w:val="00DD18FE"/>
    <w:rsid w:val="00DD1926"/>
    <w:rsid w:val="00DD5B4F"/>
    <w:rsid w:val="00DD661D"/>
    <w:rsid w:val="00DE01DF"/>
    <w:rsid w:val="00DE1007"/>
    <w:rsid w:val="00DE1816"/>
    <w:rsid w:val="00DE1AD6"/>
    <w:rsid w:val="00DE6E59"/>
    <w:rsid w:val="00DF02CF"/>
    <w:rsid w:val="00DF29DD"/>
    <w:rsid w:val="00DF34F7"/>
    <w:rsid w:val="00E02684"/>
    <w:rsid w:val="00E06909"/>
    <w:rsid w:val="00E10233"/>
    <w:rsid w:val="00E115F0"/>
    <w:rsid w:val="00E12D23"/>
    <w:rsid w:val="00E17266"/>
    <w:rsid w:val="00E1778B"/>
    <w:rsid w:val="00E20823"/>
    <w:rsid w:val="00E2205D"/>
    <w:rsid w:val="00E24E59"/>
    <w:rsid w:val="00E318B7"/>
    <w:rsid w:val="00E35D9C"/>
    <w:rsid w:val="00E375AD"/>
    <w:rsid w:val="00E37988"/>
    <w:rsid w:val="00E37D19"/>
    <w:rsid w:val="00E41B0A"/>
    <w:rsid w:val="00E4293A"/>
    <w:rsid w:val="00E4305F"/>
    <w:rsid w:val="00E45B3B"/>
    <w:rsid w:val="00E45B82"/>
    <w:rsid w:val="00E45BF7"/>
    <w:rsid w:val="00E45BFA"/>
    <w:rsid w:val="00E50A04"/>
    <w:rsid w:val="00E551F4"/>
    <w:rsid w:val="00E561FB"/>
    <w:rsid w:val="00E57951"/>
    <w:rsid w:val="00E6062B"/>
    <w:rsid w:val="00E60FDF"/>
    <w:rsid w:val="00E67EF9"/>
    <w:rsid w:val="00E72E1C"/>
    <w:rsid w:val="00E84BBC"/>
    <w:rsid w:val="00E9064E"/>
    <w:rsid w:val="00E9154D"/>
    <w:rsid w:val="00E91F68"/>
    <w:rsid w:val="00E92CDF"/>
    <w:rsid w:val="00E93687"/>
    <w:rsid w:val="00E970E6"/>
    <w:rsid w:val="00E972F6"/>
    <w:rsid w:val="00E9734C"/>
    <w:rsid w:val="00E9788F"/>
    <w:rsid w:val="00EA1690"/>
    <w:rsid w:val="00EA2310"/>
    <w:rsid w:val="00EA262A"/>
    <w:rsid w:val="00EA3917"/>
    <w:rsid w:val="00EA3D7F"/>
    <w:rsid w:val="00EA5E5D"/>
    <w:rsid w:val="00EA6A5B"/>
    <w:rsid w:val="00EB05ED"/>
    <w:rsid w:val="00EC550D"/>
    <w:rsid w:val="00EC62B7"/>
    <w:rsid w:val="00ED5A82"/>
    <w:rsid w:val="00EE0293"/>
    <w:rsid w:val="00EE0B5C"/>
    <w:rsid w:val="00EE1BBB"/>
    <w:rsid w:val="00EE1D15"/>
    <w:rsid w:val="00EE4DAB"/>
    <w:rsid w:val="00EE7891"/>
    <w:rsid w:val="00EF104D"/>
    <w:rsid w:val="00EF74D5"/>
    <w:rsid w:val="00F019CA"/>
    <w:rsid w:val="00F01D3D"/>
    <w:rsid w:val="00F023E2"/>
    <w:rsid w:val="00F04CEA"/>
    <w:rsid w:val="00F1417D"/>
    <w:rsid w:val="00F16DC0"/>
    <w:rsid w:val="00F22180"/>
    <w:rsid w:val="00F23222"/>
    <w:rsid w:val="00F23884"/>
    <w:rsid w:val="00F24A8C"/>
    <w:rsid w:val="00F25925"/>
    <w:rsid w:val="00F30E4C"/>
    <w:rsid w:val="00F336D2"/>
    <w:rsid w:val="00F3467A"/>
    <w:rsid w:val="00F34954"/>
    <w:rsid w:val="00F34F61"/>
    <w:rsid w:val="00F356B1"/>
    <w:rsid w:val="00F429E0"/>
    <w:rsid w:val="00F5462F"/>
    <w:rsid w:val="00F64239"/>
    <w:rsid w:val="00F70E4A"/>
    <w:rsid w:val="00F70E8F"/>
    <w:rsid w:val="00F72320"/>
    <w:rsid w:val="00F77070"/>
    <w:rsid w:val="00F8429B"/>
    <w:rsid w:val="00F8555E"/>
    <w:rsid w:val="00F90444"/>
    <w:rsid w:val="00F90C29"/>
    <w:rsid w:val="00F90F52"/>
    <w:rsid w:val="00F93D21"/>
    <w:rsid w:val="00F953E2"/>
    <w:rsid w:val="00F955FD"/>
    <w:rsid w:val="00F958A0"/>
    <w:rsid w:val="00F96449"/>
    <w:rsid w:val="00F96D87"/>
    <w:rsid w:val="00F97691"/>
    <w:rsid w:val="00FA20A5"/>
    <w:rsid w:val="00FA28F2"/>
    <w:rsid w:val="00FA2C0A"/>
    <w:rsid w:val="00FA4730"/>
    <w:rsid w:val="00FA5C06"/>
    <w:rsid w:val="00FB0C02"/>
    <w:rsid w:val="00FB1A9E"/>
    <w:rsid w:val="00FB3809"/>
    <w:rsid w:val="00FB4439"/>
    <w:rsid w:val="00FB59F3"/>
    <w:rsid w:val="00FC11BE"/>
    <w:rsid w:val="00FC15B0"/>
    <w:rsid w:val="00FC78F9"/>
    <w:rsid w:val="00FD1EE9"/>
    <w:rsid w:val="00FD2142"/>
    <w:rsid w:val="00FD5F01"/>
    <w:rsid w:val="00FD6446"/>
    <w:rsid w:val="00FE16B8"/>
    <w:rsid w:val="00FE1E61"/>
    <w:rsid w:val="00FE6DED"/>
    <w:rsid w:val="00FF1991"/>
    <w:rsid w:val="00FF5802"/>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96AA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675FB0"/>
    <w:rPr>
      <w:lang w:eastAsia="es-ES"/>
    </w:rPr>
  </w:style>
  <w:style w:type="paragraph" w:styleId="Ttulo1">
    <w:name w:val="heading 1"/>
    <w:basedOn w:val="Normal"/>
    <w:next w:val="Normal"/>
    <w:qFormat/>
    <w:rsid w:val="00675FB0"/>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675FB0"/>
    <w:pPr>
      <w:keepNext/>
      <w:spacing w:before="240" w:after="240"/>
      <w:jc w:val="both"/>
      <w:outlineLvl w:val="1"/>
    </w:pPr>
    <w:rPr>
      <w:b/>
      <w:sz w:val="24"/>
      <w:lang w:val="en-GB"/>
    </w:rPr>
  </w:style>
  <w:style w:type="paragraph" w:styleId="Ttulo3">
    <w:name w:val="heading 3"/>
    <w:basedOn w:val="Normal"/>
    <w:next w:val="Normal"/>
    <w:qFormat/>
    <w:rsid w:val="00675FB0"/>
    <w:pPr>
      <w:keepNext/>
      <w:tabs>
        <w:tab w:val="left" w:pos="-720"/>
      </w:tabs>
      <w:suppressAutoHyphens/>
      <w:ind w:right="-516"/>
      <w:jc w:val="center"/>
      <w:outlineLvl w:val="2"/>
    </w:pPr>
    <w:rPr>
      <w:rFonts w:ascii="Arial" w:hAnsi="Arial"/>
      <w:b/>
      <w:sz w:val="28"/>
    </w:rPr>
  </w:style>
  <w:style w:type="paragraph" w:styleId="Ttulo6">
    <w:name w:val="heading 6"/>
    <w:basedOn w:val="Normal"/>
    <w:next w:val="Normal"/>
    <w:qFormat/>
    <w:rsid w:val="00675FB0"/>
    <w:pPr>
      <w:keepNext/>
      <w:numPr>
        <w:numId w:val="2"/>
      </w:numPr>
      <w:tabs>
        <w:tab w:val="clear" w:pos="1080"/>
        <w:tab w:val="num" w:pos="360"/>
        <w:tab w:val="left" w:pos="1276"/>
      </w:tabs>
      <w:spacing w:before="120" w:after="120" w:line="264" w:lineRule="auto"/>
      <w:ind w:left="0" w:firstLine="0"/>
      <w:jc w:val="both"/>
      <w:outlineLvl w:val="5"/>
    </w:pPr>
    <w:rPr>
      <w:rFonts w:ascii="Verdana" w:hAnsi="Verdana"/>
      <w:b/>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RA">
    <w:name w:val="PAR_A"/>
    <w:rsid w:val="00675FB0"/>
    <w:pPr>
      <w:spacing w:after="120"/>
      <w:jc w:val="both"/>
    </w:pPr>
    <w:rPr>
      <w:sz w:val="24"/>
      <w:lang w:val="en-GB" w:eastAsia="es-ES"/>
    </w:rPr>
  </w:style>
  <w:style w:type="paragraph" w:customStyle="1" w:styleId="STF">
    <w:name w:val="ST_F"/>
    <w:rsid w:val="00675FB0"/>
    <w:rPr>
      <w:sz w:val="24"/>
      <w:lang w:val="fr-FR" w:eastAsia="es-ES"/>
    </w:rPr>
  </w:style>
  <w:style w:type="paragraph" w:styleId="Sangra3detindependiente">
    <w:name w:val="Body Text Indent 3"/>
    <w:basedOn w:val="Normal"/>
    <w:rsid w:val="00675FB0"/>
    <w:pPr>
      <w:tabs>
        <w:tab w:val="left" w:pos="709"/>
      </w:tabs>
      <w:spacing w:after="120"/>
      <w:ind w:left="709" w:hanging="709"/>
      <w:jc w:val="both"/>
    </w:pPr>
    <w:rPr>
      <w:rFonts w:ascii="Arial" w:hAnsi="Arial"/>
      <w:sz w:val="22"/>
      <w:lang w:val="en-US"/>
    </w:rPr>
  </w:style>
  <w:style w:type="paragraph" w:styleId="Encabezado">
    <w:name w:val="header"/>
    <w:basedOn w:val="Normal"/>
    <w:rsid w:val="00675FB0"/>
    <w:pPr>
      <w:tabs>
        <w:tab w:val="center" w:pos="4819"/>
        <w:tab w:val="right" w:pos="9071"/>
      </w:tabs>
    </w:pPr>
    <w:rPr>
      <w:sz w:val="22"/>
    </w:rPr>
  </w:style>
  <w:style w:type="paragraph" w:styleId="Piedepgina">
    <w:name w:val="footer"/>
    <w:basedOn w:val="Normal"/>
    <w:link w:val="PiedepginaCar"/>
    <w:uiPriority w:val="99"/>
    <w:rsid w:val="00675FB0"/>
    <w:pPr>
      <w:tabs>
        <w:tab w:val="center" w:pos="4819"/>
        <w:tab w:val="right" w:pos="9071"/>
      </w:tabs>
    </w:pPr>
    <w:rPr>
      <w:sz w:val="22"/>
    </w:rPr>
  </w:style>
  <w:style w:type="paragraph" w:styleId="Sangradetextonormal">
    <w:name w:val="Body Text Indent"/>
    <w:basedOn w:val="Normal"/>
    <w:rsid w:val="00675FB0"/>
    <w:pPr>
      <w:spacing w:after="120"/>
      <w:ind w:left="720" w:hanging="720"/>
      <w:jc w:val="both"/>
    </w:pPr>
    <w:rPr>
      <w:rFonts w:ascii="Arial" w:hAnsi="Arial"/>
    </w:rPr>
  </w:style>
  <w:style w:type="paragraph" w:styleId="Sangra2detindependiente">
    <w:name w:val="Body Text Indent 2"/>
    <w:basedOn w:val="Normal"/>
    <w:rsid w:val="00675FB0"/>
    <w:pPr>
      <w:spacing w:after="120"/>
      <w:ind w:left="709" w:hanging="709"/>
      <w:jc w:val="both"/>
    </w:pPr>
    <w:rPr>
      <w:rFonts w:ascii="Arial" w:hAnsi="Arial"/>
      <w:b/>
    </w:rPr>
  </w:style>
  <w:style w:type="paragraph" w:styleId="TDC1">
    <w:name w:val="toc 1"/>
    <w:basedOn w:val="Normal"/>
    <w:next w:val="Normal"/>
    <w:autoRedefine/>
    <w:semiHidden/>
    <w:rsid w:val="00675FB0"/>
    <w:pPr>
      <w:spacing w:before="360"/>
    </w:pPr>
    <w:rPr>
      <w:rFonts w:ascii="Arial" w:hAnsi="Arial"/>
      <w:b/>
      <w:caps/>
      <w:sz w:val="24"/>
    </w:rPr>
  </w:style>
  <w:style w:type="character" w:styleId="Refdecomentario">
    <w:name w:val="annotation reference"/>
    <w:uiPriority w:val="99"/>
    <w:semiHidden/>
    <w:rsid w:val="00675FB0"/>
    <w:rPr>
      <w:sz w:val="16"/>
    </w:rPr>
  </w:style>
  <w:style w:type="paragraph" w:styleId="Textocomentario">
    <w:name w:val="annotation text"/>
    <w:basedOn w:val="Normal"/>
    <w:link w:val="TextocomentarioCar"/>
    <w:uiPriority w:val="99"/>
    <w:rsid w:val="00675FB0"/>
  </w:style>
  <w:style w:type="character" w:styleId="Nmerodepgina">
    <w:name w:val="page number"/>
    <w:basedOn w:val="Fuentedeprrafopredeter"/>
    <w:rsid w:val="00675FB0"/>
  </w:style>
  <w:style w:type="paragraph" w:customStyle="1" w:styleId="Textodeglobo1">
    <w:name w:val="Texto de globo1"/>
    <w:basedOn w:val="Normal"/>
    <w:semiHidden/>
    <w:rsid w:val="00675FB0"/>
    <w:rPr>
      <w:rFonts w:ascii="Tahoma" w:hAnsi="Tahoma" w:cs="Tahoma"/>
      <w:sz w:val="16"/>
      <w:szCs w:val="16"/>
    </w:rPr>
  </w:style>
  <w:style w:type="paragraph" w:customStyle="1" w:styleId="BalloonText1">
    <w:name w:val="Balloon Text1"/>
    <w:basedOn w:val="Normal"/>
    <w:semiHidden/>
    <w:rsid w:val="00675FB0"/>
    <w:rPr>
      <w:rFonts w:ascii="Tahoma" w:hAnsi="Tahoma" w:cs="Tahoma"/>
      <w:sz w:val="16"/>
      <w:szCs w:val="16"/>
    </w:rPr>
  </w:style>
  <w:style w:type="paragraph" w:styleId="Textonotapie">
    <w:name w:val="footnote text"/>
    <w:aliases w:val="Car,Footnote Text Char1,Footnote Text Char Char,Texto nota pie Char Char,Texto nota pie Car1 Char Char,Texto nota pie Car Car Char Char,Texto nota pie Car1 Car Char Char,Texto nota pie Car Car Car Char Char,Texto nota pie Car1"/>
    <w:basedOn w:val="Normal"/>
    <w:link w:val="TextonotapieCar"/>
    <w:uiPriority w:val="99"/>
    <w:rsid w:val="00675FB0"/>
  </w:style>
  <w:style w:type="character" w:styleId="Refdenotaalpie">
    <w:name w:val="footnote reference"/>
    <w:uiPriority w:val="99"/>
    <w:rsid w:val="00675FB0"/>
    <w:rPr>
      <w:vertAlign w:val="superscript"/>
    </w:rPr>
  </w:style>
  <w:style w:type="paragraph" w:customStyle="1" w:styleId="Textodeglobo3">
    <w:name w:val="Texto de globo3"/>
    <w:basedOn w:val="Normal"/>
    <w:semiHidden/>
    <w:rsid w:val="00675FB0"/>
    <w:rPr>
      <w:rFonts w:ascii="Tahoma" w:hAnsi="Tahoma" w:cs="Tahoma"/>
      <w:sz w:val="16"/>
      <w:szCs w:val="16"/>
      <w:lang w:val="es-ES"/>
    </w:rPr>
  </w:style>
  <w:style w:type="paragraph" w:customStyle="1" w:styleId="Textodeglobo2">
    <w:name w:val="Texto de globo2"/>
    <w:basedOn w:val="Normal"/>
    <w:semiHidden/>
    <w:rsid w:val="00675FB0"/>
    <w:rPr>
      <w:rFonts w:ascii="Tahoma" w:hAnsi="Tahoma" w:cs="Tahoma"/>
      <w:sz w:val="16"/>
      <w:szCs w:val="16"/>
      <w:lang w:val="es-ES"/>
    </w:rPr>
  </w:style>
  <w:style w:type="paragraph" w:styleId="Textoindependiente">
    <w:name w:val="Body Text"/>
    <w:basedOn w:val="Normal"/>
    <w:rsid w:val="00675FB0"/>
    <w:pPr>
      <w:spacing w:after="120"/>
    </w:pPr>
    <w:rPr>
      <w:sz w:val="24"/>
      <w:szCs w:val="24"/>
      <w:lang w:val="es-ES"/>
    </w:rPr>
  </w:style>
  <w:style w:type="paragraph" w:styleId="Mapadeldocumento">
    <w:name w:val="Document Map"/>
    <w:basedOn w:val="Normal"/>
    <w:semiHidden/>
    <w:rsid w:val="00675FB0"/>
    <w:pPr>
      <w:shd w:val="clear" w:color="auto" w:fill="000080"/>
    </w:pPr>
    <w:rPr>
      <w:rFonts w:ascii="Tahoma" w:hAnsi="Tahoma" w:cs="Tahoma"/>
    </w:rPr>
  </w:style>
  <w:style w:type="paragraph" w:customStyle="1" w:styleId="BulletAlternativo">
    <w:name w:val="Bullet_Alternativo"/>
    <w:basedOn w:val="Normal"/>
    <w:rsid w:val="00675FB0"/>
    <w:pPr>
      <w:numPr>
        <w:numId w:val="1"/>
      </w:numPr>
    </w:pPr>
  </w:style>
  <w:style w:type="character" w:customStyle="1" w:styleId="emailstyle18">
    <w:name w:val="emailstyle18"/>
    <w:basedOn w:val="Fuentedeprrafopredeter"/>
    <w:rsid w:val="00675FB0"/>
  </w:style>
  <w:style w:type="paragraph" w:customStyle="1" w:styleId="BodyText21">
    <w:name w:val="Body Text 21"/>
    <w:basedOn w:val="Normal"/>
    <w:rsid w:val="00675FB0"/>
    <w:pPr>
      <w:overflowPunct w:val="0"/>
      <w:autoSpaceDE w:val="0"/>
      <w:autoSpaceDN w:val="0"/>
      <w:adjustRightInd w:val="0"/>
      <w:spacing w:after="120"/>
      <w:ind w:left="283"/>
      <w:textAlignment w:val="baseline"/>
    </w:pPr>
    <w:rPr>
      <w:rFonts w:ascii="Arial" w:hAnsi="Arial"/>
      <w:lang w:val="es-ES_tradnl"/>
    </w:rPr>
  </w:style>
  <w:style w:type="paragraph" w:customStyle="1" w:styleId="BodyText-NoSpace">
    <w:name w:val="Body Text-No Space"/>
    <w:basedOn w:val="Textoindependiente"/>
    <w:rsid w:val="00675FB0"/>
    <w:pPr>
      <w:autoSpaceDE w:val="0"/>
      <w:autoSpaceDN w:val="0"/>
      <w:adjustRightInd w:val="0"/>
      <w:spacing w:after="0"/>
      <w:jc w:val="both"/>
    </w:pPr>
    <w:rPr>
      <w:kern w:val="28"/>
      <w:lang w:val="en-US"/>
    </w:rPr>
  </w:style>
  <w:style w:type="paragraph" w:customStyle="1" w:styleId="PrrafoJRI">
    <w:name w:val="Párrafo JRI"/>
    <w:rsid w:val="00675FB0"/>
    <w:pPr>
      <w:spacing w:before="120" w:after="120" w:line="288" w:lineRule="auto"/>
      <w:ind w:left="851"/>
      <w:jc w:val="both"/>
    </w:pPr>
    <w:rPr>
      <w:rFonts w:ascii="Verdana" w:hAnsi="Verdana"/>
      <w:lang w:val="es-ES_tradnl" w:eastAsia="es-ES"/>
    </w:rPr>
  </w:style>
  <w:style w:type="paragraph" w:customStyle="1" w:styleId="Asuntodelcomentario1">
    <w:name w:val="Asunto del comentario1"/>
    <w:basedOn w:val="Textocomentario"/>
    <w:next w:val="Textocomentario"/>
    <w:semiHidden/>
    <w:rsid w:val="00675FB0"/>
    <w:rPr>
      <w:b/>
      <w:bCs/>
    </w:rPr>
  </w:style>
  <w:style w:type="paragraph" w:customStyle="1" w:styleId="Listaconletrasa">
    <w:name w:val="Lista con letras a)"/>
    <w:basedOn w:val="Normal"/>
    <w:autoRedefine/>
    <w:rsid w:val="00C57A00"/>
    <w:pPr>
      <w:spacing w:after="120"/>
      <w:ind w:left="11"/>
      <w:jc w:val="both"/>
    </w:pPr>
    <w:rPr>
      <w:rFonts w:ascii="Verdana" w:hAnsi="Verdana"/>
      <w:szCs w:val="18"/>
      <w:lang w:val="es-ES"/>
    </w:rPr>
  </w:style>
  <w:style w:type="paragraph" w:customStyle="1" w:styleId="Listaconvietatabulado">
    <w:name w:val="Lista con viñeta tabulado"/>
    <w:basedOn w:val="Listaconvietas"/>
    <w:rsid w:val="00675FB0"/>
    <w:pPr>
      <w:widowControl w:val="0"/>
      <w:tabs>
        <w:tab w:val="clear" w:pos="1080"/>
      </w:tabs>
      <w:adjustRightInd w:val="0"/>
      <w:spacing w:before="120" w:after="120" w:line="264" w:lineRule="auto"/>
      <w:ind w:left="710" w:firstLine="0"/>
      <w:jc w:val="both"/>
      <w:textAlignment w:val="baseline"/>
    </w:pPr>
    <w:rPr>
      <w:rFonts w:ascii="Verdana" w:hAnsi="Verdana"/>
      <w:bCs/>
      <w:lang w:val="es-ES_tradnl"/>
    </w:rPr>
  </w:style>
  <w:style w:type="paragraph" w:styleId="Listaconvietas">
    <w:name w:val="List Bullet"/>
    <w:basedOn w:val="Normal"/>
    <w:rsid w:val="00675FB0"/>
    <w:pPr>
      <w:tabs>
        <w:tab w:val="num" w:pos="1080"/>
      </w:tabs>
      <w:ind w:left="1080" w:hanging="720"/>
    </w:pPr>
  </w:style>
  <w:style w:type="character" w:customStyle="1" w:styleId="DeltaViewDeletion">
    <w:name w:val="DeltaView Deletion"/>
    <w:rsid w:val="00675FB0"/>
    <w:rPr>
      <w:strike/>
      <w:color w:val="808000"/>
      <w:spacing w:val="0"/>
    </w:rPr>
  </w:style>
  <w:style w:type="paragraph" w:styleId="Textodeglobo">
    <w:name w:val="Balloon Text"/>
    <w:basedOn w:val="Normal"/>
    <w:link w:val="TextodegloboCar"/>
    <w:rsid w:val="002A122C"/>
    <w:rPr>
      <w:rFonts w:ascii="Tahoma" w:hAnsi="Tahoma"/>
      <w:sz w:val="16"/>
      <w:szCs w:val="16"/>
    </w:rPr>
  </w:style>
  <w:style w:type="character" w:customStyle="1" w:styleId="TextodegloboCar">
    <w:name w:val="Texto de globo Car"/>
    <w:link w:val="Textodeglobo"/>
    <w:rsid w:val="002A122C"/>
    <w:rPr>
      <w:rFonts w:ascii="Tahoma" w:hAnsi="Tahoma" w:cs="Tahoma"/>
      <w:sz w:val="16"/>
      <w:szCs w:val="16"/>
    </w:rPr>
  </w:style>
  <w:style w:type="paragraph" w:styleId="Asuntodelcomentario">
    <w:name w:val="annotation subject"/>
    <w:basedOn w:val="Textocomentario"/>
    <w:next w:val="Textocomentario"/>
    <w:link w:val="AsuntodelcomentarioCar"/>
    <w:rsid w:val="002A122C"/>
    <w:rPr>
      <w:b/>
      <w:bCs/>
    </w:rPr>
  </w:style>
  <w:style w:type="character" w:customStyle="1" w:styleId="TextocomentarioCar">
    <w:name w:val="Texto comentario Car"/>
    <w:link w:val="Textocomentario"/>
    <w:uiPriority w:val="99"/>
    <w:rsid w:val="002A122C"/>
    <w:rPr>
      <w:lang w:val="es-CL"/>
    </w:rPr>
  </w:style>
  <w:style w:type="character" w:customStyle="1" w:styleId="AsuntodelcomentarioCar">
    <w:name w:val="Asunto del comentario Car"/>
    <w:basedOn w:val="TextocomentarioCar"/>
    <w:link w:val="Asuntodelcomentario"/>
    <w:rsid w:val="002A122C"/>
    <w:rPr>
      <w:lang w:val="es-CL"/>
    </w:rPr>
  </w:style>
  <w:style w:type="paragraph" w:styleId="Textosinformato">
    <w:name w:val="Plain Text"/>
    <w:basedOn w:val="Normal"/>
    <w:link w:val="TextosinformatoCar"/>
    <w:uiPriority w:val="99"/>
    <w:rsid w:val="006C67DF"/>
    <w:rPr>
      <w:rFonts w:ascii="Courier New" w:hAnsi="Courier New"/>
      <w:lang w:val="es-ES_tradnl" w:eastAsia="es-ES_tradnl"/>
    </w:rPr>
  </w:style>
  <w:style w:type="character" w:customStyle="1" w:styleId="TextosinformatoCar">
    <w:name w:val="Texto sin formato Car"/>
    <w:link w:val="Textosinformato"/>
    <w:uiPriority w:val="99"/>
    <w:rsid w:val="006C67DF"/>
    <w:rPr>
      <w:rFonts w:ascii="Courier New" w:hAnsi="Courier New" w:cs="Courier New"/>
      <w:lang w:val="es-ES_tradnl" w:eastAsia="es-ES_tradnl"/>
    </w:rPr>
  </w:style>
  <w:style w:type="character" w:customStyle="1" w:styleId="PiedepginaCar">
    <w:name w:val="Pie de página Car"/>
    <w:link w:val="Piedepgina"/>
    <w:uiPriority w:val="99"/>
    <w:rsid w:val="001925C5"/>
    <w:rPr>
      <w:sz w:val="22"/>
      <w:lang w:eastAsia="es-ES"/>
    </w:rPr>
  </w:style>
  <w:style w:type="paragraph" w:customStyle="1" w:styleId="Sombreadovistoso-nfasis11">
    <w:name w:val="Sombreado vistoso - Énfasis 11"/>
    <w:hidden/>
    <w:uiPriority w:val="99"/>
    <w:semiHidden/>
    <w:rsid w:val="0073332F"/>
    <w:rPr>
      <w:lang w:eastAsia="es-ES"/>
    </w:rPr>
  </w:style>
  <w:style w:type="table" w:styleId="Tablaconcuadrcula">
    <w:name w:val="Table Grid"/>
    <w:basedOn w:val="Tablanormal"/>
    <w:uiPriority w:val="59"/>
    <w:rsid w:val="003E33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avistosa-nfasis11">
    <w:name w:val="Lista vistosa - Énfasis 11"/>
    <w:basedOn w:val="Normal"/>
    <w:uiPriority w:val="34"/>
    <w:qFormat/>
    <w:rsid w:val="00186506"/>
    <w:pPr>
      <w:ind w:left="708"/>
    </w:pPr>
  </w:style>
  <w:style w:type="character" w:styleId="Hipervnculo">
    <w:name w:val="Hyperlink"/>
    <w:rsid w:val="00BA7F98"/>
    <w:rPr>
      <w:color w:val="0000FF"/>
      <w:u w:val="single"/>
    </w:rPr>
  </w:style>
  <w:style w:type="character" w:customStyle="1" w:styleId="apple-converted-space">
    <w:name w:val="apple-converted-space"/>
    <w:basedOn w:val="Fuentedeprrafopredeter"/>
    <w:rsid w:val="006B2F66"/>
  </w:style>
  <w:style w:type="table" w:customStyle="1" w:styleId="Tablanormal41">
    <w:name w:val="Tabla normal 41"/>
    <w:basedOn w:val="Tablanormal"/>
    <w:uiPriority w:val="44"/>
    <w:rsid w:val="008E4DA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rrafodelista">
    <w:name w:val="List Paragraph"/>
    <w:basedOn w:val="Normal"/>
    <w:link w:val="PrrafodelistaCar"/>
    <w:uiPriority w:val="34"/>
    <w:qFormat/>
    <w:rsid w:val="005F22CB"/>
    <w:pPr>
      <w:numPr>
        <w:numId w:val="5"/>
      </w:numPr>
      <w:spacing w:before="120" w:after="40" w:line="288" w:lineRule="auto"/>
      <w:contextualSpacing/>
      <w:jc w:val="both"/>
    </w:pPr>
    <w:rPr>
      <w:rFonts w:ascii="Book Antiqua" w:hAnsi="Book Antiqua"/>
      <w:spacing w:val="4"/>
      <w:sz w:val="21"/>
      <w:lang w:val="es-ES_tradnl" w:eastAsia="en-US"/>
    </w:rPr>
  </w:style>
  <w:style w:type="paragraph" w:customStyle="1" w:styleId="4">
    <w:name w:val="4"/>
    <w:basedOn w:val="Normal"/>
    <w:link w:val="4Car"/>
    <w:qFormat/>
    <w:rsid w:val="00675718"/>
    <w:pPr>
      <w:spacing w:line="276" w:lineRule="auto"/>
      <w:contextualSpacing/>
      <w:jc w:val="both"/>
    </w:pPr>
    <w:rPr>
      <w:rFonts w:eastAsia="Calibri"/>
      <w:sz w:val="24"/>
      <w:szCs w:val="24"/>
      <w:lang w:val="x-none" w:eastAsia="en-US"/>
    </w:rPr>
  </w:style>
  <w:style w:type="character" w:customStyle="1" w:styleId="4Car">
    <w:name w:val="4 Car"/>
    <w:link w:val="4"/>
    <w:rsid w:val="00675718"/>
    <w:rPr>
      <w:rFonts w:eastAsia="Calibri"/>
      <w:sz w:val="24"/>
      <w:szCs w:val="24"/>
      <w:lang w:val="x-none" w:eastAsia="en-US"/>
    </w:rPr>
  </w:style>
  <w:style w:type="paragraph" w:customStyle="1" w:styleId="SingleSpace">
    <w:name w:val="Single Space"/>
    <w:basedOn w:val="Normal"/>
    <w:rsid w:val="005C5200"/>
    <w:pPr>
      <w:spacing w:after="240"/>
      <w:ind w:firstLine="1440"/>
    </w:pPr>
    <w:rPr>
      <w:rFonts w:ascii="CG Times (W1)" w:hAnsi="CG Times (W1)"/>
      <w:sz w:val="24"/>
      <w:lang w:val="en-US" w:eastAsia="en-US"/>
    </w:rPr>
  </w:style>
  <w:style w:type="paragraph" w:styleId="Textoindependiente2">
    <w:name w:val="Body Text 2"/>
    <w:basedOn w:val="Normal"/>
    <w:link w:val="Textoindependiente2Car"/>
    <w:unhideWhenUsed/>
    <w:rsid w:val="00C36972"/>
    <w:pPr>
      <w:spacing w:after="120" w:line="480" w:lineRule="auto"/>
    </w:pPr>
  </w:style>
  <w:style w:type="character" w:customStyle="1" w:styleId="Textoindependiente2Car">
    <w:name w:val="Texto independiente 2 Car"/>
    <w:basedOn w:val="Fuentedeprrafopredeter"/>
    <w:link w:val="Textoindependiente2"/>
    <w:rsid w:val="00C36972"/>
    <w:rPr>
      <w:lang w:eastAsia="es-ES"/>
    </w:rPr>
  </w:style>
  <w:style w:type="paragraph" w:customStyle="1" w:styleId="ArticleL3">
    <w:name w:val="Article_L3"/>
    <w:basedOn w:val="ArticleL2"/>
    <w:next w:val="Textoindependiente"/>
    <w:uiPriority w:val="99"/>
    <w:rsid w:val="00C36972"/>
    <w:pPr>
      <w:numPr>
        <w:ilvl w:val="2"/>
      </w:numPr>
      <w:jc w:val="both"/>
      <w:outlineLvl w:val="2"/>
    </w:pPr>
  </w:style>
  <w:style w:type="paragraph" w:customStyle="1" w:styleId="ArticleL2">
    <w:name w:val="Article_L2"/>
    <w:basedOn w:val="Normal"/>
    <w:next w:val="Textoindependiente"/>
    <w:rsid w:val="00C36972"/>
    <w:pPr>
      <w:numPr>
        <w:ilvl w:val="1"/>
        <w:numId w:val="12"/>
      </w:numPr>
      <w:tabs>
        <w:tab w:val="clear" w:pos="3839"/>
        <w:tab w:val="num" w:pos="1004"/>
      </w:tabs>
      <w:ind w:left="284"/>
      <w:outlineLvl w:val="1"/>
    </w:pPr>
    <w:rPr>
      <w:rFonts w:eastAsia="Calibri"/>
      <w:b/>
      <w:caps/>
      <w:sz w:val="22"/>
      <w:szCs w:val="22"/>
      <w:lang w:val="es-ES_tradnl" w:eastAsia="en-US"/>
    </w:rPr>
  </w:style>
  <w:style w:type="paragraph" w:customStyle="1" w:styleId="ArticleL4">
    <w:name w:val="Article_L4"/>
    <w:basedOn w:val="ArticleL3"/>
    <w:next w:val="Textoindependiente"/>
    <w:rsid w:val="00C36972"/>
    <w:pPr>
      <w:numPr>
        <w:ilvl w:val="3"/>
      </w:numPr>
      <w:outlineLvl w:val="3"/>
    </w:pPr>
  </w:style>
  <w:style w:type="paragraph" w:customStyle="1" w:styleId="ArticleL5">
    <w:name w:val="Article_L5"/>
    <w:basedOn w:val="ArticleL4"/>
    <w:next w:val="Textoindependiente"/>
    <w:rsid w:val="00C36972"/>
    <w:pPr>
      <w:numPr>
        <w:ilvl w:val="4"/>
      </w:numPr>
      <w:jc w:val="left"/>
      <w:outlineLvl w:val="4"/>
    </w:pPr>
    <w:rPr>
      <w:rFonts w:ascii="Calibri" w:hAnsi="Calibri"/>
    </w:rPr>
  </w:style>
  <w:style w:type="paragraph" w:customStyle="1" w:styleId="ArticleL6">
    <w:name w:val="Article_L6"/>
    <w:basedOn w:val="ArticleL5"/>
    <w:next w:val="Textoindependiente"/>
    <w:rsid w:val="00C36972"/>
    <w:pPr>
      <w:numPr>
        <w:ilvl w:val="5"/>
      </w:numPr>
      <w:outlineLvl w:val="5"/>
    </w:pPr>
  </w:style>
  <w:style w:type="paragraph" w:customStyle="1" w:styleId="ArticleL7">
    <w:name w:val="Article_L7"/>
    <w:basedOn w:val="ArticleL6"/>
    <w:next w:val="Textoindependiente"/>
    <w:rsid w:val="00C36972"/>
    <w:pPr>
      <w:numPr>
        <w:ilvl w:val="6"/>
      </w:numPr>
      <w:outlineLvl w:val="6"/>
    </w:pPr>
  </w:style>
  <w:style w:type="paragraph" w:customStyle="1" w:styleId="ArticleL8">
    <w:name w:val="Article_L8"/>
    <w:basedOn w:val="ArticleL7"/>
    <w:next w:val="Textoindependiente"/>
    <w:rsid w:val="00C36972"/>
    <w:pPr>
      <w:numPr>
        <w:ilvl w:val="7"/>
      </w:numPr>
      <w:outlineLvl w:val="7"/>
    </w:pPr>
  </w:style>
  <w:style w:type="paragraph" w:customStyle="1" w:styleId="ArticleL9">
    <w:name w:val="Article_L9"/>
    <w:basedOn w:val="ArticleL8"/>
    <w:next w:val="Textoindependiente"/>
    <w:rsid w:val="00C36972"/>
    <w:pPr>
      <w:numPr>
        <w:ilvl w:val="8"/>
      </w:numPr>
      <w:outlineLvl w:val="8"/>
    </w:pPr>
  </w:style>
  <w:style w:type="character" w:customStyle="1" w:styleId="TextonotapieCar">
    <w:name w:val="Texto nota pie Car"/>
    <w:aliases w:val="Car Car,Footnote Text Char1 Car,Footnote Text Char Char Car,Texto nota pie Char Char Car,Texto nota pie Car1 Char Char Car,Texto nota pie Car Car Char Char Car,Texto nota pie Car1 Car Char Char Car,Texto nota pie Car1 Car"/>
    <w:basedOn w:val="Fuentedeprrafopredeter"/>
    <w:link w:val="Textonotapie"/>
    <w:uiPriority w:val="99"/>
    <w:rsid w:val="003C3DE0"/>
    <w:rPr>
      <w:lang w:eastAsia="es-ES"/>
    </w:rPr>
  </w:style>
  <w:style w:type="paragraph" w:styleId="Revisin">
    <w:name w:val="Revision"/>
    <w:hidden/>
    <w:uiPriority w:val="99"/>
    <w:semiHidden/>
    <w:rsid w:val="00EE7891"/>
    <w:rPr>
      <w:lang w:eastAsia="es-ES"/>
    </w:rPr>
  </w:style>
  <w:style w:type="character" w:customStyle="1" w:styleId="PrrafodelistaCar">
    <w:name w:val="Párrafo de lista Car"/>
    <w:basedOn w:val="Fuentedeprrafopredeter"/>
    <w:link w:val="Prrafodelista"/>
    <w:uiPriority w:val="34"/>
    <w:locked/>
    <w:rsid w:val="002C30B3"/>
    <w:rPr>
      <w:rFonts w:ascii="Book Antiqua" w:hAnsi="Book Antiqua"/>
      <w:spacing w:val="4"/>
      <w:sz w:val="21"/>
      <w:lang w:val="es-ES_tradnl" w:eastAsia="en-US"/>
    </w:rPr>
  </w:style>
  <w:style w:type="character" w:styleId="Referenciasutil">
    <w:name w:val="Subtle Reference"/>
    <w:basedOn w:val="Fuentedeprrafopredeter"/>
    <w:uiPriority w:val="31"/>
    <w:qFormat/>
    <w:rsid w:val="00114806"/>
    <w:rPr>
      <w:smallCaps/>
      <w:color w:val="C0504D" w:themeColor="accent2"/>
      <w:u w:val="single"/>
    </w:rPr>
  </w:style>
  <w:style w:type="table" w:styleId="Listaclara-nfasis1">
    <w:name w:val="Light List Accent 1"/>
    <w:basedOn w:val="Tablanormal"/>
    <w:uiPriority w:val="61"/>
    <w:rsid w:val="003556B1"/>
    <w:rPr>
      <w:rFonts w:asciiTheme="minorHAnsi" w:eastAsiaTheme="minorEastAsia" w:hAnsiTheme="minorHAnsi" w:cstheme="minorBidi"/>
      <w:sz w:val="24"/>
      <w:szCs w:val="24"/>
      <w:lang w:val="es-ES_tradnl" w:eastAsia="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IndentedParagr">
    <w:name w:val="IndentedParagr"/>
    <w:basedOn w:val="Normal"/>
    <w:rsid w:val="00780A8E"/>
    <w:pPr>
      <w:spacing w:before="120" w:after="120"/>
      <w:ind w:left="720"/>
      <w:jc w:val="both"/>
    </w:pPr>
    <w:rPr>
      <w:rFonts w:ascii="Arial" w:hAnsi="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13691">
      <w:bodyDiv w:val="1"/>
      <w:marLeft w:val="0"/>
      <w:marRight w:val="0"/>
      <w:marTop w:val="0"/>
      <w:marBottom w:val="0"/>
      <w:divBdr>
        <w:top w:val="none" w:sz="0" w:space="0" w:color="auto"/>
        <w:left w:val="none" w:sz="0" w:space="0" w:color="auto"/>
        <w:bottom w:val="none" w:sz="0" w:space="0" w:color="auto"/>
        <w:right w:val="none" w:sz="0" w:space="0" w:color="auto"/>
      </w:divBdr>
    </w:div>
    <w:div w:id="20519126">
      <w:bodyDiv w:val="1"/>
      <w:marLeft w:val="0"/>
      <w:marRight w:val="0"/>
      <w:marTop w:val="0"/>
      <w:marBottom w:val="0"/>
      <w:divBdr>
        <w:top w:val="none" w:sz="0" w:space="0" w:color="auto"/>
        <w:left w:val="none" w:sz="0" w:space="0" w:color="auto"/>
        <w:bottom w:val="none" w:sz="0" w:space="0" w:color="auto"/>
        <w:right w:val="none" w:sz="0" w:space="0" w:color="auto"/>
      </w:divBdr>
    </w:div>
    <w:div w:id="32855524">
      <w:bodyDiv w:val="1"/>
      <w:marLeft w:val="0"/>
      <w:marRight w:val="0"/>
      <w:marTop w:val="0"/>
      <w:marBottom w:val="0"/>
      <w:divBdr>
        <w:top w:val="none" w:sz="0" w:space="0" w:color="auto"/>
        <w:left w:val="none" w:sz="0" w:space="0" w:color="auto"/>
        <w:bottom w:val="none" w:sz="0" w:space="0" w:color="auto"/>
        <w:right w:val="none" w:sz="0" w:space="0" w:color="auto"/>
      </w:divBdr>
    </w:div>
    <w:div w:id="64302813">
      <w:bodyDiv w:val="1"/>
      <w:marLeft w:val="0"/>
      <w:marRight w:val="0"/>
      <w:marTop w:val="0"/>
      <w:marBottom w:val="0"/>
      <w:divBdr>
        <w:top w:val="none" w:sz="0" w:space="0" w:color="auto"/>
        <w:left w:val="none" w:sz="0" w:space="0" w:color="auto"/>
        <w:bottom w:val="none" w:sz="0" w:space="0" w:color="auto"/>
        <w:right w:val="none" w:sz="0" w:space="0" w:color="auto"/>
      </w:divBdr>
    </w:div>
    <w:div w:id="66001713">
      <w:bodyDiv w:val="1"/>
      <w:marLeft w:val="0"/>
      <w:marRight w:val="0"/>
      <w:marTop w:val="0"/>
      <w:marBottom w:val="0"/>
      <w:divBdr>
        <w:top w:val="none" w:sz="0" w:space="0" w:color="auto"/>
        <w:left w:val="none" w:sz="0" w:space="0" w:color="auto"/>
        <w:bottom w:val="none" w:sz="0" w:space="0" w:color="auto"/>
        <w:right w:val="none" w:sz="0" w:space="0" w:color="auto"/>
      </w:divBdr>
    </w:div>
    <w:div w:id="160972078">
      <w:bodyDiv w:val="1"/>
      <w:marLeft w:val="0"/>
      <w:marRight w:val="0"/>
      <w:marTop w:val="0"/>
      <w:marBottom w:val="0"/>
      <w:divBdr>
        <w:top w:val="none" w:sz="0" w:space="0" w:color="auto"/>
        <w:left w:val="none" w:sz="0" w:space="0" w:color="auto"/>
        <w:bottom w:val="none" w:sz="0" w:space="0" w:color="auto"/>
        <w:right w:val="none" w:sz="0" w:space="0" w:color="auto"/>
      </w:divBdr>
    </w:div>
    <w:div w:id="233517667">
      <w:bodyDiv w:val="1"/>
      <w:marLeft w:val="0"/>
      <w:marRight w:val="0"/>
      <w:marTop w:val="0"/>
      <w:marBottom w:val="0"/>
      <w:divBdr>
        <w:top w:val="none" w:sz="0" w:space="0" w:color="auto"/>
        <w:left w:val="none" w:sz="0" w:space="0" w:color="auto"/>
        <w:bottom w:val="none" w:sz="0" w:space="0" w:color="auto"/>
        <w:right w:val="none" w:sz="0" w:space="0" w:color="auto"/>
      </w:divBdr>
    </w:div>
    <w:div w:id="357126264">
      <w:bodyDiv w:val="1"/>
      <w:marLeft w:val="0"/>
      <w:marRight w:val="0"/>
      <w:marTop w:val="0"/>
      <w:marBottom w:val="0"/>
      <w:divBdr>
        <w:top w:val="none" w:sz="0" w:space="0" w:color="auto"/>
        <w:left w:val="none" w:sz="0" w:space="0" w:color="auto"/>
        <w:bottom w:val="none" w:sz="0" w:space="0" w:color="auto"/>
        <w:right w:val="none" w:sz="0" w:space="0" w:color="auto"/>
      </w:divBdr>
    </w:div>
    <w:div w:id="396510496">
      <w:bodyDiv w:val="1"/>
      <w:marLeft w:val="0"/>
      <w:marRight w:val="0"/>
      <w:marTop w:val="0"/>
      <w:marBottom w:val="0"/>
      <w:divBdr>
        <w:top w:val="none" w:sz="0" w:space="0" w:color="auto"/>
        <w:left w:val="none" w:sz="0" w:space="0" w:color="auto"/>
        <w:bottom w:val="none" w:sz="0" w:space="0" w:color="auto"/>
        <w:right w:val="none" w:sz="0" w:space="0" w:color="auto"/>
      </w:divBdr>
    </w:div>
    <w:div w:id="411781145">
      <w:bodyDiv w:val="1"/>
      <w:marLeft w:val="0"/>
      <w:marRight w:val="0"/>
      <w:marTop w:val="0"/>
      <w:marBottom w:val="0"/>
      <w:divBdr>
        <w:top w:val="none" w:sz="0" w:space="0" w:color="auto"/>
        <w:left w:val="none" w:sz="0" w:space="0" w:color="auto"/>
        <w:bottom w:val="none" w:sz="0" w:space="0" w:color="auto"/>
        <w:right w:val="none" w:sz="0" w:space="0" w:color="auto"/>
      </w:divBdr>
    </w:div>
    <w:div w:id="444035557">
      <w:bodyDiv w:val="1"/>
      <w:marLeft w:val="0"/>
      <w:marRight w:val="0"/>
      <w:marTop w:val="0"/>
      <w:marBottom w:val="0"/>
      <w:divBdr>
        <w:top w:val="none" w:sz="0" w:space="0" w:color="auto"/>
        <w:left w:val="none" w:sz="0" w:space="0" w:color="auto"/>
        <w:bottom w:val="none" w:sz="0" w:space="0" w:color="auto"/>
        <w:right w:val="none" w:sz="0" w:space="0" w:color="auto"/>
      </w:divBdr>
    </w:div>
    <w:div w:id="465010121">
      <w:bodyDiv w:val="1"/>
      <w:marLeft w:val="0"/>
      <w:marRight w:val="0"/>
      <w:marTop w:val="0"/>
      <w:marBottom w:val="0"/>
      <w:divBdr>
        <w:top w:val="none" w:sz="0" w:space="0" w:color="auto"/>
        <w:left w:val="none" w:sz="0" w:space="0" w:color="auto"/>
        <w:bottom w:val="none" w:sz="0" w:space="0" w:color="auto"/>
        <w:right w:val="none" w:sz="0" w:space="0" w:color="auto"/>
      </w:divBdr>
    </w:div>
    <w:div w:id="478500654">
      <w:bodyDiv w:val="1"/>
      <w:marLeft w:val="0"/>
      <w:marRight w:val="0"/>
      <w:marTop w:val="0"/>
      <w:marBottom w:val="0"/>
      <w:divBdr>
        <w:top w:val="none" w:sz="0" w:space="0" w:color="auto"/>
        <w:left w:val="none" w:sz="0" w:space="0" w:color="auto"/>
        <w:bottom w:val="none" w:sz="0" w:space="0" w:color="auto"/>
        <w:right w:val="none" w:sz="0" w:space="0" w:color="auto"/>
      </w:divBdr>
    </w:div>
    <w:div w:id="627587648">
      <w:bodyDiv w:val="1"/>
      <w:marLeft w:val="0"/>
      <w:marRight w:val="0"/>
      <w:marTop w:val="0"/>
      <w:marBottom w:val="0"/>
      <w:divBdr>
        <w:top w:val="none" w:sz="0" w:space="0" w:color="auto"/>
        <w:left w:val="none" w:sz="0" w:space="0" w:color="auto"/>
        <w:bottom w:val="none" w:sz="0" w:space="0" w:color="auto"/>
        <w:right w:val="none" w:sz="0" w:space="0" w:color="auto"/>
      </w:divBdr>
    </w:div>
    <w:div w:id="721292756">
      <w:bodyDiv w:val="1"/>
      <w:marLeft w:val="0"/>
      <w:marRight w:val="0"/>
      <w:marTop w:val="0"/>
      <w:marBottom w:val="0"/>
      <w:divBdr>
        <w:top w:val="none" w:sz="0" w:space="0" w:color="auto"/>
        <w:left w:val="none" w:sz="0" w:space="0" w:color="auto"/>
        <w:bottom w:val="none" w:sz="0" w:space="0" w:color="auto"/>
        <w:right w:val="none" w:sz="0" w:space="0" w:color="auto"/>
      </w:divBdr>
    </w:div>
    <w:div w:id="732239690">
      <w:bodyDiv w:val="1"/>
      <w:marLeft w:val="0"/>
      <w:marRight w:val="0"/>
      <w:marTop w:val="0"/>
      <w:marBottom w:val="0"/>
      <w:divBdr>
        <w:top w:val="none" w:sz="0" w:space="0" w:color="auto"/>
        <w:left w:val="none" w:sz="0" w:space="0" w:color="auto"/>
        <w:bottom w:val="none" w:sz="0" w:space="0" w:color="auto"/>
        <w:right w:val="none" w:sz="0" w:space="0" w:color="auto"/>
      </w:divBdr>
    </w:div>
    <w:div w:id="812410516">
      <w:bodyDiv w:val="1"/>
      <w:marLeft w:val="0"/>
      <w:marRight w:val="0"/>
      <w:marTop w:val="0"/>
      <w:marBottom w:val="0"/>
      <w:divBdr>
        <w:top w:val="none" w:sz="0" w:space="0" w:color="auto"/>
        <w:left w:val="none" w:sz="0" w:space="0" w:color="auto"/>
        <w:bottom w:val="none" w:sz="0" w:space="0" w:color="auto"/>
        <w:right w:val="none" w:sz="0" w:space="0" w:color="auto"/>
      </w:divBdr>
    </w:div>
    <w:div w:id="837694619">
      <w:bodyDiv w:val="1"/>
      <w:marLeft w:val="0"/>
      <w:marRight w:val="0"/>
      <w:marTop w:val="0"/>
      <w:marBottom w:val="0"/>
      <w:divBdr>
        <w:top w:val="none" w:sz="0" w:space="0" w:color="auto"/>
        <w:left w:val="none" w:sz="0" w:space="0" w:color="auto"/>
        <w:bottom w:val="none" w:sz="0" w:space="0" w:color="auto"/>
        <w:right w:val="none" w:sz="0" w:space="0" w:color="auto"/>
      </w:divBdr>
    </w:div>
    <w:div w:id="896236946">
      <w:bodyDiv w:val="1"/>
      <w:marLeft w:val="0"/>
      <w:marRight w:val="0"/>
      <w:marTop w:val="0"/>
      <w:marBottom w:val="0"/>
      <w:divBdr>
        <w:top w:val="none" w:sz="0" w:space="0" w:color="auto"/>
        <w:left w:val="none" w:sz="0" w:space="0" w:color="auto"/>
        <w:bottom w:val="none" w:sz="0" w:space="0" w:color="auto"/>
        <w:right w:val="none" w:sz="0" w:space="0" w:color="auto"/>
      </w:divBdr>
    </w:div>
    <w:div w:id="933587582">
      <w:bodyDiv w:val="1"/>
      <w:marLeft w:val="0"/>
      <w:marRight w:val="0"/>
      <w:marTop w:val="0"/>
      <w:marBottom w:val="0"/>
      <w:divBdr>
        <w:top w:val="none" w:sz="0" w:space="0" w:color="auto"/>
        <w:left w:val="none" w:sz="0" w:space="0" w:color="auto"/>
        <w:bottom w:val="none" w:sz="0" w:space="0" w:color="auto"/>
        <w:right w:val="none" w:sz="0" w:space="0" w:color="auto"/>
      </w:divBdr>
    </w:div>
    <w:div w:id="974674785">
      <w:bodyDiv w:val="1"/>
      <w:marLeft w:val="0"/>
      <w:marRight w:val="0"/>
      <w:marTop w:val="0"/>
      <w:marBottom w:val="0"/>
      <w:divBdr>
        <w:top w:val="none" w:sz="0" w:space="0" w:color="auto"/>
        <w:left w:val="none" w:sz="0" w:space="0" w:color="auto"/>
        <w:bottom w:val="none" w:sz="0" w:space="0" w:color="auto"/>
        <w:right w:val="none" w:sz="0" w:space="0" w:color="auto"/>
      </w:divBdr>
    </w:div>
    <w:div w:id="998119232">
      <w:bodyDiv w:val="1"/>
      <w:marLeft w:val="0"/>
      <w:marRight w:val="0"/>
      <w:marTop w:val="0"/>
      <w:marBottom w:val="0"/>
      <w:divBdr>
        <w:top w:val="none" w:sz="0" w:space="0" w:color="auto"/>
        <w:left w:val="none" w:sz="0" w:space="0" w:color="auto"/>
        <w:bottom w:val="none" w:sz="0" w:space="0" w:color="auto"/>
        <w:right w:val="none" w:sz="0" w:space="0" w:color="auto"/>
      </w:divBdr>
    </w:div>
    <w:div w:id="1014453759">
      <w:bodyDiv w:val="1"/>
      <w:marLeft w:val="0"/>
      <w:marRight w:val="0"/>
      <w:marTop w:val="0"/>
      <w:marBottom w:val="0"/>
      <w:divBdr>
        <w:top w:val="none" w:sz="0" w:space="0" w:color="auto"/>
        <w:left w:val="none" w:sz="0" w:space="0" w:color="auto"/>
        <w:bottom w:val="none" w:sz="0" w:space="0" w:color="auto"/>
        <w:right w:val="none" w:sz="0" w:space="0" w:color="auto"/>
      </w:divBdr>
    </w:div>
    <w:div w:id="1071077809">
      <w:bodyDiv w:val="1"/>
      <w:marLeft w:val="0"/>
      <w:marRight w:val="0"/>
      <w:marTop w:val="0"/>
      <w:marBottom w:val="0"/>
      <w:divBdr>
        <w:top w:val="none" w:sz="0" w:space="0" w:color="auto"/>
        <w:left w:val="none" w:sz="0" w:space="0" w:color="auto"/>
        <w:bottom w:val="none" w:sz="0" w:space="0" w:color="auto"/>
        <w:right w:val="none" w:sz="0" w:space="0" w:color="auto"/>
      </w:divBdr>
    </w:div>
    <w:div w:id="1095126271">
      <w:bodyDiv w:val="1"/>
      <w:marLeft w:val="0"/>
      <w:marRight w:val="0"/>
      <w:marTop w:val="0"/>
      <w:marBottom w:val="0"/>
      <w:divBdr>
        <w:top w:val="none" w:sz="0" w:space="0" w:color="auto"/>
        <w:left w:val="none" w:sz="0" w:space="0" w:color="auto"/>
        <w:bottom w:val="none" w:sz="0" w:space="0" w:color="auto"/>
        <w:right w:val="none" w:sz="0" w:space="0" w:color="auto"/>
      </w:divBdr>
    </w:div>
    <w:div w:id="1151825094">
      <w:bodyDiv w:val="1"/>
      <w:marLeft w:val="0"/>
      <w:marRight w:val="0"/>
      <w:marTop w:val="0"/>
      <w:marBottom w:val="0"/>
      <w:divBdr>
        <w:top w:val="none" w:sz="0" w:space="0" w:color="auto"/>
        <w:left w:val="none" w:sz="0" w:space="0" w:color="auto"/>
        <w:bottom w:val="none" w:sz="0" w:space="0" w:color="auto"/>
        <w:right w:val="none" w:sz="0" w:space="0" w:color="auto"/>
      </w:divBdr>
    </w:div>
    <w:div w:id="1190219878">
      <w:bodyDiv w:val="1"/>
      <w:marLeft w:val="0"/>
      <w:marRight w:val="0"/>
      <w:marTop w:val="0"/>
      <w:marBottom w:val="0"/>
      <w:divBdr>
        <w:top w:val="none" w:sz="0" w:space="0" w:color="auto"/>
        <w:left w:val="none" w:sz="0" w:space="0" w:color="auto"/>
        <w:bottom w:val="none" w:sz="0" w:space="0" w:color="auto"/>
        <w:right w:val="none" w:sz="0" w:space="0" w:color="auto"/>
      </w:divBdr>
    </w:div>
    <w:div w:id="1430587238">
      <w:bodyDiv w:val="1"/>
      <w:marLeft w:val="0"/>
      <w:marRight w:val="0"/>
      <w:marTop w:val="0"/>
      <w:marBottom w:val="0"/>
      <w:divBdr>
        <w:top w:val="none" w:sz="0" w:space="0" w:color="auto"/>
        <w:left w:val="none" w:sz="0" w:space="0" w:color="auto"/>
        <w:bottom w:val="none" w:sz="0" w:space="0" w:color="auto"/>
        <w:right w:val="none" w:sz="0" w:space="0" w:color="auto"/>
      </w:divBdr>
    </w:div>
    <w:div w:id="1441801159">
      <w:bodyDiv w:val="1"/>
      <w:marLeft w:val="0"/>
      <w:marRight w:val="0"/>
      <w:marTop w:val="0"/>
      <w:marBottom w:val="0"/>
      <w:divBdr>
        <w:top w:val="none" w:sz="0" w:space="0" w:color="auto"/>
        <w:left w:val="none" w:sz="0" w:space="0" w:color="auto"/>
        <w:bottom w:val="none" w:sz="0" w:space="0" w:color="auto"/>
        <w:right w:val="none" w:sz="0" w:space="0" w:color="auto"/>
      </w:divBdr>
    </w:div>
    <w:div w:id="1444034483">
      <w:bodyDiv w:val="1"/>
      <w:marLeft w:val="0"/>
      <w:marRight w:val="0"/>
      <w:marTop w:val="0"/>
      <w:marBottom w:val="0"/>
      <w:divBdr>
        <w:top w:val="none" w:sz="0" w:space="0" w:color="auto"/>
        <w:left w:val="none" w:sz="0" w:space="0" w:color="auto"/>
        <w:bottom w:val="none" w:sz="0" w:space="0" w:color="auto"/>
        <w:right w:val="none" w:sz="0" w:space="0" w:color="auto"/>
      </w:divBdr>
    </w:div>
    <w:div w:id="1447849600">
      <w:bodyDiv w:val="1"/>
      <w:marLeft w:val="0"/>
      <w:marRight w:val="0"/>
      <w:marTop w:val="0"/>
      <w:marBottom w:val="0"/>
      <w:divBdr>
        <w:top w:val="none" w:sz="0" w:space="0" w:color="auto"/>
        <w:left w:val="none" w:sz="0" w:space="0" w:color="auto"/>
        <w:bottom w:val="none" w:sz="0" w:space="0" w:color="auto"/>
        <w:right w:val="none" w:sz="0" w:space="0" w:color="auto"/>
      </w:divBdr>
    </w:div>
    <w:div w:id="1448157319">
      <w:bodyDiv w:val="1"/>
      <w:marLeft w:val="0"/>
      <w:marRight w:val="0"/>
      <w:marTop w:val="0"/>
      <w:marBottom w:val="0"/>
      <w:divBdr>
        <w:top w:val="none" w:sz="0" w:space="0" w:color="auto"/>
        <w:left w:val="none" w:sz="0" w:space="0" w:color="auto"/>
        <w:bottom w:val="none" w:sz="0" w:space="0" w:color="auto"/>
        <w:right w:val="none" w:sz="0" w:space="0" w:color="auto"/>
      </w:divBdr>
    </w:div>
    <w:div w:id="1511989517">
      <w:bodyDiv w:val="1"/>
      <w:marLeft w:val="0"/>
      <w:marRight w:val="0"/>
      <w:marTop w:val="0"/>
      <w:marBottom w:val="0"/>
      <w:divBdr>
        <w:top w:val="none" w:sz="0" w:space="0" w:color="auto"/>
        <w:left w:val="none" w:sz="0" w:space="0" w:color="auto"/>
        <w:bottom w:val="none" w:sz="0" w:space="0" w:color="auto"/>
        <w:right w:val="none" w:sz="0" w:space="0" w:color="auto"/>
      </w:divBdr>
    </w:div>
    <w:div w:id="1512378354">
      <w:bodyDiv w:val="1"/>
      <w:marLeft w:val="0"/>
      <w:marRight w:val="0"/>
      <w:marTop w:val="0"/>
      <w:marBottom w:val="0"/>
      <w:divBdr>
        <w:top w:val="none" w:sz="0" w:space="0" w:color="auto"/>
        <w:left w:val="none" w:sz="0" w:space="0" w:color="auto"/>
        <w:bottom w:val="none" w:sz="0" w:space="0" w:color="auto"/>
        <w:right w:val="none" w:sz="0" w:space="0" w:color="auto"/>
      </w:divBdr>
    </w:div>
    <w:div w:id="1579243207">
      <w:bodyDiv w:val="1"/>
      <w:marLeft w:val="0"/>
      <w:marRight w:val="0"/>
      <w:marTop w:val="0"/>
      <w:marBottom w:val="0"/>
      <w:divBdr>
        <w:top w:val="none" w:sz="0" w:space="0" w:color="auto"/>
        <w:left w:val="none" w:sz="0" w:space="0" w:color="auto"/>
        <w:bottom w:val="none" w:sz="0" w:space="0" w:color="auto"/>
        <w:right w:val="none" w:sz="0" w:space="0" w:color="auto"/>
      </w:divBdr>
    </w:div>
    <w:div w:id="1630041528">
      <w:bodyDiv w:val="1"/>
      <w:marLeft w:val="0"/>
      <w:marRight w:val="0"/>
      <w:marTop w:val="0"/>
      <w:marBottom w:val="0"/>
      <w:divBdr>
        <w:top w:val="none" w:sz="0" w:space="0" w:color="auto"/>
        <w:left w:val="none" w:sz="0" w:space="0" w:color="auto"/>
        <w:bottom w:val="none" w:sz="0" w:space="0" w:color="auto"/>
        <w:right w:val="none" w:sz="0" w:space="0" w:color="auto"/>
      </w:divBdr>
    </w:div>
    <w:div w:id="1700349640">
      <w:bodyDiv w:val="1"/>
      <w:marLeft w:val="0"/>
      <w:marRight w:val="0"/>
      <w:marTop w:val="0"/>
      <w:marBottom w:val="0"/>
      <w:divBdr>
        <w:top w:val="none" w:sz="0" w:space="0" w:color="auto"/>
        <w:left w:val="none" w:sz="0" w:space="0" w:color="auto"/>
        <w:bottom w:val="none" w:sz="0" w:space="0" w:color="auto"/>
        <w:right w:val="none" w:sz="0" w:space="0" w:color="auto"/>
      </w:divBdr>
    </w:div>
    <w:div w:id="1731735255">
      <w:bodyDiv w:val="1"/>
      <w:marLeft w:val="0"/>
      <w:marRight w:val="0"/>
      <w:marTop w:val="0"/>
      <w:marBottom w:val="0"/>
      <w:divBdr>
        <w:top w:val="none" w:sz="0" w:space="0" w:color="auto"/>
        <w:left w:val="none" w:sz="0" w:space="0" w:color="auto"/>
        <w:bottom w:val="none" w:sz="0" w:space="0" w:color="auto"/>
        <w:right w:val="none" w:sz="0" w:space="0" w:color="auto"/>
      </w:divBdr>
    </w:div>
    <w:div w:id="1736665978">
      <w:bodyDiv w:val="1"/>
      <w:marLeft w:val="0"/>
      <w:marRight w:val="0"/>
      <w:marTop w:val="0"/>
      <w:marBottom w:val="0"/>
      <w:divBdr>
        <w:top w:val="none" w:sz="0" w:space="0" w:color="auto"/>
        <w:left w:val="none" w:sz="0" w:space="0" w:color="auto"/>
        <w:bottom w:val="none" w:sz="0" w:space="0" w:color="auto"/>
        <w:right w:val="none" w:sz="0" w:space="0" w:color="auto"/>
      </w:divBdr>
    </w:div>
    <w:div w:id="1796486056">
      <w:bodyDiv w:val="1"/>
      <w:marLeft w:val="0"/>
      <w:marRight w:val="0"/>
      <w:marTop w:val="0"/>
      <w:marBottom w:val="0"/>
      <w:divBdr>
        <w:top w:val="none" w:sz="0" w:space="0" w:color="auto"/>
        <w:left w:val="none" w:sz="0" w:space="0" w:color="auto"/>
        <w:bottom w:val="none" w:sz="0" w:space="0" w:color="auto"/>
        <w:right w:val="none" w:sz="0" w:space="0" w:color="auto"/>
      </w:divBdr>
    </w:div>
    <w:div w:id="1870293214">
      <w:bodyDiv w:val="1"/>
      <w:marLeft w:val="0"/>
      <w:marRight w:val="0"/>
      <w:marTop w:val="0"/>
      <w:marBottom w:val="0"/>
      <w:divBdr>
        <w:top w:val="none" w:sz="0" w:space="0" w:color="auto"/>
        <w:left w:val="none" w:sz="0" w:space="0" w:color="auto"/>
        <w:bottom w:val="none" w:sz="0" w:space="0" w:color="auto"/>
        <w:right w:val="none" w:sz="0" w:space="0" w:color="auto"/>
      </w:divBdr>
    </w:div>
    <w:div w:id="2014337872">
      <w:bodyDiv w:val="1"/>
      <w:marLeft w:val="0"/>
      <w:marRight w:val="0"/>
      <w:marTop w:val="0"/>
      <w:marBottom w:val="0"/>
      <w:divBdr>
        <w:top w:val="none" w:sz="0" w:space="0" w:color="auto"/>
        <w:left w:val="none" w:sz="0" w:space="0" w:color="auto"/>
        <w:bottom w:val="none" w:sz="0" w:space="0" w:color="auto"/>
        <w:right w:val="none" w:sz="0" w:space="0" w:color="auto"/>
      </w:divBdr>
      <w:divsChild>
        <w:div w:id="347021792">
          <w:marLeft w:val="0"/>
          <w:marRight w:val="0"/>
          <w:marTop w:val="0"/>
          <w:marBottom w:val="0"/>
          <w:divBdr>
            <w:top w:val="none" w:sz="0" w:space="0" w:color="auto"/>
            <w:left w:val="none" w:sz="0" w:space="0" w:color="auto"/>
            <w:bottom w:val="none" w:sz="0" w:space="0" w:color="auto"/>
            <w:right w:val="none" w:sz="0" w:space="0" w:color="auto"/>
          </w:divBdr>
        </w:div>
        <w:div w:id="348021275">
          <w:marLeft w:val="0"/>
          <w:marRight w:val="0"/>
          <w:marTop w:val="0"/>
          <w:marBottom w:val="0"/>
          <w:divBdr>
            <w:top w:val="none" w:sz="0" w:space="0" w:color="auto"/>
            <w:left w:val="none" w:sz="0" w:space="0" w:color="auto"/>
            <w:bottom w:val="none" w:sz="0" w:space="0" w:color="auto"/>
            <w:right w:val="none" w:sz="0" w:space="0" w:color="auto"/>
          </w:divBdr>
        </w:div>
        <w:div w:id="1285504691">
          <w:marLeft w:val="0"/>
          <w:marRight w:val="0"/>
          <w:marTop w:val="0"/>
          <w:marBottom w:val="0"/>
          <w:divBdr>
            <w:top w:val="none" w:sz="0" w:space="0" w:color="auto"/>
            <w:left w:val="none" w:sz="0" w:space="0" w:color="auto"/>
            <w:bottom w:val="none" w:sz="0" w:space="0" w:color="auto"/>
            <w:right w:val="none" w:sz="0" w:space="0" w:color="auto"/>
          </w:divBdr>
        </w:div>
        <w:div w:id="1983806696">
          <w:marLeft w:val="0"/>
          <w:marRight w:val="0"/>
          <w:marTop w:val="0"/>
          <w:marBottom w:val="0"/>
          <w:divBdr>
            <w:top w:val="none" w:sz="0" w:space="0" w:color="auto"/>
            <w:left w:val="none" w:sz="0" w:space="0" w:color="auto"/>
            <w:bottom w:val="none" w:sz="0" w:space="0" w:color="auto"/>
            <w:right w:val="none" w:sz="0" w:space="0" w:color="auto"/>
          </w:divBdr>
        </w:div>
      </w:divsChild>
    </w:div>
    <w:div w:id="2052920556">
      <w:bodyDiv w:val="1"/>
      <w:marLeft w:val="0"/>
      <w:marRight w:val="0"/>
      <w:marTop w:val="0"/>
      <w:marBottom w:val="0"/>
      <w:divBdr>
        <w:top w:val="none" w:sz="0" w:space="0" w:color="auto"/>
        <w:left w:val="none" w:sz="0" w:space="0" w:color="auto"/>
        <w:bottom w:val="none" w:sz="0" w:space="0" w:color="auto"/>
        <w:right w:val="none" w:sz="0" w:space="0" w:color="auto"/>
      </w:divBdr>
    </w:div>
    <w:div w:id="2106268571">
      <w:bodyDiv w:val="1"/>
      <w:marLeft w:val="0"/>
      <w:marRight w:val="0"/>
      <w:marTop w:val="0"/>
      <w:marBottom w:val="0"/>
      <w:divBdr>
        <w:top w:val="none" w:sz="0" w:space="0" w:color="auto"/>
        <w:left w:val="none" w:sz="0" w:space="0" w:color="auto"/>
        <w:bottom w:val="none" w:sz="0" w:space="0" w:color="auto"/>
        <w:right w:val="none" w:sz="0" w:space="0" w:color="auto"/>
      </w:divBdr>
    </w:div>
    <w:div w:id="2119833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FE063F-523F-4640-B171-4718AB627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7374</Words>
  <Characters>40492</Characters>
  <Application>Microsoft Office Word</Application>
  <DocSecurity>0</DocSecurity>
  <Lines>337</Lines>
  <Paragraphs>95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Contrato Fast-out</vt:lpstr>
      <vt:lpstr>Contrato Fast-out</vt:lpstr>
    </vt:vector>
  </TitlesOfParts>
  <LinksUpToDate>false</LinksUpToDate>
  <CharactersWithSpaces>47771</CharactersWithSpaces>
  <SharedDoc>false</SharedDoc>
  <HLinks>
    <vt:vector size="6" baseType="variant">
      <vt:variant>
        <vt:i4>1572911</vt:i4>
      </vt:variant>
      <vt:variant>
        <vt:i4>0</vt:i4>
      </vt:variant>
      <vt:variant>
        <vt:i4>0</vt:i4>
      </vt:variant>
      <vt:variant>
        <vt:i4>5</vt:i4>
      </vt:variant>
      <vt:variant>
        <vt:lpwstr>mailto:gerencia@prevent.cl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Fast-out</dc:title>
  <dc:subject/>
  <dc:creator/>
  <cp:keywords/>
  <dc:description/>
  <cp:lastModifiedBy/>
  <cp:revision>1</cp:revision>
  <dcterms:created xsi:type="dcterms:W3CDTF">2019-10-17T17:17:00Z</dcterms:created>
  <dcterms:modified xsi:type="dcterms:W3CDTF">2019-10-17T17:17:00Z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